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9EE" w:rsidRDefault="00F139EE">
      <w:pPr>
        <w:widowControl w:val="0"/>
        <w:autoSpaceDE w:val="0"/>
        <w:autoSpaceDN w:val="0"/>
        <w:adjustRightInd w:val="0"/>
        <w:spacing w:after="0" w:line="240" w:lineRule="auto"/>
        <w:jc w:val="both"/>
        <w:outlineLvl w:val="0"/>
        <w:rPr>
          <w:rFonts w:cs="Calibri"/>
        </w:rPr>
      </w:pPr>
    </w:p>
    <w:p w:rsidR="003B5D3A" w:rsidRDefault="00F139EE" w:rsidP="00F139EE">
      <w:pPr>
        <w:widowControl w:val="0"/>
        <w:autoSpaceDE w:val="0"/>
        <w:autoSpaceDN w:val="0"/>
        <w:adjustRightInd w:val="0"/>
        <w:spacing w:after="0" w:line="240" w:lineRule="auto"/>
        <w:jc w:val="center"/>
        <w:rPr>
          <w:rFonts w:cs="Calibri"/>
          <w:b/>
          <w:bCs/>
        </w:rPr>
      </w:pPr>
      <w:bookmarkStart w:id="0" w:name="Par1"/>
      <w:bookmarkEnd w:id="0"/>
      <w:r>
        <w:rPr>
          <w:rFonts w:cs="Calibri"/>
          <w:b/>
          <w:bCs/>
        </w:rPr>
        <w:t>ПОСТАНОВЛЕНИЕ</w:t>
      </w:r>
    </w:p>
    <w:p w:rsidR="003B5D3A" w:rsidRDefault="00F139EE" w:rsidP="00F139EE">
      <w:pPr>
        <w:widowControl w:val="0"/>
        <w:autoSpaceDE w:val="0"/>
        <w:autoSpaceDN w:val="0"/>
        <w:adjustRightInd w:val="0"/>
        <w:spacing w:after="0" w:line="240" w:lineRule="auto"/>
        <w:jc w:val="center"/>
        <w:rPr>
          <w:rFonts w:cs="Calibri"/>
          <w:b/>
          <w:bCs/>
        </w:rPr>
      </w:pPr>
      <w:r>
        <w:rPr>
          <w:rFonts w:cs="Calibri"/>
          <w:b/>
          <w:bCs/>
        </w:rPr>
        <w:t xml:space="preserve"> ПРАВИТЕЛЬСТВО РОССИЙСКОЙ ФЕДЕРАЦИИ</w:t>
      </w:r>
      <w:r w:rsidRPr="00F139EE">
        <w:rPr>
          <w:rFonts w:cs="Calibri"/>
          <w:b/>
          <w:bCs/>
        </w:rPr>
        <w:t xml:space="preserve"> </w:t>
      </w:r>
    </w:p>
    <w:p w:rsidR="00F139EE" w:rsidRDefault="00F139EE" w:rsidP="00F139EE">
      <w:pPr>
        <w:widowControl w:val="0"/>
        <w:autoSpaceDE w:val="0"/>
        <w:autoSpaceDN w:val="0"/>
        <w:adjustRightInd w:val="0"/>
        <w:spacing w:after="0" w:line="240" w:lineRule="auto"/>
        <w:jc w:val="center"/>
        <w:rPr>
          <w:rFonts w:cs="Calibri"/>
          <w:b/>
          <w:bCs/>
        </w:rPr>
      </w:pPr>
      <w:r>
        <w:rPr>
          <w:rFonts w:cs="Calibri"/>
          <w:b/>
          <w:bCs/>
        </w:rPr>
        <w:t>от 27 декабря 2004 г. N 861</w:t>
      </w:r>
    </w:p>
    <w:p w:rsidR="00F139EE" w:rsidRDefault="00F139EE">
      <w:pPr>
        <w:widowControl w:val="0"/>
        <w:autoSpaceDE w:val="0"/>
        <w:autoSpaceDN w:val="0"/>
        <w:adjustRightInd w:val="0"/>
        <w:spacing w:after="0" w:line="240" w:lineRule="auto"/>
        <w:jc w:val="center"/>
        <w:outlineLvl w:val="0"/>
        <w:rPr>
          <w:rFonts w:cs="Calibri"/>
          <w:b/>
          <w:bCs/>
        </w:rPr>
      </w:pPr>
    </w:p>
    <w:p w:rsidR="00F139EE" w:rsidRDefault="00F139EE">
      <w:pPr>
        <w:widowControl w:val="0"/>
        <w:autoSpaceDE w:val="0"/>
        <w:autoSpaceDN w:val="0"/>
        <w:adjustRightInd w:val="0"/>
        <w:spacing w:after="0" w:line="240" w:lineRule="auto"/>
        <w:jc w:val="center"/>
        <w:rPr>
          <w:rFonts w:cs="Calibri"/>
          <w:b/>
          <w:bCs/>
        </w:rPr>
      </w:pPr>
    </w:p>
    <w:p w:rsidR="00F139EE" w:rsidRDefault="00F139EE">
      <w:pPr>
        <w:widowControl w:val="0"/>
        <w:autoSpaceDE w:val="0"/>
        <w:autoSpaceDN w:val="0"/>
        <w:adjustRightInd w:val="0"/>
        <w:spacing w:after="0" w:line="240" w:lineRule="auto"/>
        <w:jc w:val="center"/>
        <w:rPr>
          <w:rFonts w:cs="Calibri"/>
          <w:b/>
          <w:bCs/>
        </w:rPr>
      </w:pPr>
    </w:p>
    <w:p w:rsidR="00F139EE" w:rsidRDefault="00F139EE">
      <w:pPr>
        <w:widowControl w:val="0"/>
        <w:autoSpaceDE w:val="0"/>
        <w:autoSpaceDN w:val="0"/>
        <w:adjustRightInd w:val="0"/>
        <w:spacing w:after="0" w:line="240" w:lineRule="auto"/>
        <w:jc w:val="center"/>
        <w:rPr>
          <w:rFonts w:cs="Calibri"/>
          <w:b/>
          <w:bCs/>
        </w:rPr>
      </w:pPr>
      <w:r>
        <w:rPr>
          <w:rFonts w:cs="Calibri"/>
          <w:b/>
          <w:bCs/>
        </w:rPr>
        <w:t>ОБ УТВЕРЖДЕНИИ ПРАВИЛ</w:t>
      </w:r>
    </w:p>
    <w:p w:rsidR="00F139EE" w:rsidRDefault="00F139EE">
      <w:pPr>
        <w:widowControl w:val="0"/>
        <w:autoSpaceDE w:val="0"/>
        <w:autoSpaceDN w:val="0"/>
        <w:adjustRightInd w:val="0"/>
        <w:spacing w:after="0" w:line="240" w:lineRule="auto"/>
        <w:jc w:val="center"/>
        <w:rPr>
          <w:rFonts w:cs="Calibri"/>
          <w:b/>
          <w:bCs/>
        </w:rPr>
      </w:pPr>
      <w:r>
        <w:rPr>
          <w:rFonts w:cs="Calibri"/>
          <w:b/>
          <w:bCs/>
        </w:rPr>
        <w:t>НЕДИСКРИМИНАЦИОННОГО ДОСТУПА К УСЛУГАМ</w:t>
      </w:r>
    </w:p>
    <w:p w:rsidR="00F139EE" w:rsidRDefault="00F139EE">
      <w:pPr>
        <w:widowControl w:val="0"/>
        <w:autoSpaceDE w:val="0"/>
        <w:autoSpaceDN w:val="0"/>
        <w:adjustRightInd w:val="0"/>
        <w:spacing w:after="0" w:line="240" w:lineRule="auto"/>
        <w:jc w:val="center"/>
        <w:rPr>
          <w:rFonts w:cs="Calibri"/>
          <w:b/>
          <w:bCs/>
        </w:rPr>
      </w:pPr>
      <w:r>
        <w:rPr>
          <w:rFonts w:cs="Calibri"/>
          <w:b/>
          <w:bCs/>
        </w:rPr>
        <w:t>ПО ПЕРЕДАЧЕ ЭЛЕКТРИЧЕСКОЙ ЭНЕРГИИ И ОКАЗАНИЯ ЭТИХ</w:t>
      </w:r>
    </w:p>
    <w:p w:rsidR="00F139EE" w:rsidRDefault="00F139EE">
      <w:pPr>
        <w:widowControl w:val="0"/>
        <w:autoSpaceDE w:val="0"/>
        <w:autoSpaceDN w:val="0"/>
        <w:adjustRightInd w:val="0"/>
        <w:spacing w:after="0" w:line="240" w:lineRule="auto"/>
        <w:jc w:val="center"/>
        <w:rPr>
          <w:rFonts w:cs="Calibri"/>
          <w:b/>
          <w:bCs/>
        </w:rPr>
      </w:pPr>
      <w:r>
        <w:rPr>
          <w:rFonts w:cs="Calibri"/>
          <w:b/>
          <w:bCs/>
        </w:rPr>
        <w:t>УСЛУГ, ПРАВИЛ НЕДИСКРИМИНАЦИОННОГО ДОСТУПА К УСЛУГАМ</w:t>
      </w:r>
    </w:p>
    <w:p w:rsidR="00F139EE" w:rsidRDefault="00F139EE">
      <w:pPr>
        <w:widowControl w:val="0"/>
        <w:autoSpaceDE w:val="0"/>
        <w:autoSpaceDN w:val="0"/>
        <w:adjustRightInd w:val="0"/>
        <w:spacing w:after="0" w:line="240" w:lineRule="auto"/>
        <w:jc w:val="center"/>
        <w:rPr>
          <w:rFonts w:cs="Calibri"/>
          <w:b/>
          <w:bCs/>
        </w:rPr>
      </w:pPr>
      <w:r>
        <w:rPr>
          <w:rFonts w:cs="Calibri"/>
          <w:b/>
          <w:bCs/>
        </w:rPr>
        <w:t>ПО ОПЕРАТИВНО-ДИСПЕТЧЕРСКОМУ УПРАВЛЕНИЮ</w:t>
      </w:r>
    </w:p>
    <w:p w:rsidR="00F139EE" w:rsidRDefault="00F139EE">
      <w:pPr>
        <w:widowControl w:val="0"/>
        <w:autoSpaceDE w:val="0"/>
        <w:autoSpaceDN w:val="0"/>
        <w:adjustRightInd w:val="0"/>
        <w:spacing w:after="0" w:line="240" w:lineRule="auto"/>
        <w:jc w:val="center"/>
        <w:rPr>
          <w:rFonts w:cs="Calibri"/>
          <w:b/>
          <w:bCs/>
        </w:rPr>
      </w:pPr>
      <w:r>
        <w:rPr>
          <w:rFonts w:cs="Calibri"/>
          <w:b/>
          <w:bCs/>
        </w:rPr>
        <w:t>В ЭЛЕКТРОЭНЕРГЕТИКЕ И ОКАЗАНИЯ ЭТИХ УСЛУГ, ПРАВИЛ</w:t>
      </w:r>
    </w:p>
    <w:p w:rsidR="00F139EE" w:rsidRDefault="00F139EE">
      <w:pPr>
        <w:widowControl w:val="0"/>
        <w:autoSpaceDE w:val="0"/>
        <w:autoSpaceDN w:val="0"/>
        <w:adjustRightInd w:val="0"/>
        <w:spacing w:after="0" w:line="240" w:lineRule="auto"/>
        <w:jc w:val="center"/>
        <w:rPr>
          <w:rFonts w:cs="Calibri"/>
          <w:b/>
          <w:bCs/>
        </w:rPr>
      </w:pPr>
      <w:r>
        <w:rPr>
          <w:rFonts w:cs="Calibri"/>
          <w:b/>
          <w:bCs/>
        </w:rPr>
        <w:t>НЕДИСКРИМИНАЦИОННОГО ДОСТУПА К УСЛУГАМ АДМИНИСТРАТОРА</w:t>
      </w:r>
    </w:p>
    <w:p w:rsidR="00F139EE" w:rsidRDefault="00F139EE">
      <w:pPr>
        <w:widowControl w:val="0"/>
        <w:autoSpaceDE w:val="0"/>
        <w:autoSpaceDN w:val="0"/>
        <w:adjustRightInd w:val="0"/>
        <w:spacing w:after="0" w:line="240" w:lineRule="auto"/>
        <w:jc w:val="center"/>
        <w:rPr>
          <w:rFonts w:cs="Calibri"/>
          <w:b/>
          <w:bCs/>
        </w:rPr>
      </w:pPr>
      <w:r>
        <w:rPr>
          <w:rFonts w:cs="Calibri"/>
          <w:b/>
          <w:bCs/>
        </w:rPr>
        <w:t>ТОРГОВОЙ СИСТЕМЫ ОПТОВОГО РЫНКА И ОКАЗАНИЯ ЭТИХ УСЛУГ</w:t>
      </w:r>
    </w:p>
    <w:p w:rsidR="00F139EE" w:rsidRDefault="00F139EE">
      <w:pPr>
        <w:widowControl w:val="0"/>
        <w:autoSpaceDE w:val="0"/>
        <w:autoSpaceDN w:val="0"/>
        <w:adjustRightInd w:val="0"/>
        <w:spacing w:after="0" w:line="240" w:lineRule="auto"/>
        <w:jc w:val="center"/>
        <w:rPr>
          <w:rFonts w:cs="Calibri"/>
          <w:b/>
          <w:bCs/>
        </w:rPr>
      </w:pPr>
      <w:r>
        <w:rPr>
          <w:rFonts w:cs="Calibri"/>
          <w:b/>
          <w:bCs/>
        </w:rPr>
        <w:t>И ПРАВИЛ ТЕХНОЛОГИЧЕСКОГО ПРИСОЕДИНЕНИЯ ЭНЕРГОПРИНИМАЮЩИХ</w:t>
      </w:r>
    </w:p>
    <w:p w:rsidR="00F139EE" w:rsidRDefault="00F139EE">
      <w:pPr>
        <w:widowControl w:val="0"/>
        <w:autoSpaceDE w:val="0"/>
        <w:autoSpaceDN w:val="0"/>
        <w:adjustRightInd w:val="0"/>
        <w:spacing w:after="0" w:line="240" w:lineRule="auto"/>
        <w:jc w:val="center"/>
        <w:rPr>
          <w:rFonts w:cs="Calibri"/>
          <w:b/>
          <w:bCs/>
        </w:rPr>
      </w:pPr>
      <w:r>
        <w:rPr>
          <w:rFonts w:cs="Calibri"/>
          <w:b/>
          <w:bCs/>
        </w:rPr>
        <w:t>УСТРОЙСТВ ПОТРЕБИТЕЛЕЙ ЭЛЕКТРИЧЕСКОЙ ЭНЕРГИИ, ОБЪЕКТОВ</w:t>
      </w:r>
    </w:p>
    <w:p w:rsidR="00F139EE" w:rsidRDefault="00F139EE">
      <w:pPr>
        <w:widowControl w:val="0"/>
        <w:autoSpaceDE w:val="0"/>
        <w:autoSpaceDN w:val="0"/>
        <w:adjustRightInd w:val="0"/>
        <w:spacing w:after="0" w:line="240" w:lineRule="auto"/>
        <w:jc w:val="center"/>
        <w:rPr>
          <w:rFonts w:cs="Calibri"/>
          <w:b/>
          <w:bCs/>
        </w:rPr>
      </w:pPr>
      <w:r>
        <w:rPr>
          <w:rFonts w:cs="Calibri"/>
          <w:b/>
          <w:bCs/>
        </w:rPr>
        <w:t>ПО ПРОИЗВОДСТВУ ЭЛЕКТРИЧЕСКОЙ ЭНЕРГИИ, А ТАКЖЕ</w:t>
      </w:r>
    </w:p>
    <w:p w:rsidR="00F139EE" w:rsidRDefault="00F139EE">
      <w:pPr>
        <w:widowControl w:val="0"/>
        <w:autoSpaceDE w:val="0"/>
        <w:autoSpaceDN w:val="0"/>
        <w:adjustRightInd w:val="0"/>
        <w:spacing w:after="0" w:line="240" w:lineRule="auto"/>
        <w:jc w:val="center"/>
        <w:rPr>
          <w:rFonts w:cs="Calibri"/>
          <w:b/>
          <w:bCs/>
        </w:rPr>
      </w:pPr>
      <w:r>
        <w:rPr>
          <w:rFonts w:cs="Calibri"/>
          <w:b/>
          <w:bCs/>
        </w:rPr>
        <w:t>ОБЪЕКТОВ ЭЛЕКТРОСЕТЕВОГО ХОЗЯЙСТВА, ПРИНАДЛЕЖАЩИХ</w:t>
      </w:r>
    </w:p>
    <w:p w:rsidR="00F139EE" w:rsidRDefault="00F139EE" w:rsidP="00F139EE">
      <w:pPr>
        <w:widowControl w:val="0"/>
        <w:autoSpaceDE w:val="0"/>
        <w:autoSpaceDN w:val="0"/>
        <w:adjustRightInd w:val="0"/>
        <w:spacing w:after="0" w:line="240" w:lineRule="auto"/>
        <w:ind w:firstLine="142"/>
        <w:jc w:val="center"/>
        <w:rPr>
          <w:rFonts w:cs="Calibri"/>
          <w:b/>
          <w:bCs/>
        </w:rPr>
      </w:pPr>
      <w:r>
        <w:rPr>
          <w:rFonts w:cs="Calibri"/>
          <w:b/>
          <w:bCs/>
        </w:rPr>
        <w:t>СЕТЕВЫМ ОРГАНИЗАЦИЯМ И ИНЫМ ЛИЦАМ,</w:t>
      </w:r>
    </w:p>
    <w:p w:rsidR="00F139EE" w:rsidRDefault="00F139EE">
      <w:pPr>
        <w:widowControl w:val="0"/>
        <w:autoSpaceDE w:val="0"/>
        <w:autoSpaceDN w:val="0"/>
        <w:adjustRightInd w:val="0"/>
        <w:spacing w:after="0" w:line="240" w:lineRule="auto"/>
        <w:jc w:val="center"/>
        <w:rPr>
          <w:rFonts w:cs="Calibri"/>
          <w:b/>
          <w:bCs/>
        </w:rPr>
      </w:pPr>
      <w:r>
        <w:rPr>
          <w:rFonts w:cs="Calibri"/>
          <w:b/>
          <w:bCs/>
        </w:rPr>
        <w:t>К ЭЛЕКТРИЧЕСКИМ СЕТЯМ</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proofErr w:type="gramStart"/>
      <w:r>
        <w:rPr>
          <w:rFonts w:cs="Calibri"/>
        </w:rPr>
        <w:t xml:space="preserve">(в ред. Постановлений Правительства РФ от 31.08.2006 </w:t>
      </w:r>
      <w:hyperlink r:id="rId4" w:history="1">
        <w:r>
          <w:rPr>
            <w:rFonts w:cs="Calibri"/>
            <w:color w:val="0000FF"/>
          </w:rPr>
          <w:t>N 530</w:t>
        </w:r>
      </w:hyperlink>
      <w:r>
        <w:rPr>
          <w:rFonts w:cs="Calibri"/>
        </w:rPr>
        <w:t>,</w:t>
      </w:r>
      <w:proofErr w:type="gramEnd"/>
    </w:p>
    <w:p w:rsidR="00F139EE" w:rsidRDefault="00F139EE">
      <w:pPr>
        <w:widowControl w:val="0"/>
        <w:autoSpaceDE w:val="0"/>
        <w:autoSpaceDN w:val="0"/>
        <w:adjustRightInd w:val="0"/>
        <w:spacing w:after="0" w:line="240" w:lineRule="auto"/>
        <w:jc w:val="center"/>
        <w:rPr>
          <w:rFonts w:cs="Calibri"/>
        </w:rPr>
      </w:pPr>
      <w:r>
        <w:rPr>
          <w:rFonts w:cs="Calibri"/>
        </w:rPr>
        <w:t xml:space="preserve">от 21.03.2007 </w:t>
      </w:r>
      <w:hyperlink r:id="rId5" w:history="1">
        <w:r>
          <w:rPr>
            <w:rFonts w:cs="Calibri"/>
            <w:color w:val="0000FF"/>
          </w:rPr>
          <w:t>N 168</w:t>
        </w:r>
      </w:hyperlink>
      <w:r>
        <w:rPr>
          <w:rFonts w:cs="Calibri"/>
        </w:rPr>
        <w:t xml:space="preserve">, от 26.07.2007 </w:t>
      </w:r>
      <w:hyperlink r:id="rId6" w:history="1">
        <w:r>
          <w:rPr>
            <w:rFonts w:cs="Calibri"/>
            <w:color w:val="0000FF"/>
          </w:rPr>
          <w:t>N 484</w:t>
        </w:r>
      </w:hyperlink>
      <w:r>
        <w:rPr>
          <w:rFonts w:cs="Calibri"/>
        </w:rPr>
        <w:t xml:space="preserve">, от 14.02.2009 </w:t>
      </w:r>
      <w:hyperlink r:id="rId7" w:history="1">
        <w:r>
          <w:rPr>
            <w:rFonts w:cs="Calibri"/>
            <w:color w:val="0000FF"/>
          </w:rPr>
          <w:t>N 114</w:t>
        </w:r>
      </w:hyperlink>
      <w:r>
        <w:rPr>
          <w:rFonts w:cs="Calibri"/>
        </w:rPr>
        <w:t>,</w:t>
      </w:r>
    </w:p>
    <w:p w:rsidR="00F139EE" w:rsidRDefault="00F139EE">
      <w:pPr>
        <w:widowControl w:val="0"/>
        <w:autoSpaceDE w:val="0"/>
        <w:autoSpaceDN w:val="0"/>
        <w:adjustRightInd w:val="0"/>
        <w:spacing w:after="0" w:line="240" w:lineRule="auto"/>
        <w:jc w:val="center"/>
        <w:rPr>
          <w:rFonts w:cs="Calibri"/>
        </w:rPr>
      </w:pPr>
      <w:r>
        <w:rPr>
          <w:rFonts w:cs="Calibri"/>
        </w:rPr>
        <w:t xml:space="preserve">от 14.02.2009 </w:t>
      </w:r>
      <w:hyperlink r:id="rId8" w:history="1">
        <w:r>
          <w:rPr>
            <w:rFonts w:cs="Calibri"/>
            <w:color w:val="0000FF"/>
          </w:rPr>
          <w:t>N 118</w:t>
        </w:r>
      </w:hyperlink>
      <w:r>
        <w:rPr>
          <w:rFonts w:cs="Calibri"/>
        </w:rPr>
        <w:t xml:space="preserve">, от 21.04.2009 </w:t>
      </w:r>
      <w:hyperlink r:id="rId9" w:history="1">
        <w:r>
          <w:rPr>
            <w:rFonts w:cs="Calibri"/>
            <w:color w:val="0000FF"/>
          </w:rPr>
          <w:t>N 334</w:t>
        </w:r>
      </w:hyperlink>
      <w:r>
        <w:rPr>
          <w:rFonts w:cs="Calibri"/>
        </w:rPr>
        <w:t xml:space="preserve">, от 15.06.2009 </w:t>
      </w:r>
      <w:hyperlink r:id="rId10" w:history="1">
        <w:r>
          <w:rPr>
            <w:rFonts w:cs="Calibri"/>
            <w:color w:val="0000FF"/>
          </w:rPr>
          <w:t>N 492</w:t>
        </w:r>
      </w:hyperlink>
      <w:r>
        <w:rPr>
          <w:rFonts w:cs="Calibri"/>
        </w:rPr>
        <w:t>,</w:t>
      </w:r>
    </w:p>
    <w:p w:rsidR="00F139EE" w:rsidRDefault="00F139EE">
      <w:pPr>
        <w:widowControl w:val="0"/>
        <w:autoSpaceDE w:val="0"/>
        <w:autoSpaceDN w:val="0"/>
        <w:adjustRightInd w:val="0"/>
        <w:spacing w:after="0" w:line="240" w:lineRule="auto"/>
        <w:jc w:val="center"/>
        <w:rPr>
          <w:rFonts w:cs="Calibri"/>
        </w:rPr>
      </w:pPr>
      <w:r>
        <w:rPr>
          <w:rFonts w:cs="Calibri"/>
        </w:rPr>
        <w:t xml:space="preserve">от 02.10.2009 </w:t>
      </w:r>
      <w:hyperlink r:id="rId11" w:history="1">
        <w:r>
          <w:rPr>
            <w:rFonts w:cs="Calibri"/>
            <w:color w:val="0000FF"/>
          </w:rPr>
          <w:t>N 785</w:t>
        </w:r>
      </w:hyperlink>
      <w:r>
        <w:rPr>
          <w:rFonts w:cs="Calibri"/>
        </w:rPr>
        <w:t xml:space="preserve">, от 03.03.2010 </w:t>
      </w:r>
      <w:hyperlink r:id="rId12" w:history="1">
        <w:r>
          <w:rPr>
            <w:rFonts w:cs="Calibri"/>
            <w:color w:val="0000FF"/>
          </w:rPr>
          <w:t>N 117</w:t>
        </w:r>
      </w:hyperlink>
      <w:r>
        <w:rPr>
          <w:rFonts w:cs="Calibri"/>
        </w:rPr>
        <w:t xml:space="preserve">, от 15.05.2010 </w:t>
      </w:r>
      <w:hyperlink r:id="rId13" w:history="1">
        <w:r>
          <w:rPr>
            <w:rFonts w:cs="Calibri"/>
            <w:color w:val="0000FF"/>
          </w:rPr>
          <w:t>N 341</w:t>
        </w:r>
      </w:hyperlink>
      <w:r>
        <w:rPr>
          <w:rFonts w:cs="Calibri"/>
        </w:rPr>
        <w:t>,</w:t>
      </w:r>
    </w:p>
    <w:p w:rsidR="00F139EE" w:rsidRDefault="00F139EE">
      <w:pPr>
        <w:widowControl w:val="0"/>
        <w:autoSpaceDE w:val="0"/>
        <w:autoSpaceDN w:val="0"/>
        <w:adjustRightInd w:val="0"/>
        <w:spacing w:after="0" w:line="240" w:lineRule="auto"/>
        <w:jc w:val="center"/>
        <w:rPr>
          <w:rFonts w:cs="Calibri"/>
        </w:rPr>
      </w:pPr>
      <w:r>
        <w:rPr>
          <w:rFonts w:cs="Calibri"/>
        </w:rPr>
        <w:t xml:space="preserve">от 09.06.2010 </w:t>
      </w:r>
      <w:hyperlink r:id="rId14" w:history="1">
        <w:r>
          <w:rPr>
            <w:rFonts w:cs="Calibri"/>
            <w:color w:val="0000FF"/>
          </w:rPr>
          <w:t>N 416</w:t>
        </w:r>
      </w:hyperlink>
      <w:r>
        <w:rPr>
          <w:rFonts w:cs="Calibri"/>
        </w:rPr>
        <w:t xml:space="preserve">, от 24.09.2010 </w:t>
      </w:r>
      <w:hyperlink r:id="rId15" w:history="1">
        <w:r>
          <w:rPr>
            <w:rFonts w:cs="Calibri"/>
            <w:color w:val="0000FF"/>
          </w:rPr>
          <w:t>N 759</w:t>
        </w:r>
      </w:hyperlink>
      <w:r>
        <w:rPr>
          <w:rFonts w:cs="Calibri"/>
        </w:rPr>
        <w:t xml:space="preserve">, от 01.03.2011 </w:t>
      </w:r>
      <w:hyperlink r:id="rId16" w:history="1">
        <w:r>
          <w:rPr>
            <w:rFonts w:cs="Calibri"/>
            <w:color w:val="0000FF"/>
          </w:rPr>
          <w:t>N 129</w:t>
        </w:r>
      </w:hyperlink>
      <w:r>
        <w:rPr>
          <w:rFonts w:cs="Calibri"/>
        </w:rPr>
        <w:t>,</w:t>
      </w:r>
    </w:p>
    <w:p w:rsidR="00F139EE" w:rsidRDefault="00F139EE">
      <w:pPr>
        <w:widowControl w:val="0"/>
        <w:autoSpaceDE w:val="0"/>
        <w:autoSpaceDN w:val="0"/>
        <w:adjustRightInd w:val="0"/>
        <w:spacing w:after="0" w:line="240" w:lineRule="auto"/>
        <w:jc w:val="center"/>
        <w:rPr>
          <w:rFonts w:cs="Calibri"/>
        </w:rPr>
      </w:pPr>
      <w:r>
        <w:rPr>
          <w:rFonts w:cs="Calibri"/>
        </w:rPr>
        <w:t xml:space="preserve">от 29.12.2011 </w:t>
      </w:r>
      <w:hyperlink r:id="rId17" w:history="1">
        <w:r>
          <w:rPr>
            <w:rFonts w:cs="Calibri"/>
            <w:color w:val="0000FF"/>
          </w:rPr>
          <w:t>N 1178</w:t>
        </w:r>
      </w:hyperlink>
      <w:r>
        <w:rPr>
          <w:rFonts w:cs="Calibri"/>
        </w:rPr>
        <w:t xml:space="preserve">, от 04.05.2012 </w:t>
      </w:r>
      <w:hyperlink r:id="rId18" w:history="1">
        <w:r>
          <w:rPr>
            <w:rFonts w:cs="Calibri"/>
            <w:color w:val="0000FF"/>
          </w:rPr>
          <w:t>N 442</w:t>
        </w:r>
      </w:hyperlink>
      <w:r>
        <w:rPr>
          <w:rFonts w:cs="Calibri"/>
        </w:rPr>
        <w:t xml:space="preserve">, от 05.10.2012 </w:t>
      </w:r>
      <w:hyperlink r:id="rId19" w:history="1">
        <w:r>
          <w:rPr>
            <w:rFonts w:cs="Calibri"/>
            <w:color w:val="0000FF"/>
          </w:rPr>
          <w:t>N 1015</w:t>
        </w:r>
      </w:hyperlink>
      <w:r>
        <w:rPr>
          <w:rFonts w:cs="Calibri"/>
        </w:rPr>
        <w:t>,</w:t>
      </w:r>
    </w:p>
    <w:p w:rsidR="00F139EE" w:rsidRDefault="00F139EE">
      <w:pPr>
        <w:widowControl w:val="0"/>
        <w:autoSpaceDE w:val="0"/>
        <w:autoSpaceDN w:val="0"/>
        <w:adjustRightInd w:val="0"/>
        <w:spacing w:after="0" w:line="240" w:lineRule="auto"/>
        <w:jc w:val="center"/>
        <w:rPr>
          <w:rFonts w:cs="Calibri"/>
        </w:rPr>
      </w:pPr>
      <w:r>
        <w:rPr>
          <w:rFonts w:cs="Calibri"/>
        </w:rPr>
        <w:t xml:space="preserve">от 22.11.2012 </w:t>
      </w:r>
      <w:hyperlink r:id="rId20" w:history="1">
        <w:r>
          <w:rPr>
            <w:rFonts w:cs="Calibri"/>
            <w:color w:val="0000FF"/>
          </w:rPr>
          <w:t>N 1209</w:t>
        </w:r>
      </w:hyperlink>
      <w:r>
        <w:rPr>
          <w:rFonts w:cs="Calibri"/>
        </w:rPr>
        <w:t xml:space="preserve">, от 20.12.2012 </w:t>
      </w:r>
      <w:hyperlink r:id="rId21" w:history="1">
        <w:r>
          <w:rPr>
            <w:rFonts w:cs="Calibri"/>
            <w:color w:val="0000FF"/>
          </w:rPr>
          <w:t>N 1354</w:t>
        </w:r>
      </w:hyperlink>
      <w:r>
        <w:rPr>
          <w:rFonts w:cs="Calibri"/>
        </w:rPr>
        <w:t xml:space="preserve">, от 20.07.2013 </w:t>
      </w:r>
      <w:hyperlink r:id="rId22" w:history="1">
        <w:r>
          <w:rPr>
            <w:rFonts w:cs="Calibri"/>
            <w:color w:val="0000FF"/>
          </w:rPr>
          <w:t>N 610</w:t>
        </w:r>
      </w:hyperlink>
      <w:r>
        <w:rPr>
          <w:rFonts w:cs="Calibri"/>
        </w:rPr>
        <w:t>,</w:t>
      </w:r>
    </w:p>
    <w:p w:rsidR="00F139EE" w:rsidRDefault="00F139EE">
      <w:pPr>
        <w:widowControl w:val="0"/>
        <w:autoSpaceDE w:val="0"/>
        <w:autoSpaceDN w:val="0"/>
        <w:adjustRightInd w:val="0"/>
        <w:spacing w:after="0" w:line="240" w:lineRule="auto"/>
        <w:jc w:val="center"/>
        <w:rPr>
          <w:rFonts w:cs="Calibri"/>
        </w:rPr>
      </w:pPr>
      <w:r>
        <w:rPr>
          <w:rFonts w:cs="Calibri"/>
        </w:rPr>
        <w:t xml:space="preserve">от 26.07.2013 </w:t>
      </w:r>
      <w:hyperlink r:id="rId23" w:history="1">
        <w:r>
          <w:rPr>
            <w:rFonts w:cs="Calibri"/>
            <w:color w:val="0000FF"/>
          </w:rPr>
          <w:t>N 630</w:t>
        </w:r>
      </w:hyperlink>
      <w:r>
        <w:rPr>
          <w:rFonts w:cs="Calibri"/>
        </w:rPr>
        <w:t xml:space="preserve">, от 29.07.2013 </w:t>
      </w:r>
      <w:hyperlink r:id="rId24" w:history="1">
        <w:r>
          <w:rPr>
            <w:rFonts w:cs="Calibri"/>
            <w:color w:val="0000FF"/>
          </w:rPr>
          <w:t>N 640</w:t>
        </w:r>
      </w:hyperlink>
      <w:r>
        <w:rPr>
          <w:rFonts w:cs="Calibri"/>
        </w:rPr>
        <w:t xml:space="preserve">, от 31.07.2013 </w:t>
      </w:r>
      <w:hyperlink r:id="rId25" w:history="1">
        <w:r>
          <w:rPr>
            <w:rFonts w:cs="Calibri"/>
            <w:color w:val="0000FF"/>
          </w:rPr>
          <w:t>N 652</w:t>
        </w:r>
      </w:hyperlink>
      <w:r>
        <w:rPr>
          <w:rFonts w:cs="Calibri"/>
        </w:rPr>
        <w:t>,</w:t>
      </w:r>
    </w:p>
    <w:p w:rsidR="00F139EE" w:rsidRDefault="00F139EE">
      <w:pPr>
        <w:widowControl w:val="0"/>
        <w:autoSpaceDE w:val="0"/>
        <w:autoSpaceDN w:val="0"/>
        <w:adjustRightInd w:val="0"/>
        <w:spacing w:after="0" w:line="240" w:lineRule="auto"/>
        <w:jc w:val="center"/>
        <w:rPr>
          <w:rFonts w:cs="Calibri"/>
        </w:rPr>
      </w:pPr>
      <w:r>
        <w:rPr>
          <w:rFonts w:cs="Calibri"/>
        </w:rPr>
        <w:t xml:space="preserve">от 12.08.2013 </w:t>
      </w:r>
      <w:hyperlink r:id="rId26" w:history="1">
        <w:r>
          <w:rPr>
            <w:rFonts w:cs="Calibri"/>
            <w:color w:val="0000FF"/>
          </w:rPr>
          <w:t>N 691</w:t>
        </w:r>
      </w:hyperlink>
      <w:r>
        <w:rPr>
          <w:rFonts w:cs="Calibri"/>
        </w:rPr>
        <w:t xml:space="preserve">, от 26.08.2013 </w:t>
      </w:r>
      <w:hyperlink r:id="rId27" w:history="1">
        <w:r>
          <w:rPr>
            <w:rFonts w:cs="Calibri"/>
            <w:color w:val="0000FF"/>
          </w:rPr>
          <w:t>N 737</w:t>
        </w:r>
      </w:hyperlink>
      <w:r>
        <w:rPr>
          <w:rFonts w:cs="Calibri"/>
        </w:rPr>
        <w:t xml:space="preserve">, от 12.10.2013 </w:t>
      </w:r>
      <w:hyperlink r:id="rId28" w:history="1">
        <w:r>
          <w:rPr>
            <w:rFonts w:cs="Calibri"/>
            <w:color w:val="0000FF"/>
          </w:rPr>
          <w:t>N 915</w:t>
        </w:r>
      </w:hyperlink>
      <w:r>
        <w:rPr>
          <w:rFonts w:cs="Calibri"/>
        </w:rPr>
        <w:t>,</w:t>
      </w:r>
    </w:p>
    <w:p w:rsidR="00F139EE" w:rsidRDefault="00F139EE">
      <w:pPr>
        <w:widowControl w:val="0"/>
        <w:autoSpaceDE w:val="0"/>
        <w:autoSpaceDN w:val="0"/>
        <w:adjustRightInd w:val="0"/>
        <w:spacing w:after="0" w:line="240" w:lineRule="auto"/>
        <w:jc w:val="center"/>
        <w:rPr>
          <w:rFonts w:cs="Calibri"/>
        </w:rPr>
      </w:pPr>
      <w:r>
        <w:rPr>
          <w:rFonts w:cs="Calibri"/>
        </w:rPr>
        <w:t xml:space="preserve">от 28.10.2013 </w:t>
      </w:r>
      <w:hyperlink r:id="rId29" w:history="1">
        <w:r>
          <w:rPr>
            <w:rFonts w:cs="Calibri"/>
            <w:color w:val="0000FF"/>
          </w:rPr>
          <w:t>N 967</w:t>
        </w:r>
      </w:hyperlink>
      <w:r>
        <w:rPr>
          <w:rFonts w:cs="Calibri"/>
        </w:rPr>
        <w:t xml:space="preserve">, от 13.11.2013 </w:t>
      </w:r>
      <w:hyperlink r:id="rId30" w:history="1">
        <w:r>
          <w:rPr>
            <w:rFonts w:cs="Calibri"/>
            <w:color w:val="0000FF"/>
          </w:rPr>
          <w:t>N 1019</w:t>
        </w:r>
      </w:hyperlink>
      <w:r>
        <w:rPr>
          <w:rFonts w:cs="Calibri"/>
        </w:rPr>
        <w:t xml:space="preserve">, от 21.11.2013 </w:t>
      </w:r>
      <w:hyperlink r:id="rId31" w:history="1">
        <w:r>
          <w:rPr>
            <w:rFonts w:cs="Calibri"/>
            <w:color w:val="0000FF"/>
          </w:rPr>
          <w:t>N 1047</w:t>
        </w:r>
      </w:hyperlink>
      <w:r>
        <w:rPr>
          <w:rFonts w:cs="Calibri"/>
        </w:rPr>
        <w:t>,</w:t>
      </w:r>
    </w:p>
    <w:p w:rsidR="00F139EE" w:rsidRDefault="00F139EE">
      <w:pPr>
        <w:widowControl w:val="0"/>
        <w:autoSpaceDE w:val="0"/>
        <w:autoSpaceDN w:val="0"/>
        <w:adjustRightInd w:val="0"/>
        <w:spacing w:after="0" w:line="240" w:lineRule="auto"/>
        <w:jc w:val="center"/>
        <w:rPr>
          <w:rFonts w:cs="Calibri"/>
        </w:rPr>
      </w:pPr>
      <w:r>
        <w:rPr>
          <w:rFonts w:cs="Calibri"/>
        </w:rPr>
        <w:t xml:space="preserve">от 09.12.2013 </w:t>
      </w:r>
      <w:hyperlink r:id="rId32" w:history="1">
        <w:r>
          <w:rPr>
            <w:rFonts w:cs="Calibri"/>
            <w:color w:val="0000FF"/>
          </w:rPr>
          <w:t>N 1131</w:t>
        </w:r>
      </w:hyperlink>
      <w:r>
        <w:rPr>
          <w:rFonts w:cs="Calibri"/>
        </w:rPr>
        <w:t xml:space="preserve">, от 10.02.2014 </w:t>
      </w:r>
      <w:hyperlink r:id="rId33" w:history="1">
        <w:r>
          <w:rPr>
            <w:rFonts w:cs="Calibri"/>
            <w:color w:val="0000FF"/>
          </w:rPr>
          <w:t>N 95</w:t>
        </w:r>
      </w:hyperlink>
      <w:r>
        <w:rPr>
          <w:rFonts w:cs="Calibri"/>
        </w:rPr>
        <w:t xml:space="preserve">, от 20.02.2014 </w:t>
      </w:r>
      <w:hyperlink r:id="rId34" w:history="1">
        <w:r>
          <w:rPr>
            <w:rFonts w:cs="Calibri"/>
            <w:color w:val="0000FF"/>
          </w:rPr>
          <w:t>N 130</w:t>
        </w:r>
      </w:hyperlink>
      <w:r>
        <w:rPr>
          <w:rFonts w:cs="Calibri"/>
        </w:rPr>
        <w:t>,</w:t>
      </w:r>
    </w:p>
    <w:p w:rsidR="00F139EE" w:rsidRDefault="00F139EE">
      <w:pPr>
        <w:widowControl w:val="0"/>
        <w:autoSpaceDE w:val="0"/>
        <w:autoSpaceDN w:val="0"/>
        <w:adjustRightInd w:val="0"/>
        <w:spacing w:after="0" w:line="240" w:lineRule="auto"/>
        <w:jc w:val="center"/>
        <w:rPr>
          <w:rFonts w:cs="Calibri"/>
        </w:rPr>
      </w:pPr>
      <w:r>
        <w:rPr>
          <w:rFonts w:cs="Calibri"/>
        </w:rPr>
        <w:t xml:space="preserve">от 07.03.2014 </w:t>
      </w:r>
      <w:hyperlink r:id="rId35" w:history="1">
        <w:r>
          <w:rPr>
            <w:rFonts w:cs="Calibri"/>
            <w:color w:val="0000FF"/>
          </w:rPr>
          <w:t>N 179</w:t>
        </w:r>
      </w:hyperlink>
      <w:r>
        <w:rPr>
          <w:rFonts w:cs="Calibri"/>
        </w:rPr>
        <w:t xml:space="preserve">, от 11.06.2014 </w:t>
      </w:r>
      <w:hyperlink r:id="rId36" w:history="1">
        <w:r>
          <w:rPr>
            <w:rFonts w:cs="Calibri"/>
            <w:color w:val="0000FF"/>
          </w:rPr>
          <w:t>N 542</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37" w:history="1">
        <w:r>
          <w:rPr>
            <w:rFonts w:cs="Calibri"/>
            <w:color w:val="0000FF"/>
          </w:rPr>
          <w:t>статьями 20,</w:t>
        </w:r>
      </w:hyperlink>
      <w:r>
        <w:rPr>
          <w:rFonts w:cs="Calibri"/>
        </w:rPr>
        <w:t xml:space="preserve"> </w:t>
      </w:r>
      <w:hyperlink r:id="rId38" w:history="1">
        <w:r>
          <w:rPr>
            <w:rFonts w:cs="Calibri"/>
            <w:color w:val="0000FF"/>
          </w:rPr>
          <w:t>21</w:t>
        </w:r>
      </w:hyperlink>
      <w:r>
        <w:rPr>
          <w:rFonts w:cs="Calibri"/>
        </w:rPr>
        <w:t xml:space="preserve">, </w:t>
      </w:r>
      <w:hyperlink r:id="rId39" w:history="1">
        <w:r>
          <w:rPr>
            <w:rFonts w:cs="Calibri"/>
            <w:color w:val="0000FF"/>
          </w:rPr>
          <w:t>25</w:t>
        </w:r>
      </w:hyperlink>
      <w:r>
        <w:rPr>
          <w:rFonts w:cs="Calibri"/>
        </w:rPr>
        <w:t xml:space="preserve"> и </w:t>
      </w:r>
      <w:hyperlink r:id="rId40" w:history="1">
        <w:r>
          <w:rPr>
            <w:rFonts w:cs="Calibri"/>
            <w:color w:val="0000FF"/>
          </w:rPr>
          <w:t>26</w:t>
        </w:r>
      </w:hyperlink>
      <w:r>
        <w:rPr>
          <w:rFonts w:cs="Calibri"/>
        </w:rPr>
        <w:t xml:space="preserve"> Федерального закона "Об электроэнергетике" Правительство Российской Федерации постановляет:</w:t>
      </w:r>
    </w:p>
    <w:p w:rsidR="00F139EE" w:rsidRDefault="00F139EE">
      <w:pPr>
        <w:widowControl w:val="0"/>
        <w:autoSpaceDE w:val="0"/>
        <w:autoSpaceDN w:val="0"/>
        <w:adjustRightInd w:val="0"/>
        <w:spacing w:after="0" w:line="240" w:lineRule="auto"/>
        <w:ind w:firstLine="540"/>
        <w:jc w:val="both"/>
        <w:rPr>
          <w:rFonts w:cs="Calibri"/>
        </w:rPr>
      </w:pPr>
      <w:r>
        <w:rPr>
          <w:rFonts w:cs="Calibri"/>
        </w:rPr>
        <w:t>1. Утвердить прилагаемые:</w:t>
      </w:r>
    </w:p>
    <w:p w:rsidR="00F139EE" w:rsidRDefault="00F139EE">
      <w:pPr>
        <w:widowControl w:val="0"/>
        <w:autoSpaceDE w:val="0"/>
        <w:autoSpaceDN w:val="0"/>
        <w:adjustRightInd w:val="0"/>
        <w:spacing w:after="0" w:line="240" w:lineRule="auto"/>
        <w:ind w:firstLine="540"/>
        <w:jc w:val="both"/>
        <w:rPr>
          <w:rFonts w:cs="Calibri"/>
        </w:rPr>
      </w:pPr>
      <w:hyperlink w:anchor="Par65" w:history="1">
        <w:r>
          <w:rPr>
            <w:rFonts w:cs="Calibri"/>
            <w:color w:val="0000FF"/>
          </w:rPr>
          <w:t>Правила</w:t>
        </w:r>
      </w:hyperlink>
      <w:r>
        <w:rPr>
          <w:rFonts w:cs="Calibri"/>
        </w:rPr>
        <w:t xml:space="preserve"> недискриминационного доступа к услугам по передаче электрической энергии и оказания этих услуг;</w:t>
      </w:r>
    </w:p>
    <w:p w:rsidR="00F139EE" w:rsidRDefault="00F139EE">
      <w:pPr>
        <w:widowControl w:val="0"/>
        <w:autoSpaceDE w:val="0"/>
        <w:autoSpaceDN w:val="0"/>
        <w:adjustRightInd w:val="0"/>
        <w:spacing w:after="0" w:line="240" w:lineRule="auto"/>
        <w:ind w:firstLine="540"/>
        <w:jc w:val="both"/>
        <w:rPr>
          <w:rFonts w:cs="Calibri"/>
        </w:rPr>
      </w:pPr>
      <w:hyperlink w:anchor="Par436" w:history="1">
        <w:r>
          <w:rPr>
            <w:rFonts w:cs="Calibri"/>
            <w:color w:val="0000FF"/>
          </w:rPr>
          <w:t>Правила</w:t>
        </w:r>
      </w:hyperlink>
      <w:r>
        <w:rPr>
          <w:rFonts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F139EE" w:rsidRDefault="00F139EE">
      <w:pPr>
        <w:widowControl w:val="0"/>
        <w:autoSpaceDE w:val="0"/>
        <w:autoSpaceDN w:val="0"/>
        <w:adjustRightInd w:val="0"/>
        <w:spacing w:after="0" w:line="240" w:lineRule="auto"/>
        <w:ind w:firstLine="540"/>
        <w:jc w:val="both"/>
        <w:rPr>
          <w:rFonts w:cs="Calibri"/>
        </w:rPr>
      </w:pPr>
      <w:hyperlink w:anchor="Par500" w:history="1">
        <w:r>
          <w:rPr>
            <w:rFonts w:cs="Calibri"/>
            <w:color w:val="0000FF"/>
          </w:rPr>
          <w:t>Правила</w:t>
        </w:r>
      </w:hyperlink>
      <w:r>
        <w:rPr>
          <w:rFonts w:cs="Calibri"/>
        </w:rPr>
        <w:t xml:space="preserve"> недискриминационного доступа к услугам администратора торговой системы оптового рынка и оказания этих услуг;</w:t>
      </w:r>
    </w:p>
    <w:p w:rsidR="00F139EE" w:rsidRDefault="00F139EE">
      <w:pPr>
        <w:widowControl w:val="0"/>
        <w:autoSpaceDE w:val="0"/>
        <w:autoSpaceDN w:val="0"/>
        <w:adjustRightInd w:val="0"/>
        <w:spacing w:after="0" w:line="240" w:lineRule="auto"/>
        <w:ind w:firstLine="540"/>
        <w:jc w:val="both"/>
        <w:rPr>
          <w:rFonts w:cs="Calibri"/>
        </w:rPr>
      </w:pPr>
      <w:hyperlink w:anchor="Par569" w:history="1">
        <w:r>
          <w:rPr>
            <w:rFonts w:cs="Calibri"/>
            <w:color w:val="0000FF"/>
          </w:rPr>
          <w:t>Правила</w:t>
        </w:r>
      </w:hyperlink>
      <w:r>
        <w:rPr>
          <w:rFonts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41" w:history="1">
        <w:r>
          <w:rPr>
            <w:rFonts w:cs="Calibri"/>
            <w:color w:val="0000FF"/>
          </w:rPr>
          <w:t>Постановления</w:t>
        </w:r>
      </w:hyperlink>
      <w:r>
        <w:rPr>
          <w:rFonts w:cs="Calibri"/>
        </w:rPr>
        <w:t xml:space="preserve"> Правительства РФ от 21.04.2009 N 334)</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w:t>
      </w:r>
      <w:proofErr w:type="gramStart"/>
      <w:r>
        <w:rPr>
          <w:rFonts w:cs="Calibri"/>
        </w:rPr>
        <w:t>контроля за</w:t>
      </w:r>
      <w:proofErr w:type="gramEnd"/>
      <w:r>
        <w:rPr>
          <w:rFonts w:cs="Calibri"/>
        </w:rPr>
        <w:t xml:space="preserve"> соблюдением правил недискриминационного доступа к услугам </w:t>
      </w:r>
      <w:hyperlink w:anchor="Par65" w:history="1">
        <w:r>
          <w:rPr>
            <w:rFonts w:cs="Calibri"/>
            <w:color w:val="0000FF"/>
          </w:rPr>
          <w:t>по передаче</w:t>
        </w:r>
      </w:hyperlink>
      <w:r>
        <w:rPr>
          <w:rFonts w:cs="Calibri"/>
        </w:rPr>
        <w:t xml:space="preserve"> электрической энергии, услугам </w:t>
      </w:r>
      <w:hyperlink w:anchor="Par436" w:history="1">
        <w:r>
          <w:rPr>
            <w:rFonts w:cs="Calibri"/>
            <w:color w:val="0000FF"/>
          </w:rPr>
          <w:t>по оперативно-диспетчерскому управлению</w:t>
        </w:r>
      </w:hyperlink>
      <w:r>
        <w:rPr>
          <w:rFonts w:cs="Calibri"/>
        </w:rPr>
        <w:t xml:space="preserve"> в электроэнергетике и услугам </w:t>
      </w:r>
      <w:hyperlink w:anchor="Par500" w:history="1">
        <w:r>
          <w:rPr>
            <w:rFonts w:cs="Calibri"/>
            <w:color w:val="0000FF"/>
          </w:rPr>
          <w:t>администратора</w:t>
        </w:r>
      </w:hyperlink>
      <w:r>
        <w:rPr>
          <w:rFonts w:cs="Calibri"/>
        </w:rPr>
        <w:t xml:space="preserve"> торговой системы.</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w:t>
      </w:r>
      <w:proofErr w:type="gramStart"/>
      <w:r>
        <w:rPr>
          <w:rFonts w:cs="Calibri"/>
        </w:rPr>
        <w:t>контроля за</w:t>
      </w:r>
      <w:proofErr w:type="gramEnd"/>
      <w:r>
        <w:rPr>
          <w:rFonts w:cs="Calibri"/>
        </w:rPr>
        <w:t xml:space="preserve">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139EE" w:rsidRDefault="00F139EE">
      <w:pPr>
        <w:widowControl w:val="0"/>
        <w:autoSpaceDE w:val="0"/>
        <w:autoSpaceDN w:val="0"/>
        <w:adjustRightInd w:val="0"/>
        <w:spacing w:after="0" w:line="240" w:lineRule="auto"/>
        <w:jc w:val="both"/>
        <w:rPr>
          <w:rFonts w:cs="Calibri"/>
        </w:rPr>
      </w:pPr>
      <w:r>
        <w:rPr>
          <w:rFonts w:cs="Calibri"/>
        </w:rPr>
        <w:lastRenderedPageBreak/>
        <w:t xml:space="preserve">(абзац введен </w:t>
      </w:r>
      <w:hyperlink r:id="rId42" w:history="1">
        <w:r>
          <w:rPr>
            <w:rFonts w:cs="Calibri"/>
            <w:color w:val="0000FF"/>
          </w:rPr>
          <w:t>Постановлением</w:t>
        </w:r>
      </w:hyperlink>
      <w:r>
        <w:rPr>
          <w:rFonts w:cs="Calibri"/>
        </w:rPr>
        <w:t xml:space="preserve"> Правительства РФ от 21.04.2009 N 334)</w:t>
      </w:r>
    </w:p>
    <w:p w:rsidR="00F139EE" w:rsidRDefault="00F139EE">
      <w:pPr>
        <w:widowControl w:val="0"/>
        <w:pBdr>
          <w:bottom w:val="single" w:sz="6" w:space="0" w:color="auto"/>
        </w:pBdr>
        <w:autoSpaceDE w:val="0"/>
        <w:autoSpaceDN w:val="0"/>
        <w:adjustRightInd w:val="0"/>
        <w:spacing w:after="0" w:line="240" w:lineRule="auto"/>
        <w:rPr>
          <w:rFonts w:cs="Calibri"/>
          <w:sz w:val="5"/>
          <w:szCs w:val="5"/>
        </w:rPr>
      </w:pPr>
    </w:p>
    <w:p w:rsidR="00F139EE" w:rsidRDefault="00F139EE">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Приказом Минпромэнерго России от 04.10.2005 N 267 был утвержден </w:t>
      </w:r>
      <w:hyperlink r:id="rId43" w:history="1">
        <w:r>
          <w:rPr>
            <w:rFonts w:cs="Calibri"/>
            <w:color w:val="0000FF"/>
          </w:rPr>
          <w:t>Порядок</w:t>
        </w:r>
      </w:hyperlink>
      <w:r>
        <w:rPr>
          <w:rFonts w:cs="Calibri"/>
        </w:rPr>
        <w:t xml:space="preserve"> расчета и обоснования нормативов технологических потерь электроэнергии при ее передаче по электрическим сетям. Данный документ признан утратившим силу </w:t>
      </w:r>
      <w:hyperlink r:id="rId44" w:history="1">
        <w:r>
          <w:rPr>
            <w:rFonts w:cs="Calibri"/>
            <w:color w:val="0000FF"/>
          </w:rPr>
          <w:t>Приказом</w:t>
        </w:r>
      </w:hyperlink>
      <w:r>
        <w:rPr>
          <w:rFonts w:cs="Calibri"/>
        </w:rPr>
        <w:t xml:space="preserve"> Минэнерго России от 30.12.2008 N 326, утвердившим </w:t>
      </w:r>
      <w:hyperlink r:id="rId45" w:history="1">
        <w:r>
          <w:rPr>
            <w:rFonts w:cs="Calibri"/>
            <w:color w:val="0000FF"/>
          </w:rPr>
          <w:t>Методику</w:t>
        </w:r>
      </w:hyperlink>
      <w:r>
        <w:rPr>
          <w:rFonts w:cs="Calibri"/>
        </w:rPr>
        <w:t xml:space="preserve"> расчета технологических потерь электроэнергии при ее передаче по электрическим сетям в базовом периоде.</w:t>
      </w:r>
    </w:p>
    <w:p w:rsidR="00F139EE" w:rsidRDefault="00F139EE">
      <w:pPr>
        <w:widowControl w:val="0"/>
        <w:pBdr>
          <w:bottom w:val="single" w:sz="6" w:space="0" w:color="auto"/>
        </w:pBdr>
        <w:autoSpaceDE w:val="0"/>
        <w:autoSpaceDN w:val="0"/>
        <w:adjustRightInd w:val="0"/>
        <w:spacing w:after="0" w:line="240" w:lineRule="auto"/>
        <w:rPr>
          <w:rFonts w:cs="Calibri"/>
          <w:sz w:val="5"/>
          <w:szCs w:val="5"/>
        </w:rPr>
      </w:pPr>
    </w:p>
    <w:p w:rsidR="00F139EE" w:rsidRDefault="00F139EE">
      <w:pPr>
        <w:widowControl w:val="0"/>
        <w:autoSpaceDE w:val="0"/>
        <w:autoSpaceDN w:val="0"/>
        <w:adjustRightInd w:val="0"/>
        <w:spacing w:after="0" w:line="240" w:lineRule="auto"/>
        <w:ind w:firstLine="540"/>
        <w:jc w:val="both"/>
        <w:rPr>
          <w:rFonts w:cs="Calibri"/>
        </w:rPr>
      </w:pPr>
      <w:r>
        <w:rPr>
          <w:rFonts w:cs="Calibri"/>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4. </w:t>
      </w:r>
      <w:proofErr w:type="gramStart"/>
      <w:r>
        <w:rPr>
          <w:rFonts w:cs="Calibri"/>
        </w:rPr>
        <w:t xml:space="preserve">Утвержденные настоящим Постановлением </w:t>
      </w:r>
      <w:hyperlink w:anchor="Par65" w:history="1">
        <w:r>
          <w:rPr>
            <w:rFonts w:cs="Calibri"/>
            <w:color w:val="0000FF"/>
          </w:rPr>
          <w:t>Правила</w:t>
        </w:r>
      </w:hyperlink>
      <w:r>
        <w:rPr>
          <w:rFonts w:cs="Calibri"/>
        </w:rPr>
        <w:t xml:space="preserve"> недискриминационного доступа к услугам по передаче электрической энергии и оказания этих услуг и </w:t>
      </w:r>
      <w:hyperlink w:anchor="Par569" w:history="1">
        <w:r>
          <w:rPr>
            <w:rFonts w:cs="Calibri"/>
            <w:color w:val="0000FF"/>
          </w:rPr>
          <w:t>Правила</w:t>
        </w:r>
      </w:hyperlink>
      <w:r>
        <w:rPr>
          <w:rFonts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w:t>
      </w:r>
      <w:proofErr w:type="gramEnd"/>
      <w:r>
        <w:rPr>
          <w:rFonts w:cs="Calibri"/>
        </w:rPr>
        <w:t xml:space="preserve"> </w:t>
      </w:r>
      <w:proofErr w:type="gramStart"/>
      <w:r>
        <w:rPr>
          <w:rFonts w:cs="Calibri"/>
        </w:rPr>
        <w:t xml:space="preserve">и XI Паралимпийских зимних игр 2014 года с учетом особенностей, установленных </w:t>
      </w:r>
      <w:hyperlink r:id="rId46" w:history="1">
        <w:r>
          <w:rPr>
            <w:rFonts w:cs="Calibri"/>
            <w:color w:val="0000FF"/>
          </w:rPr>
          <w:t>Постановлением</w:t>
        </w:r>
      </w:hyperlink>
      <w:r>
        <w:rPr>
          <w:rFonts w:cs="Calibri"/>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w:t>
      </w:r>
      <w:proofErr w:type="gramEnd"/>
      <w:r>
        <w:rPr>
          <w:rFonts w:cs="Calibri"/>
        </w:rPr>
        <w:t xml:space="preserve"> Олимпийских зимних игр и XI Паралимпийских зимних игр 2014 года и о внесении изменений в некоторые акты Правительства Российской Федерации.</w:t>
      </w:r>
    </w:p>
    <w:p w:rsidR="00F139EE" w:rsidRDefault="00F139EE">
      <w:pPr>
        <w:widowControl w:val="0"/>
        <w:autoSpaceDE w:val="0"/>
        <w:autoSpaceDN w:val="0"/>
        <w:adjustRightInd w:val="0"/>
        <w:spacing w:after="0" w:line="240" w:lineRule="auto"/>
        <w:jc w:val="both"/>
        <w:rPr>
          <w:rFonts w:cs="Calibri"/>
        </w:rPr>
      </w:pPr>
      <w:r>
        <w:rPr>
          <w:rFonts w:cs="Calibri"/>
        </w:rPr>
        <w:t xml:space="preserve">(п. 4 </w:t>
      </w:r>
      <w:proofErr w:type="gramStart"/>
      <w:r>
        <w:rPr>
          <w:rFonts w:cs="Calibri"/>
        </w:rPr>
        <w:t>введен</w:t>
      </w:r>
      <w:proofErr w:type="gramEnd"/>
      <w:r>
        <w:rPr>
          <w:rFonts w:cs="Calibri"/>
        </w:rPr>
        <w:t xml:space="preserve"> </w:t>
      </w:r>
      <w:hyperlink r:id="rId47" w:history="1">
        <w:r>
          <w:rPr>
            <w:rFonts w:cs="Calibri"/>
            <w:color w:val="0000FF"/>
          </w:rPr>
          <w:t>Постановлением</w:t>
        </w:r>
      </w:hyperlink>
      <w:r>
        <w:rPr>
          <w:rFonts w:cs="Calibri"/>
        </w:rPr>
        <w:t xml:space="preserve"> Правительства РФ от 15.05.2010 N 341)</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right"/>
        <w:rPr>
          <w:rFonts w:cs="Calibri"/>
        </w:rPr>
      </w:pPr>
      <w:r>
        <w:rPr>
          <w:rFonts w:cs="Calibri"/>
        </w:rPr>
        <w:t>Председатель Правительства</w:t>
      </w:r>
    </w:p>
    <w:p w:rsidR="00F139EE" w:rsidRDefault="00F139EE">
      <w:pPr>
        <w:widowControl w:val="0"/>
        <w:autoSpaceDE w:val="0"/>
        <w:autoSpaceDN w:val="0"/>
        <w:adjustRightInd w:val="0"/>
        <w:spacing w:after="0" w:line="240" w:lineRule="auto"/>
        <w:jc w:val="right"/>
        <w:rPr>
          <w:rFonts w:cs="Calibri"/>
        </w:rPr>
      </w:pPr>
      <w:r>
        <w:rPr>
          <w:rFonts w:cs="Calibri"/>
        </w:rPr>
        <w:t>Российской Федерации</w:t>
      </w:r>
    </w:p>
    <w:p w:rsidR="00F139EE" w:rsidRDefault="00F139EE">
      <w:pPr>
        <w:widowControl w:val="0"/>
        <w:autoSpaceDE w:val="0"/>
        <w:autoSpaceDN w:val="0"/>
        <w:adjustRightInd w:val="0"/>
        <w:spacing w:after="0" w:line="240" w:lineRule="auto"/>
        <w:jc w:val="right"/>
        <w:rPr>
          <w:rFonts w:cs="Calibri"/>
        </w:rPr>
      </w:pPr>
      <w:r>
        <w:rPr>
          <w:rFonts w:cs="Calibri"/>
        </w:rPr>
        <w:t>М.ФРАДКОВ</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right"/>
        <w:outlineLvl w:val="0"/>
        <w:rPr>
          <w:rFonts w:cs="Calibri"/>
        </w:rPr>
      </w:pPr>
      <w:bookmarkStart w:id="1" w:name="Par60"/>
      <w:bookmarkEnd w:id="1"/>
      <w:r>
        <w:rPr>
          <w:rFonts w:cs="Calibri"/>
        </w:rPr>
        <w:t>Утверждены</w:t>
      </w:r>
    </w:p>
    <w:p w:rsidR="00F139EE" w:rsidRDefault="00F139EE">
      <w:pPr>
        <w:widowControl w:val="0"/>
        <w:autoSpaceDE w:val="0"/>
        <w:autoSpaceDN w:val="0"/>
        <w:adjustRightInd w:val="0"/>
        <w:spacing w:after="0" w:line="240" w:lineRule="auto"/>
        <w:jc w:val="right"/>
        <w:rPr>
          <w:rFonts w:cs="Calibri"/>
        </w:rPr>
      </w:pPr>
      <w:r>
        <w:rPr>
          <w:rFonts w:cs="Calibri"/>
        </w:rPr>
        <w:t>Постановлением Правительства</w:t>
      </w:r>
    </w:p>
    <w:p w:rsidR="00F139EE" w:rsidRDefault="00F139EE">
      <w:pPr>
        <w:widowControl w:val="0"/>
        <w:autoSpaceDE w:val="0"/>
        <w:autoSpaceDN w:val="0"/>
        <w:adjustRightInd w:val="0"/>
        <w:spacing w:after="0" w:line="240" w:lineRule="auto"/>
        <w:jc w:val="right"/>
        <w:rPr>
          <w:rFonts w:cs="Calibri"/>
        </w:rPr>
      </w:pPr>
      <w:r>
        <w:rPr>
          <w:rFonts w:cs="Calibri"/>
        </w:rPr>
        <w:t>Российской Федерации</w:t>
      </w:r>
    </w:p>
    <w:p w:rsidR="00F139EE" w:rsidRDefault="00F139EE">
      <w:pPr>
        <w:widowControl w:val="0"/>
        <w:autoSpaceDE w:val="0"/>
        <w:autoSpaceDN w:val="0"/>
        <w:adjustRightInd w:val="0"/>
        <w:spacing w:after="0" w:line="240" w:lineRule="auto"/>
        <w:jc w:val="right"/>
        <w:rPr>
          <w:rFonts w:cs="Calibri"/>
        </w:rPr>
      </w:pPr>
      <w:r>
        <w:rPr>
          <w:rFonts w:cs="Calibri"/>
        </w:rPr>
        <w:t>от 27 декабря 2004 г. N 861</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rPr>
          <w:rFonts w:cs="Calibri"/>
          <w:b/>
          <w:bCs/>
        </w:rPr>
      </w:pPr>
      <w:bookmarkStart w:id="2" w:name="Par65"/>
      <w:bookmarkEnd w:id="2"/>
      <w:r>
        <w:rPr>
          <w:rFonts w:cs="Calibri"/>
          <w:b/>
          <w:bCs/>
        </w:rPr>
        <w:t>ПРАВИЛА</w:t>
      </w:r>
    </w:p>
    <w:p w:rsidR="00F139EE" w:rsidRDefault="00F139EE">
      <w:pPr>
        <w:widowControl w:val="0"/>
        <w:autoSpaceDE w:val="0"/>
        <w:autoSpaceDN w:val="0"/>
        <w:adjustRightInd w:val="0"/>
        <w:spacing w:after="0" w:line="240" w:lineRule="auto"/>
        <w:jc w:val="center"/>
        <w:rPr>
          <w:rFonts w:cs="Calibri"/>
          <w:b/>
          <w:bCs/>
        </w:rPr>
      </w:pPr>
      <w:r>
        <w:rPr>
          <w:rFonts w:cs="Calibri"/>
          <w:b/>
          <w:bCs/>
        </w:rPr>
        <w:t>НЕДИСКРИМИНАЦИОННОГО ДОСТУПА К УСЛУГАМ ПО ПЕРЕДАЧЕ</w:t>
      </w:r>
    </w:p>
    <w:p w:rsidR="00F139EE" w:rsidRDefault="00F139EE">
      <w:pPr>
        <w:widowControl w:val="0"/>
        <w:autoSpaceDE w:val="0"/>
        <w:autoSpaceDN w:val="0"/>
        <w:adjustRightInd w:val="0"/>
        <w:spacing w:after="0" w:line="240" w:lineRule="auto"/>
        <w:jc w:val="center"/>
        <w:rPr>
          <w:rFonts w:cs="Calibri"/>
          <w:b/>
          <w:bCs/>
        </w:rPr>
      </w:pPr>
      <w:r>
        <w:rPr>
          <w:rFonts w:cs="Calibri"/>
          <w:b/>
          <w:bCs/>
        </w:rPr>
        <w:t>ЭЛЕКТРИЧЕСКОЙ ЭНЕРГИИ И ОКАЗАНИЯ ЭТИХ УСЛУГ</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proofErr w:type="gramStart"/>
      <w:r>
        <w:rPr>
          <w:rFonts w:cs="Calibri"/>
        </w:rPr>
        <w:t xml:space="preserve">(в ред. Постановлений Правительства РФ от 21.03.2007 </w:t>
      </w:r>
      <w:hyperlink r:id="rId48" w:history="1">
        <w:r>
          <w:rPr>
            <w:rFonts w:cs="Calibri"/>
            <w:color w:val="0000FF"/>
          </w:rPr>
          <w:t>N 168</w:t>
        </w:r>
      </w:hyperlink>
      <w:r>
        <w:rPr>
          <w:rFonts w:cs="Calibri"/>
        </w:rPr>
        <w:t>,</w:t>
      </w:r>
      <w:proofErr w:type="gramEnd"/>
    </w:p>
    <w:p w:rsidR="00F139EE" w:rsidRDefault="00F139EE">
      <w:pPr>
        <w:widowControl w:val="0"/>
        <w:autoSpaceDE w:val="0"/>
        <w:autoSpaceDN w:val="0"/>
        <w:adjustRightInd w:val="0"/>
        <w:spacing w:after="0" w:line="240" w:lineRule="auto"/>
        <w:jc w:val="center"/>
        <w:rPr>
          <w:rFonts w:cs="Calibri"/>
        </w:rPr>
      </w:pPr>
      <w:r>
        <w:rPr>
          <w:rFonts w:cs="Calibri"/>
        </w:rPr>
        <w:t xml:space="preserve">от 26.07.2007 </w:t>
      </w:r>
      <w:hyperlink r:id="rId49" w:history="1">
        <w:r>
          <w:rPr>
            <w:rFonts w:cs="Calibri"/>
            <w:color w:val="0000FF"/>
          </w:rPr>
          <w:t>N 484</w:t>
        </w:r>
      </w:hyperlink>
      <w:r>
        <w:rPr>
          <w:rFonts w:cs="Calibri"/>
        </w:rPr>
        <w:t xml:space="preserve">, от 15.06.2009 </w:t>
      </w:r>
      <w:hyperlink r:id="rId50" w:history="1">
        <w:r>
          <w:rPr>
            <w:rFonts w:cs="Calibri"/>
            <w:color w:val="0000FF"/>
          </w:rPr>
          <w:t>N 492</w:t>
        </w:r>
      </w:hyperlink>
      <w:r>
        <w:rPr>
          <w:rFonts w:cs="Calibri"/>
        </w:rPr>
        <w:t xml:space="preserve">, от 02.10.2009 </w:t>
      </w:r>
      <w:hyperlink r:id="rId51" w:history="1">
        <w:r>
          <w:rPr>
            <w:rFonts w:cs="Calibri"/>
            <w:color w:val="0000FF"/>
          </w:rPr>
          <w:t>N 785</w:t>
        </w:r>
      </w:hyperlink>
      <w:r>
        <w:rPr>
          <w:rFonts w:cs="Calibri"/>
        </w:rPr>
        <w:t>,</w:t>
      </w:r>
    </w:p>
    <w:p w:rsidR="00F139EE" w:rsidRDefault="00F139EE">
      <w:pPr>
        <w:widowControl w:val="0"/>
        <w:autoSpaceDE w:val="0"/>
        <w:autoSpaceDN w:val="0"/>
        <w:adjustRightInd w:val="0"/>
        <w:spacing w:after="0" w:line="240" w:lineRule="auto"/>
        <w:jc w:val="center"/>
        <w:rPr>
          <w:rFonts w:cs="Calibri"/>
        </w:rPr>
      </w:pPr>
      <w:r>
        <w:rPr>
          <w:rFonts w:cs="Calibri"/>
        </w:rPr>
        <w:t xml:space="preserve">от 03.03.2010 </w:t>
      </w:r>
      <w:hyperlink r:id="rId52" w:history="1">
        <w:r>
          <w:rPr>
            <w:rFonts w:cs="Calibri"/>
            <w:color w:val="0000FF"/>
          </w:rPr>
          <w:t>N 117</w:t>
        </w:r>
      </w:hyperlink>
      <w:r>
        <w:rPr>
          <w:rFonts w:cs="Calibri"/>
        </w:rPr>
        <w:t xml:space="preserve">, от 09.06.2010 </w:t>
      </w:r>
      <w:hyperlink r:id="rId53" w:history="1">
        <w:r>
          <w:rPr>
            <w:rFonts w:cs="Calibri"/>
            <w:color w:val="0000FF"/>
          </w:rPr>
          <w:t>N 416</w:t>
        </w:r>
      </w:hyperlink>
      <w:r>
        <w:rPr>
          <w:rFonts w:cs="Calibri"/>
        </w:rPr>
        <w:t xml:space="preserve">, от 04.05.2012 </w:t>
      </w:r>
      <w:hyperlink r:id="rId54" w:history="1">
        <w:r>
          <w:rPr>
            <w:rFonts w:cs="Calibri"/>
            <w:color w:val="0000FF"/>
          </w:rPr>
          <w:t>N 442</w:t>
        </w:r>
      </w:hyperlink>
      <w:r>
        <w:rPr>
          <w:rFonts w:cs="Calibri"/>
        </w:rPr>
        <w:t>,</w:t>
      </w:r>
    </w:p>
    <w:p w:rsidR="00F139EE" w:rsidRDefault="00F139EE">
      <w:pPr>
        <w:widowControl w:val="0"/>
        <w:autoSpaceDE w:val="0"/>
        <w:autoSpaceDN w:val="0"/>
        <w:adjustRightInd w:val="0"/>
        <w:spacing w:after="0" w:line="240" w:lineRule="auto"/>
        <w:jc w:val="center"/>
        <w:rPr>
          <w:rFonts w:cs="Calibri"/>
        </w:rPr>
      </w:pPr>
      <w:r>
        <w:rPr>
          <w:rFonts w:cs="Calibri"/>
        </w:rPr>
        <w:t xml:space="preserve">от 20.07.2013 </w:t>
      </w:r>
      <w:hyperlink r:id="rId55" w:history="1">
        <w:r>
          <w:rPr>
            <w:rFonts w:cs="Calibri"/>
            <w:color w:val="0000FF"/>
          </w:rPr>
          <w:t>N 610</w:t>
        </w:r>
      </w:hyperlink>
      <w:r>
        <w:rPr>
          <w:rFonts w:cs="Calibri"/>
        </w:rPr>
        <w:t xml:space="preserve">, от 26.07.2013 </w:t>
      </w:r>
      <w:hyperlink r:id="rId56" w:history="1">
        <w:r>
          <w:rPr>
            <w:rFonts w:cs="Calibri"/>
            <w:color w:val="0000FF"/>
          </w:rPr>
          <w:t>N 630</w:t>
        </w:r>
      </w:hyperlink>
      <w:r>
        <w:rPr>
          <w:rFonts w:cs="Calibri"/>
        </w:rPr>
        <w:t xml:space="preserve">, от 31.07.2013 </w:t>
      </w:r>
      <w:hyperlink r:id="rId57" w:history="1">
        <w:r>
          <w:rPr>
            <w:rFonts w:cs="Calibri"/>
            <w:color w:val="0000FF"/>
          </w:rPr>
          <w:t>N 652</w:t>
        </w:r>
      </w:hyperlink>
      <w:r>
        <w:rPr>
          <w:rFonts w:cs="Calibri"/>
        </w:rPr>
        <w:t>,</w:t>
      </w:r>
    </w:p>
    <w:p w:rsidR="00F139EE" w:rsidRDefault="00F139EE">
      <w:pPr>
        <w:widowControl w:val="0"/>
        <w:autoSpaceDE w:val="0"/>
        <w:autoSpaceDN w:val="0"/>
        <w:adjustRightInd w:val="0"/>
        <w:spacing w:after="0" w:line="240" w:lineRule="auto"/>
        <w:jc w:val="center"/>
        <w:rPr>
          <w:rFonts w:cs="Calibri"/>
        </w:rPr>
      </w:pPr>
      <w:r>
        <w:rPr>
          <w:rFonts w:cs="Calibri"/>
        </w:rPr>
        <w:t xml:space="preserve">от 26.08.2013 </w:t>
      </w:r>
      <w:hyperlink r:id="rId58" w:history="1">
        <w:r>
          <w:rPr>
            <w:rFonts w:cs="Calibri"/>
            <w:color w:val="0000FF"/>
          </w:rPr>
          <w:t>N 737</w:t>
        </w:r>
      </w:hyperlink>
      <w:r>
        <w:rPr>
          <w:rFonts w:cs="Calibri"/>
        </w:rPr>
        <w:t xml:space="preserve">, от 13.11.2013 </w:t>
      </w:r>
      <w:hyperlink r:id="rId59" w:history="1">
        <w:r>
          <w:rPr>
            <w:rFonts w:cs="Calibri"/>
            <w:color w:val="0000FF"/>
          </w:rPr>
          <w:t>N 1019</w:t>
        </w:r>
      </w:hyperlink>
      <w:r>
        <w:rPr>
          <w:rFonts w:cs="Calibri"/>
        </w:rPr>
        <w:t xml:space="preserve">, от 10.02.2014 </w:t>
      </w:r>
      <w:hyperlink r:id="rId60" w:history="1">
        <w:r>
          <w:rPr>
            <w:rFonts w:cs="Calibri"/>
            <w:color w:val="0000FF"/>
          </w:rPr>
          <w:t>N 95</w:t>
        </w:r>
      </w:hyperlink>
      <w:r>
        <w:rPr>
          <w:rFonts w:cs="Calibri"/>
        </w:rPr>
        <w:t>,</w:t>
      </w:r>
    </w:p>
    <w:p w:rsidR="00F139EE" w:rsidRDefault="00F139EE">
      <w:pPr>
        <w:widowControl w:val="0"/>
        <w:autoSpaceDE w:val="0"/>
        <w:autoSpaceDN w:val="0"/>
        <w:adjustRightInd w:val="0"/>
        <w:spacing w:after="0" w:line="240" w:lineRule="auto"/>
        <w:jc w:val="center"/>
        <w:rPr>
          <w:rFonts w:cs="Calibri"/>
        </w:rPr>
      </w:pPr>
      <w:r>
        <w:rPr>
          <w:rFonts w:cs="Calibri"/>
        </w:rPr>
        <w:t xml:space="preserve">от 20.02.2014 </w:t>
      </w:r>
      <w:hyperlink r:id="rId61" w:history="1">
        <w:r>
          <w:rPr>
            <w:rFonts w:cs="Calibri"/>
            <w:color w:val="0000FF"/>
          </w:rPr>
          <w:t>N 130</w:t>
        </w:r>
      </w:hyperlink>
      <w:r>
        <w:rPr>
          <w:rFonts w:cs="Calibri"/>
        </w:rPr>
        <w:t xml:space="preserve">, от 07.03.2014 </w:t>
      </w:r>
      <w:hyperlink r:id="rId62" w:history="1">
        <w:r>
          <w:rPr>
            <w:rFonts w:cs="Calibri"/>
            <w:color w:val="0000FF"/>
          </w:rPr>
          <w:t>N 179</w:t>
        </w:r>
      </w:hyperlink>
      <w:r>
        <w:rPr>
          <w:rFonts w:cs="Calibri"/>
        </w:rPr>
        <w:t>)</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outlineLvl w:val="1"/>
        <w:rPr>
          <w:rFonts w:cs="Calibri"/>
        </w:rPr>
      </w:pPr>
      <w:bookmarkStart w:id="3" w:name="Par76"/>
      <w:bookmarkEnd w:id="3"/>
      <w:r>
        <w:rPr>
          <w:rFonts w:cs="Calibri"/>
        </w:rPr>
        <w:t>I. Общие положения</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F139EE" w:rsidRDefault="00F139EE">
      <w:pPr>
        <w:widowControl w:val="0"/>
        <w:autoSpaceDE w:val="0"/>
        <w:autoSpaceDN w:val="0"/>
        <w:adjustRightInd w:val="0"/>
        <w:spacing w:after="0" w:line="240" w:lineRule="auto"/>
        <w:ind w:firstLine="540"/>
        <w:jc w:val="both"/>
        <w:rPr>
          <w:rFonts w:cs="Calibri"/>
        </w:rPr>
      </w:pPr>
      <w:r>
        <w:rPr>
          <w:rFonts w:cs="Calibri"/>
        </w:rPr>
        <w:t>2. Понятия, используемые в настоящих Правилах, означают следующее:</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w:t>
      </w:r>
      <w:r>
        <w:rPr>
          <w:rFonts w:cs="Calibri"/>
        </w:rPr>
        <w:lastRenderedPageBreak/>
        <w:t>балансовой принадлежности;</w:t>
      </w:r>
    </w:p>
    <w:p w:rsidR="00F139EE" w:rsidRDefault="00F139EE">
      <w:pPr>
        <w:widowControl w:val="0"/>
        <w:autoSpaceDE w:val="0"/>
        <w:autoSpaceDN w:val="0"/>
        <w:adjustRightInd w:val="0"/>
        <w:spacing w:after="0" w:line="240" w:lineRule="auto"/>
        <w:ind w:firstLine="540"/>
        <w:jc w:val="both"/>
        <w:rPr>
          <w:rFonts w:cs="Calibri"/>
        </w:rPr>
      </w:pPr>
      <w:r>
        <w:rPr>
          <w:rFonts w:cs="Calibri"/>
        </w:rP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ar2811" w:history="1">
        <w:r>
          <w:rPr>
            <w:rFonts w:cs="Calibri"/>
            <w:color w:val="0000FF"/>
          </w:rPr>
          <w:t>акт</w:t>
        </w:r>
      </w:hyperlink>
      <w:r>
        <w:rPr>
          <w:rFonts w:cs="Calibri"/>
        </w:rPr>
        <w:t xml:space="preserve"> об осуществлении технологического присоединения, </w:t>
      </w:r>
      <w:hyperlink w:anchor="Par2965" w:history="1">
        <w:r>
          <w:rPr>
            <w:rFonts w:cs="Calibri"/>
            <w:color w:val="0000FF"/>
          </w:rPr>
          <w:t>акт</w:t>
        </w:r>
      </w:hyperlink>
      <w:r>
        <w:rPr>
          <w:rFonts w:cs="Calibri"/>
        </w:rPr>
        <w:t xml:space="preserve"> разграничения балансовой принадлежности электросетей, </w:t>
      </w:r>
      <w:hyperlink w:anchor="Par3065" w:history="1">
        <w:r>
          <w:rPr>
            <w:rFonts w:cs="Calibri"/>
            <w:color w:val="0000FF"/>
          </w:rPr>
          <w:t>акт</w:t>
        </w:r>
      </w:hyperlink>
      <w:r>
        <w:rPr>
          <w:rFonts w:cs="Calibri"/>
        </w:rPr>
        <w:t xml:space="preserve"> разграничения эксплуатационной ответственности сторон;</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63"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64"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65"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569" w:history="1">
        <w:r>
          <w:rPr>
            <w:rFonts w:cs="Calibri"/>
            <w:color w:val="0000FF"/>
          </w:rPr>
          <w:t>порядке</w:t>
        </w:r>
      </w:hyperlink>
      <w:r>
        <w:rPr>
          <w:rFonts w:cs="Calibri"/>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w:t>
      </w:r>
      <w:proofErr w:type="gramEnd"/>
      <w:r>
        <w:rPr>
          <w:rFonts w:cs="Calibri"/>
        </w:rPr>
        <w:t xml:space="preserve">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66" w:history="1">
        <w:r>
          <w:rPr>
            <w:rFonts w:cs="Calibri"/>
            <w:color w:val="0000FF"/>
          </w:rPr>
          <w:t>Постановления</w:t>
        </w:r>
      </w:hyperlink>
      <w:r>
        <w:rPr>
          <w:rFonts w:cs="Calibri"/>
        </w:rPr>
        <w:t xml:space="preserve"> Правительства РФ от 15.06.2009 N 492)</w:t>
      </w:r>
    </w:p>
    <w:p w:rsidR="00F139EE" w:rsidRDefault="00F139EE">
      <w:pPr>
        <w:widowControl w:val="0"/>
        <w:autoSpaceDE w:val="0"/>
        <w:autoSpaceDN w:val="0"/>
        <w:adjustRightInd w:val="0"/>
        <w:spacing w:after="0" w:line="240" w:lineRule="auto"/>
        <w:ind w:firstLine="540"/>
        <w:jc w:val="both"/>
        <w:rPr>
          <w:rFonts w:cs="Calibri"/>
        </w:rPr>
      </w:pPr>
      <w:r>
        <w:rPr>
          <w:rFonts w:cs="Calibri"/>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67" w:history="1">
        <w:r>
          <w:rPr>
            <w:rFonts w:cs="Calibri"/>
            <w:color w:val="0000FF"/>
          </w:rPr>
          <w:t>Постановлением</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Сетевая организация при оказании услуг по передаче электрической энергии обязана соблюдать </w:t>
      </w:r>
      <w:r>
        <w:rPr>
          <w:rFonts w:cs="Calibri"/>
        </w:rPr>
        <w:lastRenderedPageBreak/>
        <w:t>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68" w:history="1">
        <w:r>
          <w:rPr>
            <w:rFonts w:cs="Calibri"/>
            <w:color w:val="0000FF"/>
          </w:rPr>
          <w:t>Постановлением</w:t>
        </w:r>
      </w:hyperlink>
      <w:r>
        <w:rPr>
          <w:rFonts w:cs="Calibri"/>
        </w:rPr>
        <w:t xml:space="preserve"> Правительства РФ от 26.07.2013 N 630)</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4. </w:t>
      </w:r>
      <w:proofErr w:type="gramStart"/>
      <w:r>
        <w:rPr>
          <w:rFonts w:cs="Calibri"/>
        </w:rPr>
        <w:t>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w:t>
      </w:r>
      <w:proofErr w:type="gramEnd"/>
      <w:r>
        <w:rPr>
          <w:rFonts w:cs="Calibri"/>
        </w:rPr>
        <w:t xml:space="preserve"> </w:t>
      </w:r>
      <w:proofErr w:type="gramStart"/>
      <w:r>
        <w:rPr>
          <w:rFonts w:cs="Calibri"/>
        </w:rPr>
        <w:t>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roofErr w:type="gramEnd"/>
      <w:r>
        <w:rPr>
          <w:rFonts w:cs="Calibri"/>
        </w:rPr>
        <w:t xml:space="preserve">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69"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5. </w:t>
      </w:r>
      <w:proofErr w:type="gramStart"/>
      <w:r>
        <w:rPr>
          <w:rFonts w:cs="Calibri"/>
        </w:rPr>
        <w:t>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w:t>
      </w:r>
      <w:proofErr w:type="gramEnd"/>
      <w:r>
        <w:rPr>
          <w:rFonts w:cs="Calibri"/>
        </w:rPr>
        <w:t xml:space="preserve"> </w:t>
      </w:r>
      <w:proofErr w:type="gramStart"/>
      <w:r>
        <w:rPr>
          <w:rFonts w:cs="Calibri"/>
        </w:rPr>
        <w:t>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70"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В </w:t>
      </w:r>
      <w:proofErr w:type="gramStart"/>
      <w:r>
        <w:rPr>
          <w:rFonts w:cs="Calibri"/>
        </w:rPr>
        <w:t>случае</w:t>
      </w:r>
      <w:proofErr w:type="gramEnd"/>
      <w:r>
        <w:rPr>
          <w:rFonts w:cs="Calibri"/>
        </w:rPr>
        <w:t xml:space="preserve">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71" w:history="1">
        <w:r>
          <w:rPr>
            <w:rFonts w:cs="Calibri"/>
            <w:color w:val="0000FF"/>
          </w:rPr>
          <w:t>законом</w:t>
        </w:r>
      </w:hyperlink>
      <w:r>
        <w:rPr>
          <w:rFonts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72" w:history="1">
        <w:r>
          <w:rPr>
            <w:rFonts w:cs="Calibri"/>
            <w:color w:val="0000FF"/>
          </w:rPr>
          <w:t>Постановлением</w:t>
        </w:r>
      </w:hyperlink>
      <w:r>
        <w:rPr>
          <w:rFonts w:cs="Calibri"/>
        </w:rPr>
        <w:t xml:space="preserve"> Правительства РФ от 15.06.2009 N 492)</w:t>
      </w:r>
    </w:p>
    <w:p w:rsidR="00F139EE" w:rsidRDefault="00F139EE">
      <w:pPr>
        <w:widowControl w:val="0"/>
        <w:autoSpaceDE w:val="0"/>
        <w:autoSpaceDN w:val="0"/>
        <w:adjustRightInd w:val="0"/>
        <w:spacing w:after="0" w:line="240" w:lineRule="auto"/>
        <w:ind w:firstLine="540"/>
        <w:jc w:val="both"/>
        <w:rPr>
          <w:rFonts w:cs="Calibri"/>
        </w:rPr>
      </w:pPr>
      <w:r>
        <w:rPr>
          <w:rFonts w:cs="Calibri"/>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F139EE" w:rsidRDefault="00F139EE">
      <w:pPr>
        <w:widowControl w:val="0"/>
        <w:autoSpaceDE w:val="0"/>
        <w:autoSpaceDN w:val="0"/>
        <w:adjustRightInd w:val="0"/>
        <w:spacing w:after="0" w:line="240" w:lineRule="auto"/>
        <w:ind w:firstLine="540"/>
        <w:jc w:val="both"/>
        <w:rPr>
          <w:rFonts w:cs="Calibri"/>
        </w:rPr>
      </w:pPr>
      <w:r>
        <w:rPr>
          <w:rFonts w:cs="Calibri"/>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F139EE" w:rsidRDefault="00F139EE">
      <w:pPr>
        <w:widowControl w:val="0"/>
        <w:autoSpaceDE w:val="0"/>
        <w:autoSpaceDN w:val="0"/>
        <w:adjustRightInd w:val="0"/>
        <w:spacing w:after="0" w:line="240" w:lineRule="auto"/>
        <w:ind w:firstLine="540"/>
        <w:jc w:val="both"/>
        <w:rPr>
          <w:rFonts w:cs="Calibri"/>
        </w:rPr>
      </w:pPr>
      <w:r>
        <w:rPr>
          <w:rFonts w:cs="Calibri"/>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F139EE" w:rsidRDefault="00F139EE">
      <w:pPr>
        <w:widowControl w:val="0"/>
        <w:autoSpaceDE w:val="0"/>
        <w:autoSpaceDN w:val="0"/>
        <w:adjustRightInd w:val="0"/>
        <w:spacing w:after="0" w:line="240" w:lineRule="auto"/>
        <w:ind w:firstLine="540"/>
        <w:jc w:val="both"/>
        <w:rPr>
          <w:rFonts w:cs="Calibri"/>
        </w:rPr>
      </w:pPr>
      <w:r>
        <w:rPr>
          <w:rFonts w:cs="Calibri"/>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8. </w:t>
      </w:r>
      <w:proofErr w:type="gramStart"/>
      <w:r>
        <w:rPr>
          <w:rFonts w:cs="Calibri"/>
        </w:rPr>
        <w:t xml:space="preserve">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w:t>
      </w:r>
      <w:r>
        <w:rPr>
          <w:rFonts w:cs="Calibri"/>
        </w:rPr>
        <w:lastRenderedPageBreak/>
        <w:t xml:space="preserve">(далее - смежные сетевые организации), в соответствии с </w:t>
      </w:r>
      <w:hyperlink w:anchor="Par298" w:history="1">
        <w:r>
          <w:rPr>
            <w:rFonts w:cs="Calibri"/>
            <w:color w:val="0000FF"/>
          </w:rPr>
          <w:t>разделом III</w:t>
        </w:r>
      </w:hyperlink>
      <w:r>
        <w:rPr>
          <w:rFonts w:cs="Calibri"/>
        </w:rPr>
        <w:t xml:space="preserve"> настоящих Правил.</w:t>
      </w:r>
      <w:proofErr w:type="gramEnd"/>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w:t>
      </w:r>
      <w:hyperlink r:id="rId73" w:history="1">
        <w:r>
          <w:rPr>
            <w:rFonts w:cs="Calibri"/>
            <w:color w:val="0000FF"/>
          </w:rPr>
          <w:t>Постановления</w:t>
        </w:r>
      </w:hyperlink>
      <w:r>
        <w:rPr>
          <w:rFonts w:cs="Calibri"/>
        </w:rPr>
        <w:t xml:space="preserve"> Правительства РФ от 15.06.2009 N 492)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8(1). </w:t>
      </w:r>
      <w:proofErr w:type="gramStart"/>
      <w:r>
        <w:rPr>
          <w:rFonts w:cs="Calibri"/>
        </w:rPr>
        <w:t>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85" w:history="1">
        <w:r>
          <w:rPr>
            <w:rFonts w:cs="Calibri"/>
            <w:color w:val="0000FF"/>
          </w:rPr>
          <w:t>пунктом 15(1)</w:t>
        </w:r>
      </w:hyperlink>
      <w:r>
        <w:rPr>
          <w:rFonts w:cs="Calibri"/>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w:t>
      </w:r>
      <w:proofErr w:type="gramEnd"/>
      <w:r>
        <w:rPr>
          <w:rFonts w:cs="Calibri"/>
        </w:rPr>
        <w:t xml:space="preserve"> по каждому уровню напряжения.</w:t>
      </w:r>
    </w:p>
    <w:p w:rsidR="00F139EE" w:rsidRDefault="00F139EE">
      <w:pPr>
        <w:widowControl w:val="0"/>
        <w:autoSpaceDE w:val="0"/>
        <w:autoSpaceDN w:val="0"/>
        <w:adjustRightInd w:val="0"/>
        <w:spacing w:after="0" w:line="240" w:lineRule="auto"/>
        <w:jc w:val="both"/>
        <w:rPr>
          <w:rFonts w:cs="Calibri"/>
        </w:rPr>
      </w:pPr>
      <w:r>
        <w:rPr>
          <w:rFonts w:cs="Calibri"/>
        </w:rPr>
        <w:t xml:space="preserve">(п. 8(1) </w:t>
      </w:r>
      <w:proofErr w:type="gramStart"/>
      <w:r>
        <w:rPr>
          <w:rFonts w:cs="Calibri"/>
        </w:rPr>
        <w:t>введен</w:t>
      </w:r>
      <w:proofErr w:type="gramEnd"/>
      <w:r>
        <w:rPr>
          <w:rFonts w:cs="Calibri"/>
        </w:rPr>
        <w:t xml:space="preserve"> </w:t>
      </w:r>
      <w:hyperlink r:id="rId74" w:history="1">
        <w:r>
          <w:rPr>
            <w:rFonts w:cs="Calibri"/>
            <w:color w:val="0000FF"/>
          </w:rPr>
          <w:t>Постановлением</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outlineLvl w:val="1"/>
        <w:rPr>
          <w:rFonts w:cs="Calibri"/>
        </w:rPr>
      </w:pPr>
      <w:bookmarkStart w:id="4" w:name="Par118"/>
      <w:bookmarkEnd w:id="4"/>
      <w:r>
        <w:rPr>
          <w:rFonts w:cs="Calibri"/>
        </w:rPr>
        <w:t>II. Порядок заключения и исполнения договора</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9. Договор является публичным и обязательным к заключению для сетевой организации.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F139EE" w:rsidRDefault="00F139EE">
      <w:pPr>
        <w:widowControl w:val="0"/>
        <w:autoSpaceDE w:val="0"/>
        <w:autoSpaceDN w:val="0"/>
        <w:adjustRightInd w:val="0"/>
        <w:spacing w:after="0" w:line="240" w:lineRule="auto"/>
        <w:ind w:firstLine="540"/>
        <w:jc w:val="both"/>
        <w:rPr>
          <w:rFonts w:cs="Calibri"/>
        </w:rPr>
      </w:pPr>
      <w:r>
        <w:rPr>
          <w:rFonts w:cs="Calibri"/>
        </w:rPr>
        <w:t>а) лица, чьи энергопринимающие устройства технологически присоединены к электрической сети;</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F139EE" w:rsidRDefault="00F139EE">
      <w:pPr>
        <w:widowControl w:val="0"/>
        <w:autoSpaceDE w:val="0"/>
        <w:autoSpaceDN w:val="0"/>
        <w:adjustRightInd w:val="0"/>
        <w:spacing w:after="0" w:line="240" w:lineRule="auto"/>
        <w:ind w:firstLine="540"/>
        <w:jc w:val="both"/>
        <w:rPr>
          <w:rFonts w:cs="Calibri"/>
        </w:rPr>
      </w:pPr>
      <w:r>
        <w:rPr>
          <w:rFonts w:cs="Calibri"/>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F139EE" w:rsidRDefault="00F139EE">
      <w:pPr>
        <w:widowControl w:val="0"/>
        <w:autoSpaceDE w:val="0"/>
        <w:autoSpaceDN w:val="0"/>
        <w:adjustRightInd w:val="0"/>
        <w:spacing w:after="0" w:line="240" w:lineRule="auto"/>
        <w:ind w:firstLine="540"/>
        <w:jc w:val="both"/>
        <w:rPr>
          <w:rFonts w:cs="Calibri"/>
        </w:rPr>
      </w:pPr>
      <w:r>
        <w:rPr>
          <w:rFonts w:cs="Calibri"/>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F139EE" w:rsidRDefault="00F139EE">
      <w:pPr>
        <w:widowControl w:val="0"/>
        <w:autoSpaceDE w:val="0"/>
        <w:autoSpaceDN w:val="0"/>
        <w:adjustRightInd w:val="0"/>
        <w:spacing w:after="0" w:line="240" w:lineRule="auto"/>
        <w:ind w:firstLine="540"/>
        <w:jc w:val="both"/>
        <w:rPr>
          <w:rFonts w:cs="Calibri"/>
        </w:rPr>
      </w:pPr>
      <w:bookmarkStart w:id="5" w:name="Par127"/>
      <w:bookmarkEnd w:id="5"/>
      <w:r>
        <w:rPr>
          <w:rFonts w:cs="Calibri"/>
        </w:rPr>
        <w:t>13. Договор должен содержать следующие существенные условия:</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41" w:history="1">
        <w:r>
          <w:rPr>
            <w:rFonts w:cs="Calibri"/>
            <w:color w:val="0000FF"/>
          </w:rPr>
          <w:t>пунктом 13(1)</w:t>
        </w:r>
      </w:hyperlink>
      <w:r>
        <w:rPr>
          <w:rFonts w:cs="Calibri"/>
        </w:rPr>
        <w:t xml:space="preserve"> настоящих Правил, с распределением указанной величины по каждой точке поставки;</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75"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б) порядок </w:t>
      </w:r>
      <w:proofErr w:type="gramStart"/>
      <w:r>
        <w:rPr>
          <w:rFonts w:cs="Calibri"/>
        </w:rPr>
        <w:t>определения размера обязательств потребителя услуг</w:t>
      </w:r>
      <w:proofErr w:type="gramEnd"/>
      <w:r>
        <w:rPr>
          <w:rFonts w:cs="Calibri"/>
        </w:rPr>
        <w:t xml:space="preserve"> по оплате услуг по передаче электрической энергии в соответствии с </w:t>
      </w:r>
      <w:hyperlink w:anchor="Par185" w:history="1">
        <w:r>
          <w:rPr>
            <w:rFonts w:cs="Calibri"/>
            <w:color w:val="0000FF"/>
          </w:rPr>
          <w:t>пунктом 15(1)</w:t>
        </w:r>
      </w:hyperlink>
      <w:r>
        <w:rPr>
          <w:rFonts w:cs="Calibri"/>
        </w:rPr>
        <w:t xml:space="preserve"> настоящих Правил, включающий:</w:t>
      </w:r>
    </w:p>
    <w:p w:rsidR="00F139EE" w:rsidRDefault="00F139EE">
      <w:pPr>
        <w:widowControl w:val="0"/>
        <w:autoSpaceDE w:val="0"/>
        <w:autoSpaceDN w:val="0"/>
        <w:adjustRightInd w:val="0"/>
        <w:spacing w:after="0" w:line="240" w:lineRule="auto"/>
        <w:ind w:firstLine="540"/>
        <w:jc w:val="both"/>
        <w:rPr>
          <w:rFonts w:cs="Calibri"/>
        </w:rPr>
      </w:pPr>
      <w:r>
        <w:rPr>
          <w:rFonts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F139EE" w:rsidRDefault="00F139EE">
      <w:pPr>
        <w:widowControl w:val="0"/>
        <w:autoSpaceDE w:val="0"/>
        <w:autoSpaceDN w:val="0"/>
        <w:adjustRightInd w:val="0"/>
        <w:spacing w:after="0" w:line="240" w:lineRule="auto"/>
        <w:ind w:firstLine="540"/>
        <w:jc w:val="both"/>
        <w:rPr>
          <w:rFonts w:cs="Calibri"/>
        </w:rPr>
      </w:pPr>
      <w:r>
        <w:rPr>
          <w:rFonts w:cs="Calibri"/>
        </w:rPr>
        <w:lastRenderedPageBreak/>
        <w:t>порядок расчета стоимости услуг сетевой организации по передаче электрической энергии;</w:t>
      </w:r>
    </w:p>
    <w:p w:rsidR="00F139EE" w:rsidRDefault="00F139EE">
      <w:pPr>
        <w:widowControl w:val="0"/>
        <w:autoSpaceDE w:val="0"/>
        <w:autoSpaceDN w:val="0"/>
        <w:adjustRightInd w:val="0"/>
        <w:spacing w:after="0" w:line="240" w:lineRule="auto"/>
        <w:jc w:val="both"/>
        <w:rPr>
          <w:rFonts w:cs="Calibri"/>
        </w:rPr>
      </w:pPr>
      <w:r>
        <w:rPr>
          <w:rFonts w:cs="Calibri"/>
        </w:rPr>
        <w:t xml:space="preserve">(пп. "б" в ред. </w:t>
      </w:r>
      <w:hyperlink r:id="rId76"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bookmarkStart w:id="6" w:name="Par134"/>
      <w:bookmarkEnd w:id="6"/>
      <w:r>
        <w:rPr>
          <w:rFonts w:cs="Calibri"/>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F139EE" w:rsidRDefault="00F139EE">
      <w:pPr>
        <w:widowControl w:val="0"/>
        <w:autoSpaceDE w:val="0"/>
        <w:autoSpaceDN w:val="0"/>
        <w:adjustRightInd w:val="0"/>
        <w:spacing w:after="0" w:line="240" w:lineRule="auto"/>
        <w:ind w:firstLine="540"/>
        <w:jc w:val="both"/>
        <w:rPr>
          <w:rFonts w:cs="Calibri"/>
        </w:rPr>
      </w:pPr>
      <w:r>
        <w:rPr>
          <w:rFonts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F139EE" w:rsidRDefault="00F139EE">
      <w:pPr>
        <w:widowControl w:val="0"/>
        <w:autoSpaceDE w:val="0"/>
        <w:autoSpaceDN w:val="0"/>
        <w:adjustRightInd w:val="0"/>
        <w:spacing w:after="0" w:line="240" w:lineRule="auto"/>
        <w:jc w:val="both"/>
        <w:rPr>
          <w:rFonts w:cs="Calibri"/>
        </w:rPr>
      </w:pPr>
      <w:r>
        <w:rPr>
          <w:rFonts w:cs="Calibri"/>
        </w:rPr>
        <w:t xml:space="preserve">(пп. "г" в ред. </w:t>
      </w:r>
      <w:hyperlink r:id="rId77"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F139EE" w:rsidRDefault="00F139EE">
      <w:pPr>
        <w:widowControl w:val="0"/>
        <w:autoSpaceDE w:val="0"/>
        <w:autoSpaceDN w:val="0"/>
        <w:adjustRightInd w:val="0"/>
        <w:spacing w:after="0" w:line="240" w:lineRule="auto"/>
        <w:jc w:val="both"/>
        <w:rPr>
          <w:rFonts w:cs="Calibri"/>
        </w:rPr>
      </w:pPr>
      <w:r>
        <w:rPr>
          <w:rFonts w:cs="Calibri"/>
        </w:rPr>
        <w:t xml:space="preserve">(пп. "д" </w:t>
      </w:r>
      <w:proofErr w:type="gramStart"/>
      <w:r>
        <w:rPr>
          <w:rFonts w:cs="Calibri"/>
        </w:rPr>
        <w:t>введен</w:t>
      </w:r>
      <w:proofErr w:type="gramEnd"/>
      <w:r>
        <w:rPr>
          <w:rFonts w:cs="Calibri"/>
        </w:rPr>
        <w:t xml:space="preserve"> </w:t>
      </w:r>
      <w:hyperlink r:id="rId78" w:history="1">
        <w:r>
          <w:rPr>
            <w:rFonts w:cs="Calibri"/>
            <w:color w:val="0000FF"/>
          </w:rPr>
          <w:t>Постановлением</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bookmarkStart w:id="7" w:name="Par139"/>
      <w:bookmarkEnd w:id="7"/>
      <w:proofErr w:type="gramStart"/>
      <w:r>
        <w:rPr>
          <w:rFonts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ar569" w:history="1">
        <w:r>
          <w:rPr>
            <w:rFonts w:cs="Calibri"/>
            <w:color w:val="0000FF"/>
          </w:rPr>
          <w:t>Правилами</w:t>
        </w:r>
      </w:hyperlink>
      <w:r>
        <w:rPr>
          <w:rFonts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w:t>
      </w:r>
      <w:proofErr w:type="gramEnd"/>
      <w:r>
        <w:rPr>
          <w:rFonts w:cs="Calibri"/>
        </w:rPr>
        <w:t xml:space="preserve">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F139EE" w:rsidRDefault="00F139EE">
      <w:pPr>
        <w:widowControl w:val="0"/>
        <w:autoSpaceDE w:val="0"/>
        <w:autoSpaceDN w:val="0"/>
        <w:adjustRightInd w:val="0"/>
        <w:spacing w:after="0" w:line="240" w:lineRule="auto"/>
        <w:jc w:val="both"/>
        <w:rPr>
          <w:rFonts w:cs="Calibri"/>
        </w:rPr>
      </w:pPr>
      <w:r>
        <w:rPr>
          <w:rFonts w:cs="Calibri"/>
        </w:rPr>
        <w:t xml:space="preserve">(пп. "е" </w:t>
      </w:r>
      <w:proofErr w:type="gramStart"/>
      <w:r>
        <w:rPr>
          <w:rFonts w:cs="Calibri"/>
        </w:rPr>
        <w:t>введен</w:t>
      </w:r>
      <w:proofErr w:type="gramEnd"/>
      <w:r>
        <w:rPr>
          <w:rFonts w:cs="Calibri"/>
        </w:rPr>
        <w:t xml:space="preserve"> </w:t>
      </w:r>
      <w:hyperlink r:id="rId79" w:history="1">
        <w:r>
          <w:rPr>
            <w:rFonts w:cs="Calibri"/>
            <w:color w:val="0000FF"/>
          </w:rPr>
          <w:t>Постановлением</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bookmarkStart w:id="8" w:name="Par141"/>
      <w:bookmarkEnd w:id="8"/>
      <w:r>
        <w:rPr>
          <w:rFonts w:cs="Calibri"/>
        </w:rPr>
        <w:t xml:space="preserve">13(1). </w:t>
      </w:r>
      <w:proofErr w:type="gramStart"/>
      <w:r>
        <w:rPr>
          <w:rFonts w:cs="Calibri"/>
        </w:rPr>
        <w:t xml:space="preserve">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1013" w:history="1">
        <w:r>
          <w:rPr>
            <w:rFonts w:cs="Calibri"/>
            <w:color w:val="0000FF"/>
          </w:rPr>
          <w:t>разделом IV</w:t>
        </w:r>
      </w:hyperlink>
      <w:r>
        <w:rPr>
          <w:rFonts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roofErr w:type="gramEnd"/>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ar1188" w:history="1">
        <w:r>
          <w:rPr>
            <w:rFonts w:cs="Calibri"/>
            <w:color w:val="0000FF"/>
          </w:rPr>
          <w:t>разделом VIII</w:t>
        </w:r>
      </w:hyperlink>
      <w:r>
        <w:rPr>
          <w:rFonts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80" w:history="1">
        <w:r>
          <w:rPr>
            <w:rFonts w:cs="Calibri"/>
            <w:color w:val="0000FF"/>
          </w:rPr>
          <w:t>Постановления</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jc w:val="both"/>
        <w:rPr>
          <w:rFonts w:cs="Calibri"/>
        </w:rPr>
      </w:pPr>
      <w:r>
        <w:rPr>
          <w:rFonts w:cs="Calibri"/>
        </w:rPr>
        <w:t xml:space="preserve">(п. 13(1) </w:t>
      </w:r>
      <w:proofErr w:type="gramStart"/>
      <w:r>
        <w:rPr>
          <w:rFonts w:cs="Calibri"/>
        </w:rPr>
        <w:t>введен</w:t>
      </w:r>
      <w:proofErr w:type="gramEnd"/>
      <w:r>
        <w:rPr>
          <w:rFonts w:cs="Calibri"/>
        </w:rPr>
        <w:t xml:space="preserve"> </w:t>
      </w:r>
      <w:hyperlink r:id="rId81" w:history="1">
        <w:r>
          <w:rPr>
            <w:rFonts w:cs="Calibri"/>
            <w:color w:val="0000FF"/>
          </w:rPr>
          <w:t>Постановлением</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13(2). </w:t>
      </w:r>
      <w:proofErr w:type="gramStart"/>
      <w:r>
        <w:rPr>
          <w:rFonts w:cs="Calibri"/>
        </w:rPr>
        <w:t>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w:t>
      </w:r>
      <w:proofErr w:type="gramEnd"/>
      <w:r>
        <w:rPr>
          <w:rFonts w:cs="Calibri"/>
        </w:rPr>
        <w:t xml:space="preserve"> комплекса, при обслуживании потребителя электрической энергии, в интересах которого заключается договор.</w:t>
      </w:r>
    </w:p>
    <w:p w:rsidR="00F139EE" w:rsidRDefault="00F139EE">
      <w:pPr>
        <w:widowControl w:val="0"/>
        <w:autoSpaceDE w:val="0"/>
        <w:autoSpaceDN w:val="0"/>
        <w:adjustRightInd w:val="0"/>
        <w:spacing w:after="0" w:line="240" w:lineRule="auto"/>
        <w:jc w:val="both"/>
        <w:rPr>
          <w:rFonts w:cs="Calibri"/>
        </w:rPr>
      </w:pPr>
      <w:r>
        <w:rPr>
          <w:rFonts w:cs="Calibri"/>
        </w:rPr>
        <w:t xml:space="preserve">(п. 13(2) </w:t>
      </w:r>
      <w:proofErr w:type="gramStart"/>
      <w:r>
        <w:rPr>
          <w:rFonts w:cs="Calibri"/>
        </w:rPr>
        <w:t>введен</w:t>
      </w:r>
      <w:proofErr w:type="gramEnd"/>
      <w:r>
        <w:rPr>
          <w:rFonts w:cs="Calibri"/>
        </w:rPr>
        <w:t xml:space="preserve"> </w:t>
      </w:r>
      <w:hyperlink r:id="rId82" w:history="1">
        <w:r>
          <w:rPr>
            <w:rFonts w:cs="Calibri"/>
            <w:color w:val="0000FF"/>
          </w:rPr>
          <w:t>Постановлением</w:t>
        </w:r>
      </w:hyperlink>
      <w:r>
        <w:rPr>
          <w:rFonts w:cs="Calibri"/>
        </w:rPr>
        <w:t xml:space="preserve"> Правительства РФ от 26.07.2013 N 630)</w:t>
      </w:r>
    </w:p>
    <w:p w:rsidR="00F139EE" w:rsidRDefault="00F139EE">
      <w:pPr>
        <w:widowControl w:val="0"/>
        <w:autoSpaceDE w:val="0"/>
        <w:autoSpaceDN w:val="0"/>
        <w:adjustRightInd w:val="0"/>
        <w:spacing w:after="0" w:line="240" w:lineRule="auto"/>
        <w:ind w:firstLine="540"/>
        <w:jc w:val="both"/>
        <w:rPr>
          <w:rFonts w:cs="Calibri"/>
        </w:rPr>
      </w:pPr>
      <w:r>
        <w:rPr>
          <w:rFonts w:cs="Calibri"/>
        </w:rPr>
        <w:t>14. При исполнении договора потребитель услуг обязан:</w:t>
      </w:r>
    </w:p>
    <w:p w:rsidR="00F139EE" w:rsidRDefault="00F139EE">
      <w:pPr>
        <w:widowControl w:val="0"/>
        <w:autoSpaceDE w:val="0"/>
        <w:autoSpaceDN w:val="0"/>
        <w:adjustRightInd w:val="0"/>
        <w:spacing w:after="0" w:line="240" w:lineRule="auto"/>
        <w:ind w:firstLine="540"/>
        <w:jc w:val="both"/>
        <w:rPr>
          <w:rFonts w:cs="Calibri"/>
        </w:rPr>
      </w:pPr>
      <w:bookmarkStart w:id="9" w:name="Par148"/>
      <w:bookmarkEnd w:id="9"/>
      <w:r>
        <w:rPr>
          <w:rFonts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F139EE" w:rsidRDefault="00F139EE">
      <w:pPr>
        <w:widowControl w:val="0"/>
        <w:autoSpaceDE w:val="0"/>
        <w:autoSpaceDN w:val="0"/>
        <w:adjustRightInd w:val="0"/>
        <w:spacing w:after="0" w:line="240" w:lineRule="auto"/>
        <w:jc w:val="both"/>
        <w:rPr>
          <w:rFonts w:cs="Calibri"/>
        </w:rPr>
      </w:pPr>
      <w:r>
        <w:rPr>
          <w:rFonts w:cs="Calibri"/>
        </w:rPr>
        <w:t xml:space="preserve">(пп. "а" в ред. </w:t>
      </w:r>
      <w:hyperlink r:id="rId83"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б) оплачивать услуги сетевой организации по передаче электрической энергии в размере и сроки, которые определены </w:t>
      </w:r>
      <w:hyperlink w:anchor="Par185" w:history="1">
        <w:r>
          <w:rPr>
            <w:rFonts w:cs="Calibri"/>
            <w:color w:val="0000FF"/>
          </w:rPr>
          <w:t>пунктами 15(1)</w:t>
        </w:r>
      </w:hyperlink>
      <w:r>
        <w:rPr>
          <w:rFonts w:cs="Calibri"/>
        </w:rPr>
        <w:t xml:space="preserve"> и </w:t>
      </w:r>
      <w:hyperlink w:anchor="Par193" w:history="1">
        <w:r>
          <w:rPr>
            <w:rFonts w:cs="Calibri"/>
            <w:color w:val="0000FF"/>
          </w:rPr>
          <w:t>15(2)</w:t>
        </w:r>
      </w:hyperlink>
      <w:r>
        <w:rPr>
          <w:rFonts w:cs="Calibri"/>
        </w:rPr>
        <w:t xml:space="preserve"> настоящих Правил;</w:t>
      </w:r>
    </w:p>
    <w:p w:rsidR="00F139EE" w:rsidRDefault="00F139EE">
      <w:pPr>
        <w:widowControl w:val="0"/>
        <w:autoSpaceDE w:val="0"/>
        <w:autoSpaceDN w:val="0"/>
        <w:adjustRightInd w:val="0"/>
        <w:spacing w:after="0" w:line="240" w:lineRule="auto"/>
        <w:jc w:val="both"/>
        <w:rPr>
          <w:rFonts w:cs="Calibri"/>
        </w:rPr>
      </w:pPr>
      <w:r>
        <w:rPr>
          <w:rFonts w:cs="Calibri"/>
        </w:rPr>
        <w:lastRenderedPageBreak/>
        <w:t xml:space="preserve">(пп. "б" в ред. </w:t>
      </w:r>
      <w:hyperlink r:id="rId84"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bookmarkStart w:id="10" w:name="Par152"/>
      <w:bookmarkEnd w:id="10"/>
      <w:proofErr w:type="gramStart"/>
      <w:r>
        <w:rPr>
          <w:rFonts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w:t>
      </w:r>
      <w:proofErr w:type="gramEnd"/>
      <w:r>
        <w:rPr>
          <w:rFonts w:cs="Calibri"/>
        </w:rPr>
        <w:t xml:space="preserve">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139EE" w:rsidRDefault="00F139EE">
      <w:pPr>
        <w:widowControl w:val="0"/>
        <w:autoSpaceDE w:val="0"/>
        <w:autoSpaceDN w:val="0"/>
        <w:adjustRightInd w:val="0"/>
        <w:spacing w:after="0" w:line="240" w:lineRule="auto"/>
        <w:jc w:val="both"/>
        <w:rPr>
          <w:rFonts w:cs="Calibri"/>
        </w:rPr>
      </w:pPr>
      <w:r>
        <w:rPr>
          <w:rFonts w:cs="Calibri"/>
        </w:rPr>
        <w:t xml:space="preserve">(пп. "в" в ред. </w:t>
      </w:r>
      <w:hyperlink r:id="rId85"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86"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F139EE" w:rsidRDefault="00F139EE">
      <w:pPr>
        <w:widowControl w:val="0"/>
        <w:autoSpaceDE w:val="0"/>
        <w:autoSpaceDN w:val="0"/>
        <w:adjustRightInd w:val="0"/>
        <w:spacing w:after="0" w:line="240" w:lineRule="auto"/>
        <w:ind w:firstLine="540"/>
        <w:jc w:val="both"/>
        <w:rPr>
          <w:rFonts w:cs="Calibri"/>
        </w:rPr>
      </w:pPr>
      <w:r>
        <w:rPr>
          <w:rFonts w:cs="Calibri"/>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F139EE" w:rsidRDefault="00F139EE">
      <w:pPr>
        <w:widowControl w:val="0"/>
        <w:autoSpaceDE w:val="0"/>
        <w:autoSpaceDN w:val="0"/>
        <w:adjustRightInd w:val="0"/>
        <w:spacing w:after="0" w:line="240" w:lineRule="auto"/>
        <w:ind w:firstLine="540"/>
        <w:jc w:val="both"/>
        <w:rPr>
          <w:rFonts w:cs="Calibri"/>
        </w:rPr>
      </w:pPr>
      <w:bookmarkStart w:id="11" w:name="Par162"/>
      <w:bookmarkEnd w:id="11"/>
      <w:r>
        <w:rPr>
          <w:rFonts w:cs="Calibri"/>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F139EE" w:rsidRDefault="00F139EE">
      <w:pPr>
        <w:widowControl w:val="0"/>
        <w:autoSpaceDE w:val="0"/>
        <w:autoSpaceDN w:val="0"/>
        <w:adjustRightInd w:val="0"/>
        <w:spacing w:after="0" w:line="240" w:lineRule="auto"/>
        <w:ind w:firstLine="540"/>
        <w:jc w:val="both"/>
        <w:rPr>
          <w:rFonts w:cs="Calibri"/>
        </w:rPr>
      </w:pPr>
      <w:bookmarkStart w:id="12" w:name="Par163"/>
      <w:bookmarkEnd w:id="12"/>
      <w:r>
        <w:rPr>
          <w:rFonts w:cs="Calibri"/>
        </w:rPr>
        <w:t xml:space="preserve">м) обеспечивать соблюдение установленного в договоре в соответствии с законодательством Российской </w:t>
      </w:r>
      <w:proofErr w:type="gramStart"/>
      <w:r>
        <w:rPr>
          <w:rFonts w:cs="Calibri"/>
        </w:rPr>
        <w:t>Федерации порядка взаимодействия сторон договора</w:t>
      </w:r>
      <w:proofErr w:type="gramEnd"/>
      <w:r>
        <w:rPr>
          <w:rFonts w:cs="Calibri"/>
        </w:rPr>
        <w:t xml:space="preserve"> в процессе учета электрической энергии (мощности) с использованием приборов учета, в том числе в части:</w:t>
      </w:r>
    </w:p>
    <w:p w:rsidR="00F139EE" w:rsidRDefault="00F139EE">
      <w:pPr>
        <w:widowControl w:val="0"/>
        <w:autoSpaceDE w:val="0"/>
        <w:autoSpaceDN w:val="0"/>
        <w:adjustRightInd w:val="0"/>
        <w:spacing w:after="0" w:line="240" w:lineRule="auto"/>
        <w:ind w:firstLine="540"/>
        <w:jc w:val="both"/>
        <w:rPr>
          <w:rFonts w:cs="Calibri"/>
        </w:rPr>
      </w:pPr>
      <w:r>
        <w:rPr>
          <w:rFonts w:cs="Calibri"/>
        </w:rPr>
        <w:t>допуска установленного прибора учета в эксплуатацию;</w:t>
      </w:r>
    </w:p>
    <w:p w:rsidR="00F139EE" w:rsidRDefault="00F139EE">
      <w:pPr>
        <w:widowControl w:val="0"/>
        <w:autoSpaceDE w:val="0"/>
        <w:autoSpaceDN w:val="0"/>
        <w:adjustRightInd w:val="0"/>
        <w:spacing w:after="0" w:line="240" w:lineRule="auto"/>
        <w:ind w:firstLine="540"/>
        <w:jc w:val="both"/>
        <w:rPr>
          <w:rFonts w:cs="Calibri"/>
        </w:rPr>
      </w:pPr>
      <w:r>
        <w:rPr>
          <w:rFonts w:cs="Calibri"/>
        </w:rPr>
        <w:t>определения прибора учета, по которому осуществляются расчеты за оказанные услуги по передаче электрической энергии;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эксплуатации прибора учета, в том числе обеспечение поверки прибора </w:t>
      </w:r>
      <w:proofErr w:type="gramStart"/>
      <w:r>
        <w:rPr>
          <w:rFonts w:cs="Calibri"/>
        </w:rPr>
        <w:t>учета</w:t>
      </w:r>
      <w:proofErr w:type="gramEnd"/>
      <w:r>
        <w:rPr>
          <w:rFonts w:cs="Calibri"/>
        </w:rPr>
        <w:t xml:space="preserve"> по истечении установленного для него межповерочного интервала;</w:t>
      </w:r>
    </w:p>
    <w:p w:rsidR="00F139EE" w:rsidRDefault="00F139EE">
      <w:pPr>
        <w:widowControl w:val="0"/>
        <w:autoSpaceDE w:val="0"/>
        <w:autoSpaceDN w:val="0"/>
        <w:adjustRightInd w:val="0"/>
        <w:spacing w:after="0" w:line="240" w:lineRule="auto"/>
        <w:ind w:firstLine="540"/>
        <w:jc w:val="both"/>
        <w:rPr>
          <w:rFonts w:cs="Calibri"/>
        </w:rPr>
      </w:pPr>
      <w:r>
        <w:rPr>
          <w:rFonts w:cs="Calibri"/>
        </w:rPr>
        <w:t>восстановления учета в случае выхода из строя или утраты прибора учета, срок которого не может быть более 2 месяцев;</w:t>
      </w:r>
    </w:p>
    <w:p w:rsidR="00F139EE" w:rsidRDefault="00F139EE">
      <w:pPr>
        <w:widowControl w:val="0"/>
        <w:autoSpaceDE w:val="0"/>
        <w:autoSpaceDN w:val="0"/>
        <w:adjustRightInd w:val="0"/>
        <w:spacing w:after="0" w:line="240" w:lineRule="auto"/>
        <w:ind w:firstLine="540"/>
        <w:jc w:val="both"/>
        <w:rPr>
          <w:rFonts w:cs="Calibri"/>
        </w:rPr>
      </w:pPr>
      <w:r>
        <w:rPr>
          <w:rFonts w:cs="Calibri"/>
        </w:rPr>
        <w:t>передачи данных приборов учета, если по условиям договора такая обязанность возложена на потребителя услуг;</w:t>
      </w:r>
    </w:p>
    <w:p w:rsidR="00F139EE" w:rsidRDefault="00F139EE">
      <w:pPr>
        <w:widowControl w:val="0"/>
        <w:autoSpaceDE w:val="0"/>
        <w:autoSpaceDN w:val="0"/>
        <w:adjustRightInd w:val="0"/>
        <w:spacing w:after="0" w:line="240" w:lineRule="auto"/>
        <w:ind w:firstLine="540"/>
        <w:jc w:val="both"/>
        <w:rPr>
          <w:rFonts w:cs="Calibri"/>
        </w:rPr>
      </w:pPr>
      <w:r>
        <w:rPr>
          <w:rFonts w:cs="Calibri"/>
        </w:rPr>
        <w:t>сообщения о выходе прибора учета из эксплуатации;</w:t>
      </w:r>
    </w:p>
    <w:p w:rsidR="00F139EE" w:rsidRDefault="00F139EE">
      <w:pPr>
        <w:widowControl w:val="0"/>
        <w:autoSpaceDE w:val="0"/>
        <w:autoSpaceDN w:val="0"/>
        <w:adjustRightInd w:val="0"/>
        <w:spacing w:after="0" w:line="240" w:lineRule="auto"/>
        <w:jc w:val="both"/>
        <w:rPr>
          <w:rFonts w:cs="Calibri"/>
        </w:rPr>
      </w:pPr>
      <w:r>
        <w:rPr>
          <w:rFonts w:cs="Calibri"/>
        </w:rPr>
        <w:t xml:space="preserve">(пп. "м" введен </w:t>
      </w:r>
      <w:hyperlink r:id="rId87" w:history="1">
        <w:r>
          <w:rPr>
            <w:rFonts w:cs="Calibri"/>
            <w:color w:val="0000FF"/>
          </w:rPr>
          <w:t>Постановлением</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w:t>
      </w:r>
      <w:r>
        <w:rPr>
          <w:rFonts w:cs="Calibri"/>
        </w:rPr>
        <w:lastRenderedPageBreak/>
        <w:t>(или) аварийной брони и сроков завершения технологического процесса при введении ограничения режима потребления электрической энергии;</w:t>
      </w:r>
    </w:p>
    <w:p w:rsidR="00F139EE" w:rsidRDefault="00F139EE">
      <w:pPr>
        <w:widowControl w:val="0"/>
        <w:autoSpaceDE w:val="0"/>
        <w:autoSpaceDN w:val="0"/>
        <w:adjustRightInd w:val="0"/>
        <w:spacing w:after="0" w:line="240" w:lineRule="auto"/>
        <w:jc w:val="both"/>
        <w:rPr>
          <w:rFonts w:cs="Calibri"/>
        </w:rPr>
      </w:pPr>
      <w:r>
        <w:rPr>
          <w:rFonts w:cs="Calibri"/>
        </w:rPr>
        <w:t xml:space="preserve">(пп. "н" </w:t>
      </w:r>
      <w:proofErr w:type="gramStart"/>
      <w:r>
        <w:rPr>
          <w:rFonts w:cs="Calibri"/>
        </w:rPr>
        <w:t>введен</w:t>
      </w:r>
      <w:proofErr w:type="gramEnd"/>
      <w:r>
        <w:rPr>
          <w:rFonts w:cs="Calibri"/>
        </w:rPr>
        <w:t xml:space="preserve"> </w:t>
      </w:r>
      <w:hyperlink r:id="rId88" w:history="1">
        <w:r>
          <w:rPr>
            <w:rFonts w:cs="Calibri"/>
            <w:color w:val="0000FF"/>
          </w:rPr>
          <w:t>Постановлением</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w:t>
      </w:r>
      <w:proofErr w:type="gramEnd"/>
      <w:r>
        <w:rPr>
          <w:rFonts w:cs="Calibri"/>
        </w:rPr>
        <w:t xml:space="preserve">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F139EE" w:rsidRDefault="00F139EE">
      <w:pPr>
        <w:widowControl w:val="0"/>
        <w:autoSpaceDE w:val="0"/>
        <w:autoSpaceDN w:val="0"/>
        <w:adjustRightInd w:val="0"/>
        <w:spacing w:after="0" w:line="240" w:lineRule="auto"/>
        <w:jc w:val="both"/>
        <w:rPr>
          <w:rFonts w:cs="Calibri"/>
        </w:rPr>
      </w:pPr>
      <w:r>
        <w:rPr>
          <w:rFonts w:cs="Calibri"/>
        </w:rPr>
        <w:t xml:space="preserve">(пп. "о" </w:t>
      </w:r>
      <w:proofErr w:type="gramStart"/>
      <w:r>
        <w:rPr>
          <w:rFonts w:cs="Calibri"/>
        </w:rPr>
        <w:t>введен</w:t>
      </w:r>
      <w:proofErr w:type="gramEnd"/>
      <w:r>
        <w:rPr>
          <w:rFonts w:cs="Calibri"/>
        </w:rPr>
        <w:t xml:space="preserve"> </w:t>
      </w:r>
      <w:hyperlink r:id="rId89" w:history="1">
        <w:r>
          <w:rPr>
            <w:rFonts w:cs="Calibri"/>
            <w:color w:val="0000FF"/>
          </w:rPr>
          <w:t>Постановлением</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90" w:history="1">
        <w:r>
          <w:rPr>
            <w:rFonts w:cs="Calibri"/>
            <w:color w:val="0000FF"/>
          </w:rPr>
          <w:t>приложении</w:t>
        </w:r>
      </w:hyperlink>
      <w:r>
        <w:rPr>
          <w:rFonts w:cs="Calibri"/>
        </w:rPr>
        <w:t xml:space="preserve"> к Правилам полного и (или) частичного ограничения режима потребления электрической</w:t>
      </w:r>
      <w:proofErr w:type="gramEnd"/>
      <w:r>
        <w:rPr>
          <w:rFonts w:cs="Calibri"/>
        </w:rPr>
        <w:t xml:space="preserve"> энергии, отсутствовал акт согласования технологической и (или) аварийной брони, или в течение 30 дней </w:t>
      </w:r>
      <w:proofErr w:type="gramStart"/>
      <w:r>
        <w:rPr>
          <w:rFonts w:cs="Calibri"/>
        </w:rPr>
        <w:t>с даты возникновения</w:t>
      </w:r>
      <w:proofErr w:type="gramEnd"/>
      <w:r>
        <w:rPr>
          <w:rFonts w:cs="Calibri"/>
        </w:rPr>
        <w:t xml:space="preserve"> установленных настоящими Правилами оснований для изменения такого акта.</w:t>
      </w:r>
    </w:p>
    <w:p w:rsidR="00F139EE" w:rsidRDefault="00F139EE">
      <w:pPr>
        <w:widowControl w:val="0"/>
        <w:autoSpaceDE w:val="0"/>
        <w:autoSpaceDN w:val="0"/>
        <w:adjustRightInd w:val="0"/>
        <w:spacing w:after="0" w:line="240" w:lineRule="auto"/>
        <w:jc w:val="both"/>
        <w:rPr>
          <w:rFonts w:cs="Calibri"/>
        </w:rPr>
      </w:pPr>
      <w:r>
        <w:rPr>
          <w:rFonts w:cs="Calibri"/>
        </w:rPr>
        <w:t xml:space="preserve">(пп. "п" </w:t>
      </w:r>
      <w:proofErr w:type="gramStart"/>
      <w:r>
        <w:rPr>
          <w:rFonts w:cs="Calibri"/>
        </w:rPr>
        <w:t>введен</w:t>
      </w:r>
      <w:proofErr w:type="gramEnd"/>
      <w:r>
        <w:rPr>
          <w:rFonts w:cs="Calibri"/>
        </w:rPr>
        <w:t xml:space="preserve"> </w:t>
      </w:r>
      <w:hyperlink r:id="rId91" w:history="1">
        <w:r>
          <w:rPr>
            <w:rFonts w:cs="Calibri"/>
            <w:color w:val="0000FF"/>
          </w:rPr>
          <w:t>Постановлением</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15. При исполнении договора сетевая организация обязана:</w:t>
      </w:r>
    </w:p>
    <w:p w:rsidR="00F139EE" w:rsidRDefault="00F139EE">
      <w:pPr>
        <w:widowControl w:val="0"/>
        <w:autoSpaceDE w:val="0"/>
        <w:autoSpaceDN w:val="0"/>
        <w:adjustRightInd w:val="0"/>
        <w:spacing w:after="0" w:line="240" w:lineRule="auto"/>
        <w:ind w:firstLine="540"/>
        <w:jc w:val="both"/>
        <w:rPr>
          <w:rFonts w:cs="Calibri"/>
        </w:rPr>
      </w:pPr>
      <w:bookmarkStart w:id="13" w:name="Par178"/>
      <w:bookmarkEnd w:id="13"/>
      <w:r>
        <w:rPr>
          <w:rFonts w:cs="Calibri"/>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92"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bookmarkStart w:id="14" w:name="Par180"/>
      <w:bookmarkEnd w:id="14"/>
      <w:r>
        <w:rPr>
          <w:rFonts w:cs="Calibri"/>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F139EE" w:rsidRDefault="00F139EE">
      <w:pPr>
        <w:widowControl w:val="0"/>
        <w:autoSpaceDE w:val="0"/>
        <w:autoSpaceDN w:val="0"/>
        <w:adjustRightInd w:val="0"/>
        <w:spacing w:after="0" w:line="240" w:lineRule="auto"/>
        <w:ind w:firstLine="540"/>
        <w:jc w:val="both"/>
        <w:rPr>
          <w:rFonts w:cs="Calibri"/>
        </w:rPr>
      </w:pPr>
      <w:bookmarkStart w:id="15" w:name="Par181"/>
      <w:bookmarkEnd w:id="15"/>
      <w:r>
        <w:rPr>
          <w:rFonts w:cs="Calibri"/>
        </w:rPr>
        <w:t xml:space="preserve">в) определять в </w:t>
      </w:r>
      <w:hyperlink r:id="rId93" w:history="1">
        <w:r>
          <w:rPr>
            <w:rFonts w:cs="Calibri"/>
            <w:color w:val="0000FF"/>
          </w:rPr>
          <w:t>порядке</w:t>
        </w:r>
      </w:hyperlink>
      <w:r>
        <w:rPr>
          <w:rFonts w:cs="Calibri"/>
        </w:rP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94"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F139EE" w:rsidRDefault="00F139EE">
      <w:pPr>
        <w:widowControl w:val="0"/>
        <w:autoSpaceDE w:val="0"/>
        <w:autoSpaceDN w:val="0"/>
        <w:adjustRightInd w:val="0"/>
        <w:spacing w:after="0" w:line="240" w:lineRule="auto"/>
        <w:ind w:firstLine="540"/>
        <w:jc w:val="both"/>
        <w:rPr>
          <w:rFonts w:cs="Calibri"/>
        </w:rPr>
      </w:pPr>
      <w:r>
        <w:rPr>
          <w:rFonts w:cs="Calibri"/>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F139EE" w:rsidRDefault="00F139EE">
      <w:pPr>
        <w:widowControl w:val="0"/>
        <w:autoSpaceDE w:val="0"/>
        <w:autoSpaceDN w:val="0"/>
        <w:adjustRightInd w:val="0"/>
        <w:spacing w:after="0" w:line="240" w:lineRule="auto"/>
        <w:ind w:firstLine="540"/>
        <w:jc w:val="both"/>
        <w:rPr>
          <w:rFonts w:cs="Calibri"/>
        </w:rPr>
      </w:pPr>
      <w:bookmarkStart w:id="16" w:name="Par185"/>
      <w:bookmarkEnd w:id="16"/>
      <w:r>
        <w:rPr>
          <w:rFonts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366" w:history="1">
        <w:r>
          <w:rPr>
            <w:rFonts w:cs="Calibri"/>
            <w:color w:val="0000FF"/>
          </w:rPr>
          <w:t>разделом V</w:t>
        </w:r>
      </w:hyperlink>
      <w:r>
        <w:rPr>
          <w:rFonts w:cs="Calibri"/>
        </w:rPr>
        <w:t xml:space="preserve"> настоящих Правил, и объема оказанных услуг по передаче электрической энергии.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До 1 июля 2014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w:t>
      </w:r>
      <w:proofErr w:type="gramStart"/>
      <w:r>
        <w:rPr>
          <w:rFonts w:cs="Calibri"/>
        </w:rPr>
        <w:t>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w:t>
      </w:r>
      <w:proofErr w:type="gramEnd"/>
      <w:r>
        <w:rPr>
          <w:rFonts w:cs="Calibri"/>
        </w:rPr>
        <w:t xml:space="preserve"> регулирования почасового значения потребления электрической энергии. Начиная с 1 июля 2014 г. обязательства по оплате услуг по передаче электрической энергии, </w:t>
      </w:r>
      <w:r>
        <w:rPr>
          <w:rFonts w:cs="Calibri"/>
        </w:rPr>
        <w:lastRenderedPageBreak/>
        <w:t>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w:t>
      </w:r>
      <w:hyperlink r:id="rId95" w:history="1">
        <w:r>
          <w:rPr>
            <w:rFonts w:cs="Calibri"/>
            <w:color w:val="0000FF"/>
          </w:rPr>
          <w:t>Постановления</w:t>
        </w:r>
      </w:hyperlink>
      <w:r>
        <w:rPr>
          <w:rFonts w:cs="Calibri"/>
        </w:rPr>
        <w:t xml:space="preserve"> Правительства РФ от 31.07.2013 N 652)</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96" w:history="1">
        <w:r>
          <w:rPr>
            <w:rFonts w:cs="Calibri"/>
            <w:color w:val="0000FF"/>
          </w:rPr>
          <w:t>Основами</w:t>
        </w:r>
      </w:hyperlink>
      <w:r>
        <w:rPr>
          <w:rFonts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потребителям (за исключением населения и приравненных к нему категорий потребителей), вне зависимости от величины, заявленной в соответствии с </w:t>
      </w:r>
      <w:hyperlink w:anchor="Par371" w:history="1">
        <w:r>
          <w:rPr>
            <w:rFonts w:cs="Calibri"/>
            <w:color w:val="0000FF"/>
          </w:rPr>
          <w:t>пунктом 47</w:t>
        </w:r>
      </w:hyperlink>
      <w:r>
        <w:rPr>
          <w:rFonts w:cs="Calibri"/>
        </w:rPr>
        <w:t xml:space="preserve"> настоящих Правил</w:t>
      </w:r>
      <w:proofErr w:type="gramEnd"/>
      <w:r>
        <w:rPr>
          <w:rFonts w:cs="Calibri"/>
        </w:rPr>
        <w:t xml:space="preserve">, </w:t>
      </w:r>
      <w:proofErr w:type="gramStart"/>
      <w:r>
        <w:rPr>
          <w:rFonts w:cs="Calibri"/>
        </w:rPr>
        <w:t>определяется в отношении каждого уровня напряжения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(путем суммирования по всем точкам поставки на соответствующем уровне напряжения, относящимся к энергопринимающему устройству, в случае, если у потребителя несколько энергопринимающих</w:t>
      </w:r>
      <w:proofErr w:type="gramEnd"/>
      <w:r>
        <w:rPr>
          <w:rFonts w:cs="Calibri"/>
        </w:rPr>
        <w:t xml:space="preserve"> </w:t>
      </w:r>
      <w:proofErr w:type="gramStart"/>
      <w:r>
        <w:rPr>
          <w:rFonts w:cs="Calibri"/>
        </w:rPr>
        <w:t>устройств, имеющих между собой электрические связи через принадлежащие потребителю объекты электросетевого хозяйства, - по всем точкам поставки на соответствующем уровне напряжения, относящимся к указанной совокупности энергопринимающих устройств потребителя) в установленные системным оператором плановые часы пиковой нагрузки.</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97" w:history="1">
        <w:r>
          <w:rPr>
            <w:rFonts w:cs="Calibri"/>
            <w:color w:val="0000FF"/>
          </w:rPr>
          <w:t>Постановления</w:t>
        </w:r>
      </w:hyperlink>
      <w:r>
        <w:rPr>
          <w:rFonts w:cs="Calibri"/>
        </w:rPr>
        <w:t xml:space="preserve"> Правительства РФ от 31.07.2013 N 652)</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(за исключением населения и приравненных к</w:t>
      </w:r>
      <w:proofErr w:type="gramEnd"/>
      <w:r>
        <w:rPr>
          <w:rFonts w:cs="Calibri"/>
        </w:rPr>
        <w:t xml:space="preserve"> </w:t>
      </w:r>
      <w:proofErr w:type="gramStart"/>
      <w:r>
        <w:rPr>
          <w:rFonts w:cs="Calibri"/>
        </w:rPr>
        <w:t>нему категорий потребителей), соответствующих энергопринимающему устройству потребителя,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по всем точкам поставки, относящимся к указанной совокупности энергопринимающих устройств потребителя, в том числе исходя из варианта цены (тарифа), применяемого в отношении соответствующего потребителя в установленном порядке.</w:t>
      </w:r>
      <w:proofErr w:type="gramEnd"/>
      <w:r>
        <w:rPr>
          <w:rFonts w:cs="Calibri"/>
        </w:rPr>
        <w:t xml:space="preserve">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F139EE" w:rsidRDefault="00F139EE">
      <w:pPr>
        <w:widowControl w:val="0"/>
        <w:autoSpaceDE w:val="0"/>
        <w:autoSpaceDN w:val="0"/>
        <w:adjustRightInd w:val="0"/>
        <w:spacing w:after="0" w:line="240" w:lineRule="auto"/>
        <w:jc w:val="both"/>
        <w:rPr>
          <w:rFonts w:cs="Calibri"/>
        </w:rPr>
      </w:pPr>
      <w:r>
        <w:rPr>
          <w:rFonts w:cs="Calibri"/>
        </w:rPr>
        <w:t xml:space="preserve">(п. 15(1) </w:t>
      </w:r>
      <w:proofErr w:type="gramStart"/>
      <w:r>
        <w:rPr>
          <w:rFonts w:cs="Calibri"/>
        </w:rPr>
        <w:t>введен</w:t>
      </w:r>
      <w:proofErr w:type="gramEnd"/>
      <w:r>
        <w:rPr>
          <w:rFonts w:cs="Calibri"/>
        </w:rPr>
        <w:t xml:space="preserve"> </w:t>
      </w:r>
      <w:hyperlink r:id="rId98" w:history="1">
        <w:r>
          <w:rPr>
            <w:rFonts w:cs="Calibri"/>
            <w:color w:val="0000FF"/>
          </w:rPr>
          <w:t>Постановлением</w:t>
        </w:r>
      </w:hyperlink>
      <w:r>
        <w:rPr>
          <w:rFonts w:cs="Calibri"/>
        </w:rPr>
        <w:t xml:space="preserve"> Правительства РФ от 04.05.2012 N 442, в ред. </w:t>
      </w:r>
      <w:hyperlink r:id="rId99" w:history="1">
        <w:r>
          <w:rPr>
            <w:rFonts w:cs="Calibri"/>
            <w:color w:val="0000FF"/>
          </w:rPr>
          <w:t>Постановления</w:t>
        </w:r>
      </w:hyperlink>
      <w:r>
        <w:rPr>
          <w:rFonts w:cs="Calibri"/>
        </w:rPr>
        <w:t xml:space="preserve"> Правительства РФ от 31.07.2013 N 652)</w:t>
      </w:r>
    </w:p>
    <w:p w:rsidR="00F139EE" w:rsidRDefault="00F139EE">
      <w:pPr>
        <w:widowControl w:val="0"/>
        <w:autoSpaceDE w:val="0"/>
        <w:autoSpaceDN w:val="0"/>
        <w:adjustRightInd w:val="0"/>
        <w:spacing w:after="0" w:line="240" w:lineRule="auto"/>
        <w:ind w:firstLine="540"/>
        <w:jc w:val="both"/>
        <w:rPr>
          <w:rFonts w:cs="Calibri"/>
        </w:rPr>
      </w:pPr>
      <w:bookmarkStart w:id="17" w:name="Par193"/>
      <w:bookmarkEnd w:id="17"/>
      <w:r>
        <w:rPr>
          <w:rFonts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F139EE" w:rsidRDefault="00F139EE">
      <w:pPr>
        <w:widowControl w:val="0"/>
        <w:autoSpaceDE w:val="0"/>
        <w:autoSpaceDN w:val="0"/>
        <w:adjustRightInd w:val="0"/>
        <w:spacing w:after="0" w:line="240" w:lineRule="auto"/>
        <w:jc w:val="both"/>
        <w:rPr>
          <w:rFonts w:cs="Calibri"/>
        </w:rPr>
      </w:pPr>
      <w:r>
        <w:rPr>
          <w:rFonts w:cs="Calibri"/>
        </w:rPr>
        <w:t xml:space="preserve">(п. 15(2) </w:t>
      </w:r>
      <w:proofErr w:type="gramStart"/>
      <w:r>
        <w:rPr>
          <w:rFonts w:cs="Calibri"/>
        </w:rPr>
        <w:t>введен</w:t>
      </w:r>
      <w:proofErr w:type="gramEnd"/>
      <w:r>
        <w:rPr>
          <w:rFonts w:cs="Calibri"/>
        </w:rPr>
        <w:t xml:space="preserve"> </w:t>
      </w:r>
      <w:hyperlink r:id="rId100" w:history="1">
        <w:r>
          <w:rPr>
            <w:rFonts w:cs="Calibri"/>
            <w:color w:val="0000FF"/>
          </w:rPr>
          <w:t>Постановлением</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15(3). Излишне уплаченная за услуги по передаче электрической энергии сумма засчитывается в счет платежа за следующий месяц.</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15(3) введен </w:t>
      </w:r>
      <w:hyperlink r:id="rId101" w:history="1">
        <w:r>
          <w:rPr>
            <w:rFonts w:cs="Calibri"/>
            <w:color w:val="0000FF"/>
          </w:rPr>
          <w:t>Постановлением</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15(4). </w:t>
      </w:r>
      <w:proofErr w:type="gramStart"/>
      <w:r>
        <w:rPr>
          <w:rFonts w:cs="Calibri"/>
        </w:rPr>
        <w:t xml:space="preserve">В случае если сетевая организация, к объектам электросетевого хозяйства которой присоединены энергопринимающие устройства потребителя, соответствует установленным Правительством Российской Федерации </w:t>
      </w:r>
      <w:hyperlink r:id="rId102" w:history="1">
        <w:r>
          <w:rPr>
            <w:rFonts w:cs="Calibri"/>
            <w:color w:val="0000FF"/>
          </w:rPr>
          <w:t>критериям</w:t>
        </w:r>
      </w:hyperlink>
      <w:r>
        <w:rPr>
          <w:rFonts w:cs="Calibri"/>
        </w:rPr>
        <w:t xml:space="preserve"> отнесения территориальных сетевых организаций к сетевым организациям, обслуживающим преимущественно одного потребителя, потребитель оплачивает услуги по передаче электрической энергии указанной сетевой организации по установленному для нее тарифу и услуги по передаче электрической энергии прочим сетевым организациям, объекты электросетевого хозяйства которых используются</w:t>
      </w:r>
      <w:proofErr w:type="gramEnd"/>
      <w:r>
        <w:rPr>
          <w:rFonts w:cs="Calibri"/>
        </w:rPr>
        <w:t xml:space="preserve">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w:t>
      </w:r>
      <w:proofErr w:type="gramStart"/>
      <w:r>
        <w:rPr>
          <w:rFonts w:cs="Calibri"/>
        </w:rPr>
        <w:t>являются</w:t>
      </w:r>
      <w:proofErr w:type="gramEnd"/>
      <w:r>
        <w:rPr>
          <w:rFonts w:cs="Calibri"/>
        </w:rPr>
        <w:t xml:space="preserve">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15(4) введен </w:t>
      </w:r>
      <w:hyperlink r:id="rId103" w:history="1">
        <w:r>
          <w:rPr>
            <w:rFonts w:cs="Calibri"/>
            <w:color w:val="0000FF"/>
          </w:rPr>
          <w:t>Постановлением</w:t>
        </w:r>
      </w:hyperlink>
      <w:r>
        <w:rPr>
          <w:rFonts w:cs="Calibri"/>
        </w:rPr>
        <w:t xml:space="preserve"> Правительства РФ от 07.03.2014 N 179)</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16. </w:t>
      </w:r>
      <w:proofErr w:type="gramStart"/>
      <w:r>
        <w:rPr>
          <w:rFonts w:cs="Calibri"/>
        </w:rPr>
        <w:t xml:space="preserve">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w:t>
      </w:r>
      <w:r>
        <w:rPr>
          <w:rFonts w:cs="Calibri"/>
        </w:rPr>
        <w:lastRenderedPageBreak/>
        <w:t>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w:t>
      </w:r>
      <w:proofErr w:type="gramEnd"/>
      <w:r>
        <w:rPr>
          <w:rFonts w:cs="Calibri"/>
        </w:rPr>
        <w:t xml:space="preserve">, </w:t>
      </w:r>
      <w:proofErr w:type="gramStart"/>
      <w:r>
        <w:rPr>
          <w:rFonts w:cs="Calibri"/>
        </w:rPr>
        <w:t>утверждаемыми</w:t>
      </w:r>
      <w:proofErr w:type="gramEnd"/>
      <w:r>
        <w:rPr>
          <w:rFonts w:cs="Calibri"/>
        </w:rPr>
        <w:t xml:space="preserve"> федеральным органом исполнительной власти в области государственного регулирования тарифов.</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По факту выявления сетевой организацией на основании </w:t>
      </w:r>
      <w:proofErr w:type="gramStart"/>
      <w:r>
        <w:rPr>
          <w:rFonts w:cs="Calibri"/>
        </w:rPr>
        <w:t>показаний приборов учета нарушений значений соотношения потребления активной</w:t>
      </w:r>
      <w:proofErr w:type="gramEnd"/>
      <w:r>
        <w:rPr>
          <w:rFonts w:cs="Calibri"/>
        </w:rPr>
        <w:t xml:space="preserve"> и реактивной мощности составляется акт, который направляется потребителю. </w:t>
      </w:r>
      <w:proofErr w:type="gramStart"/>
      <w:r>
        <w:rPr>
          <w:rFonts w:cs="Calibri"/>
        </w:rPr>
        <w:t>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w:t>
      </w:r>
      <w:proofErr w:type="gramEnd"/>
      <w:r>
        <w:rPr>
          <w:rFonts w:cs="Calibri"/>
        </w:rPr>
        <w:t xml:space="preserve">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Размер указанных повышающего и понижающего коэффициентов устанавливается в соответствии с </w:t>
      </w:r>
      <w:hyperlink r:id="rId104" w:history="1">
        <w:r>
          <w:rPr>
            <w:rFonts w:cs="Calibri"/>
            <w:color w:val="0000FF"/>
          </w:rPr>
          <w:t>методическими указаниями</w:t>
        </w:r>
      </w:hyperlink>
      <w:r>
        <w:rPr>
          <w:rFonts w:cs="Calibri"/>
        </w:rPr>
        <w:t>, утверждаемыми федеральным органом исполнительной власти в области государственного регулирования тарифов.</w:t>
      </w:r>
    </w:p>
    <w:p w:rsidR="00F139EE" w:rsidRDefault="00F139EE">
      <w:pPr>
        <w:widowControl w:val="0"/>
        <w:autoSpaceDE w:val="0"/>
        <w:autoSpaceDN w:val="0"/>
        <w:adjustRightInd w:val="0"/>
        <w:spacing w:after="0" w:line="240" w:lineRule="auto"/>
        <w:ind w:firstLine="540"/>
        <w:jc w:val="both"/>
        <w:rPr>
          <w:rFonts w:cs="Calibri"/>
        </w:rPr>
      </w:pPr>
      <w:r>
        <w:rPr>
          <w:rFonts w:cs="Calibri"/>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17. </w:t>
      </w:r>
      <w:proofErr w:type="gramStart"/>
      <w:r>
        <w:rPr>
          <w:rFonts w:cs="Calibri"/>
        </w:rPr>
        <w:t>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roofErr w:type="gramEnd"/>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w:t>
      </w:r>
      <w:hyperlink r:id="rId105"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w:t>
      </w:r>
      <w:proofErr w:type="gramEnd"/>
      <w:r>
        <w:rPr>
          <w:rFonts w:cs="Calibri"/>
        </w:rPr>
        <w:t xml:space="preserve">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F139EE" w:rsidRDefault="00F139EE">
      <w:pPr>
        <w:widowControl w:val="0"/>
        <w:autoSpaceDE w:val="0"/>
        <w:autoSpaceDN w:val="0"/>
        <w:adjustRightInd w:val="0"/>
        <w:spacing w:after="0" w:line="240" w:lineRule="auto"/>
        <w:ind w:firstLine="540"/>
        <w:jc w:val="both"/>
        <w:rPr>
          <w:rFonts w:cs="Calibri"/>
        </w:rPr>
      </w:pPr>
      <w:r>
        <w:rPr>
          <w:rFonts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w:t>
      </w:r>
      <w:hyperlink r:id="rId106"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bookmarkStart w:id="18" w:name="Par210"/>
      <w:bookmarkEnd w:id="18"/>
      <w:r>
        <w:rPr>
          <w:rFonts w:cs="Calibri"/>
        </w:rPr>
        <w:t>18. Лицо, которое намерено заключить договор (далее - заявитель), направляет в сетевую организацию:</w:t>
      </w:r>
    </w:p>
    <w:p w:rsidR="00F139EE" w:rsidRDefault="00F139EE">
      <w:pPr>
        <w:widowControl w:val="0"/>
        <w:autoSpaceDE w:val="0"/>
        <w:autoSpaceDN w:val="0"/>
        <w:adjustRightInd w:val="0"/>
        <w:spacing w:after="0" w:line="240" w:lineRule="auto"/>
        <w:ind w:firstLine="540"/>
        <w:jc w:val="both"/>
        <w:rPr>
          <w:rFonts w:cs="Calibri"/>
        </w:rPr>
      </w:pPr>
      <w:bookmarkStart w:id="19" w:name="Par211"/>
      <w:bookmarkEnd w:id="19"/>
      <w:r>
        <w:rPr>
          <w:rFonts w:cs="Calibri"/>
        </w:rPr>
        <w:t>а) заявление о заключении договора с указанием следующих сведений, подтверждаемых прилагаемыми к нему копиями документов:</w:t>
      </w:r>
    </w:p>
    <w:p w:rsidR="00F139EE" w:rsidRDefault="00F139EE">
      <w:pPr>
        <w:widowControl w:val="0"/>
        <w:autoSpaceDE w:val="0"/>
        <w:autoSpaceDN w:val="0"/>
        <w:adjustRightInd w:val="0"/>
        <w:spacing w:after="0" w:line="240" w:lineRule="auto"/>
        <w:ind w:firstLine="540"/>
        <w:jc w:val="both"/>
        <w:rPr>
          <w:rFonts w:cs="Calibri"/>
        </w:rPr>
      </w:pPr>
      <w:r>
        <w:rPr>
          <w:rFonts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в отношении заявителей (потребителей электрической энергии) - юридических лиц и индивидуальных </w:t>
      </w:r>
      <w:r>
        <w:rPr>
          <w:rFonts w:cs="Calibri"/>
        </w:rPr>
        <w:lastRenderedPageBreak/>
        <w:t>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w:t>
      </w:r>
      <w:proofErr w:type="gramEnd"/>
      <w:r>
        <w:rPr>
          <w:rFonts w:cs="Calibri"/>
        </w:rPr>
        <w:t xml:space="preserve"> устройств расположены объекты по производству электрической энергии (мощности), - место нахождения таких объектов;</w:t>
      </w:r>
    </w:p>
    <w:p w:rsidR="00F139EE" w:rsidRDefault="00F139EE">
      <w:pPr>
        <w:widowControl w:val="0"/>
        <w:autoSpaceDE w:val="0"/>
        <w:autoSpaceDN w:val="0"/>
        <w:adjustRightInd w:val="0"/>
        <w:spacing w:after="0" w:line="240" w:lineRule="auto"/>
        <w:ind w:firstLine="540"/>
        <w:jc w:val="both"/>
        <w:rPr>
          <w:rFonts w:cs="Calibri"/>
        </w:rPr>
      </w:pPr>
      <w:r>
        <w:rPr>
          <w:rFonts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w:t>
      </w:r>
      <w:proofErr w:type="gramEnd"/>
      <w:r>
        <w:rPr>
          <w:rFonts w:cs="Calibri"/>
        </w:rPr>
        <w:t xml:space="preserve">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б) </w:t>
      </w:r>
      <w:hyperlink w:anchor="Par2811" w:history="1">
        <w:r>
          <w:rPr>
            <w:rFonts w:cs="Calibri"/>
            <w:color w:val="0000FF"/>
          </w:rPr>
          <w:t>акт</w:t>
        </w:r>
      </w:hyperlink>
      <w:r>
        <w:rPr>
          <w:rFonts w:cs="Calibri"/>
        </w:rPr>
        <w:t xml:space="preserve"> об осуществлении технологического присоединения (при его наличии);</w:t>
      </w:r>
    </w:p>
    <w:p w:rsidR="00F139EE" w:rsidRDefault="00F139EE">
      <w:pPr>
        <w:widowControl w:val="0"/>
        <w:autoSpaceDE w:val="0"/>
        <w:autoSpaceDN w:val="0"/>
        <w:adjustRightInd w:val="0"/>
        <w:spacing w:after="0" w:line="240" w:lineRule="auto"/>
        <w:ind w:firstLine="540"/>
        <w:jc w:val="both"/>
        <w:rPr>
          <w:rFonts w:cs="Calibri"/>
        </w:rPr>
      </w:pPr>
      <w:r>
        <w:rPr>
          <w:rFonts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г) </w:t>
      </w:r>
      <w:hyperlink w:anchor="Par2965" w:history="1">
        <w:r>
          <w:rPr>
            <w:rFonts w:cs="Calibri"/>
            <w:color w:val="0000FF"/>
          </w:rPr>
          <w:t>акт</w:t>
        </w:r>
      </w:hyperlink>
      <w:r>
        <w:rPr>
          <w:rFonts w:cs="Calibri"/>
        </w:rPr>
        <w:t xml:space="preserve"> разграничения балансовой принадлежности электросетей и </w:t>
      </w:r>
      <w:hyperlink w:anchor="Par3065" w:history="1">
        <w:r>
          <w:rPr>
            <w:rFonts w:cs="Calibri"/>
            <w:color w:val="0000FF"/>
          </w:rPr>
          <w:t>акт</w:t>
        </w:r>
      </w:hyperlink>
      <w:r>
        <w:rPr>
          <w:rFonts w:cs="Calibri"/>
        </w:rPr>
        <w:t xml:space="preserve"> разграничения эксплуатационной ответственности сторон (при их наличии);</w:t>
      </w:r>
    </w:p>
    <w:p w:rsidR="00F139EE" w:rsidRDefault="00F139EE">
      <w:pPr>
        <w:widowControl w:val="0"/>
        <w:autoSpaceDE w:val="0"/>
        <w:autoSpaceDN w:val="0"/>
        <w:adjustRightInd w:val="0"/>
        <w:spacing w:after="0" w:line="240" w:lineRule="auto"/>
        <w:ind w:firstLine="540"/>
        <w:jc w:val="both"/>
        <w:rPr>
          <w:rFonts w:cs="Calibri"/>
        </w:rPr>
      </w:pPr>
      <w:r>
        <w:rPr>
          <w:rFonts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F139EE" w:rsidRDefault="00F139EE">
      <w:pPr>
        <w:widowControl w:val="0"/>
        <w:autoSpaceDE w:val="0"/>
        <w:autoSpaceDN w:val="0"/>
        <w:adjustRightInd w:val="0"/>
        <w:spacing w:after="0" w:line="240" w:lineRule="auto"/>
        <w:ind w:firstLine="540"/>
        <w:jc w:val="both"/>
        <w:rPr>
          <w:rFonts w:cs="Calibri"/>
        </w:rPr>
      </w:pPr>
      <w:r>
        <w:rPr>
          <w:rFonts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F139EE" w:rsidRDefault="00F139EE">
      <w:pPr>
        <w:widowControl w:val="0"/>
        <w:autoSpaceDE w:val="0"/>
        <w:autoSpaceDN w:val="0"/>
        <w:adjustRightInd w:val="0"/>
        <w:spacing w:after="0" w:line="240" w:lineRule="auto"/>
        <w:ind w:firstLine="540"/>
        <w:jc w:val="both"/>
        <w:rPr>
          <w:rFonts w:cs="Calibri"/>
        </w:rPr>
      </w:pPr>
      <w:r>
        <w:rPr>
          <w:rFonts w:cs="Calibri"/>
        </w:rPr>
        <w:t>ж) проект договора - по желанию заявителя;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t>з) акт согласования технологической и (или) аварийной брони (при его наличии).</w:t>
      </w:r>
    </w:p>
    <w:p w:rsidR="00F139EE" w:rsidRDefault="00F139EE">
      <w:pPr>
        <w:widowControl w:val="0"/>
        <w:autoSpaceDE w:val="0"/>
        <w:autoSpaceDN w:val="0"/>
        <w:adjustRightInd w:val="0"/>
        <w:spacing w:after="0" w:line="240" w:lineRule="auto"/>
        <w:jc w:val="both"/>
        <w:rPr>
          <w:rFonts w:cs="Calibri"/>
        </w:rPr>
      </w:pPr>
      <w:r>
        <w:rPr>
          <w:rFonts w:cs="Calibri"/>
        </w:rPr>
        <w:t xml:space="preserve">(п. 18 в ред. </w:t>
      </w:r>
      <w:hyperlink r:id="rId107"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18(1). </w:t>
      </w:r>
      <w:proofErr w:type="gramStart"/>
      <w:r>
        <w:rPr>
          <w:rFonts w:cs="Calibri"/>
        </w:rPr>
        <w:t>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w:t>
      </w:r>
      <w:proofErr w:type="gramEnd"/>
      <w:r>
        <w:rPr>
          <w:rFonts w:cs="Calibri"/>
        </w:rPr>
        <w:t xml:space="preserve"> </w:t>
      </w:r>
      <w:proofErr w:type="gramStart"/>
      <w:r>
        <w:rPr>
          <w:rFonts w:cs="Calibri"/>
        </w:rPr>
        <w:t>заключении</w:t>
      </w:r>
      <w:proofErr w:type="gramEnd"/>
      <w:r>
        <w:rPr>
          <w:rFonts w:cs="Calibri"/>
        </w:rPr>
        <w:t xml:space="preserve"> соответствующего договора с указанием информации, указанной в </w:t>
      </w:r>
      <w:hyperlink w:anchor="Par211" w:history="1">
        <w:r>
          <w:rPr>
            <w:rFonts w:cs="Calibri"/>
            <w:color w:val="0000FF"/>
          </w:rPr>
          <w:t>подпункте "а" пункта 18</w:t>
        </w:r>
      </w:hyperlink>
      <w:r>
        <w:rPr>
          <w:rFonts w:cs="Calibri"/>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10" w:history="1">
        <w:r>
          <w:rPr>
            <w:rFonts w:cs="Calibri"/>
            <w:color w:val="0000FF"/>
          </w:rPr>
          <w:t>пункте 18</w:t>
        </w:r>
      </w:hyperlink>
      <w:r>
        <w:rPr>
          <w:rFonts w:cs="Calibri"/>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F139EE" w:rsidRDefault="00F139EE">
      <w:pPr>
        <w:widowControl w:val="0"/>
        <w:autoSpaceDE w:val="0"/>
        <w:autoSpaceDN w:val="0"/>
        <w:adjustRightInd w:val="0"/>
        <w:spacing w:after="0" w:line="240" w:lineRule="auto"/>
        <w:jc w:val="both"/>
        <w:rPr>
          <w:rFonts w:cs="Calibri"/>
        </w:rPr>
      </w:pPr>
      <w:r>
        <w:rPr>
          <w:rFonts w:cs="Calibri"/>
        </w:rPr>
        <w:t xml:space="preserve">(п. 18(1) </w:t>
      </w:r>
      <w:proofErr w:type="gramStart"/>
      <w:r>
        <w:rPr>
          <w:rFonts w:cs="Calibri"/>
        </w:rPr>
        <w:t>введен</w:t>
      </w:r>
      <w:proofErr w:type="gramEnd"/>
      <w:r>
        <w:rPr>
          <w:rFonts w:cs="Calibri"/>
        </w:rPr>
        <w:t xml:space="preserve"> </w:t>
      </w:r>
      <w:hyperlink r:id="rId108" w:history="1">
        <w:r>
          <w:rPr>
            <w:rFonts w:cs="Calibri"/>
            <w:color w:val="0000FF"/>
          </w:rPr>
          <w:t>Постановлением</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w:t>
      </w:r>
      <w:proofErr w:type="gramStart"/>
      <w:r>
        <w:rPr>
          <w:rFonts w:cs="Calibri"/>
        </w:rPr>
        <w:t>отношении</w:t>
      </w:r>
      <w:proofErr w:type="gramEnd"/>
      <w:r>
        <w:rPr>
          <w:rFonts w:cs="Calibri"/>
        </w:rPr>
        <w:t xml:space="preserve">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ar569" w:history="1">
        <w:r>
          <w:rPr>
            <w:rFonts w:cs="Calibri"/>
            <w:color w:val="0000FF"/>
          </w:rPr>
          <w:t>Правилами</w:t>
        </w:r>
      </w:hyperlink>
      <w:r>
        <w:rPr>
          <w:rFonts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139EE" w:rsidRDefault="00F139EE">
      <w:pPr>
        <w:widowControl w:val="0"/>
        <w:autoSpaceDE w:val="0"/>
        <w:autoSpaceDN w:val="0"/>
        <w:adjustRightInd w:val="0"/>
        <w:spacing w:after="0" w:line="240" w:lineRule="auto"/>
        <w:jc w:val="both"/>
        <w:rPr>
          <w:rFonts w:cs="Calibri"/>
        </w:rPr>
      </w:pPr>
      <w:r>
        <w:rPr>
          <w:rFonts w:cs="Calibri"/>
        </w:rPr>
        <w:t xml:space="preserve">(п. 18(2) </w:t>
      </w:r>
      <w:proofErr w:type="gramStart"/>
      <w:r>
        <w:rPr>
          <w:rFonts w:cs="Calibri"/>
        </w:rPr>
        <w:t>введен</w:t>
      </w:r>
      <w:proofErr w:type="gramEnd"/>
      <w:r>
        <w:rPr>
          <w:rFonts w:cs="Calibri"/>
        </w:rPr>
        <w:t xml:space="preserve"> </w:t>
      </w:r>
      <w:hyperlink r:id="rId109" w:history="1">
        <w:r>
          <w:rPr>
            <w:rFonts w:cs="Calibri"/>
            <w:color w:val="0000FF"/>
          </w:rPr>
          <w:t>Постановлением</w:t>
        </w:r>
      </w:hyperlink>
      <w:r>
        <w:rPr>
          <w:rFonts w:cs="Calibri"/>
        </w:rPr>
        <w:t xml:space="preserve"> Правительства РФ от 10.02.2014 N 95)</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19. </w:t>
      </w:r>
      <w:proofErr w:type="gramStart"/>
      <w:r>
        <w:rPr>
          <w:rFonts w:cs="Calibri"/>
        </w:rPr>
        <w:t xml:space="preserve">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w:t>
      </w:r>
      <w:r>
        <w:rPr>
          <w:rFonts w:cs="Calibri"/>
        </w:rPr>
        <w:lastRenderedPageBreak/>
        <w:t>соответствующих потребителей</w:t>
      </w:r>
      <w:proofErr w:type="gramEnd"/>
      <w:r>
        <w:rPr>
          <w:rFonts w:cs="Calibri"/>
        </w:rPr>
        <w:t xml:space="preserve">. </w:t>
      </w:r>
      <w:proofErr w:type="gramStart"/>
      <w:r>
        <w:rPr>
          <w:rFonts w:cs="Calibri"/>
        </w:rPr>
        <w:t xml:space="preserve">Такие договоры включают условия, указанные в </w:t>
      </w:r>
      <w:hyperlink w:anchor="Par134" w:history="1">
        <w:r>
          <w:rPr>
            <w:rFonts w:cs="Calibri"/>
            <w:color w:val="0000FF"/>
          </w:rPr>
          <w:t>подпунктах "в"</w:t>
        </w:r>
      </w:hyperlink>
      <w:r>
        <w:rPr>
          <w:rFonts w:cs="Calibri"/>
        </w:rPr>
        <w:t xml:space="preserve"> - </w:t>
      </w:r>
      <w:hyperlink w:anchor="Par139" w:history="1">
        <w:r>
          <w:rPr>
            <w:rFonts w:cs="Calibri"/>
            <w:color w:val="0000FF"/>
          </w:rPr>
          <w:t>"е" пункта 13</w:t>
        </w:r>
      </w:hyperlink>
      <w:r>
        <w:rPr>
          <w:rFonts w:cs="Calibri"/>
        </w:rPr>
        <w:t xml:space="preserve">, </w:t>
      </w:r>
      <w:hyperlink w:anchor="Par148" w:history="1">
        <w:r>
          <w:rPr>
            <w:rFonts w:cs="Calibri"/>
            <w:color w:val="0000FF"/>
          </w:rPr>
          <w:t>подпунктах "а"</w:t>
        </w:r>
      </w:hyperlink>
      <w:r>
        <w:rPr>
          <w:rFonts w:cs="Calibri"/>
        </w:rPr>
        <w:t xml:space="preserve"> - </w:t>
      </w:r>
      <w:hyperlink w:anchor="Par152" w:history="1">
        <w:r>
          <w:rPr>
            <w:rFonts w:cs="Calibri"/>
            <w:color w:val="0000FF"/>
          </w:rPr>
          <w:t>"в"</w:t>
        </w:r>
      </w:hyperlink>
      <w:r>
        <w:rPr>
          <w:rFonts w:cs="Calibri"/>
        </w:rPr>
        <w:t xml:space="preserve"> (при наличии соответствующего оборудования), </w:t>
      </w:r>
      <w:hyperlink w:anchor="Par162" w:history="1">
        <w:r>
          <w:rPr>
            <w:rFonts w:cs="Calibri"/>
            <w:color w:val="0000FF"/>
          </w:rPr>
          <w:t>"л"</w:t>
        </w:r>
      </w:hyperlink>
      <w:r>
        <w:rPr>
          <w:rFonts w:cs="Calibri"/>
        </w:rPr>
        <w:t xml:space="preserve"> и </w:t>
      </w:r>
      <w:hyperlink w:anchor="Par163" w:history="1">
        <w:r>
          <w:rPr>
            <w:rFonts w:cs="Calibri"/>
            <w:color w:val="0000FF"/>
          </w:rPr>
          <w:t>"м" пункта 14</w:t>
        </w:r>
      </w:hyperlink>
      <w:r>
        <w:rPr>
          <w:rFonts w:cs="Calibri"/>
        </w:rPr>
        <w:t xml:space="preserve">, </w:t>
      </w:r>
      <w:hyperlink w:anchor="Par178" w:history="1">
        <w:r>
          <w:rPr>
            <w:rFonts w:cs="Calibri"/>
            <w:color w:val="0000FF"/>
          </w:rPr>
          <w:t>подпунктах "а"</w:t>
        </w:r>
      </w:hyperlink>
      <w:r>
        <w:rPr>
          <w:rFonts w:cs="Calibri"/>
        </w:rPr>
        <w:t xml:space="preserve">, </w:t>
      </w:r>
      <w:hyperlink w:anchor="Par180" w:history="1">
        <w:r>
          <w:rPr>
            <w:rFonts w:cs="Calibri"/>
            <w:color w:val="0000FF"/>
          </w:rPr>
          <w:t>"б"</w:t>
        </w:r>
      </w:hyperlink>
      <w:r>
        <w:rPr>
          <w:rFonts w:cs="Calibri"/>
        </w:rPr>
        <w:t xml:space="preserve"> и </w:t>
      </w:r>
      <w:hyperlink w:anchor="Par181" w:history="1">
        <w:r>
          <w:rPr>
            <w:rFonts w:cs="Calibri"/>
            <w:color w:val="0000FF"/>
          </w:rPr>
          <w:t>"г" пункта 15</w:t>
        </w:r>
      </w:hyperlink>
      <w:r>
        <w:rPr>
          <w:rFonts w:cs="Calibri"/>
        </w:rPr>
        <w:t xml:space="preserve"> настоящих Правил.</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(п. 19 в ред. </w:t>
      </w:r>
      <w:hyperlink r:id="rId110"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20. Сетевая организация в течение 30 дней </w:t>
      </w:r>
      <w:proofErr w:type="gramStart"/>
      <w:r>
        <w:rPr>
          <w:rFonts w:cs="Calibri"/>
        </w:rPr>
        <w:t>с даты получения</w:t>
      </w:r>
      <w:proofErr w:type="gramEnd"/>
      <w:r>
        <w:rPr>
          <w:rFonts w:cs="Calibri"/>
        </w:rPr>
        <w:t xml:space="preserve"> документов, предусмотренных в </w:t>
      </w:r>
      <w:hyperlink w:anchor="Par210" w:history="1">
        <w:r>
          <w:rPr>
            <w:rFonts w:cs="Calibri"/>
            <w:color w:val="0000FF"/>
          </w:rPr>
          <w:t>пункте 18</w:t>
        </w:r>
      </w:hyperlink>
      <w:r>
        <w:rPr>
          <w:rFonts w:cs="Calibri"/>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w:t>
      </w:r>
      <w:hyperlink r:id="rId111"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21. В случае отсутствия в представленных документах сведений, указанных в </w:t>
      </w:r>
      <w:hyperlink w:anchor="Par210" w:history="1">
        <w:r>
          <w:rPr>
            <w:rFonts w:cs="Calibri"/>
            <w:color w:val="0000FF"/>
          </w:rPr>
          <w:t>подпункте "а"</w:t>
        </w:r>
      </w:hyperlink>
      <w:r>
        <w:rPr>
          <w:rFonts w:cs="Calibri"/>
        </w:rPr>
        <w:t xml:space="preserve"> пункта 18 настоящих Правил, сетевая организация в течение 6 рабочих дней уведомляет об этом заявителя и в 30-дневный срок </w:t>
      </w:r>
      <w:proofErr w:type="gramStart"/>
      <w:r>
        <w:rPr>
          <w:rFonts w:cs="Calibri"/>
        </w:rPr>
        <w:t>с даты получения</w:t>
      </w:r>
      <w:proofErr w:type="gramEnd"/>
      <w:r>
        <w:rPr>
          <w:rFonts w:cs="Calibri"/>
        </w:rPr>
        <w:t xml:space="preserve"> недостающих сведений рассматривает заявление.</w:t>
      </w:r>
    </w:p>
    <w:p w:rsidR="00F139EE" w:rsidRDefault="00F139EE">
      <w:pPr>
        <w:widowControl w:val="0"/>
        <w:autoSpaceDE w:val="0"/>
        <w:autoSpaceDN w:val="0"/>
        <w:adjustRightInd w:val="0"/>
        <w:spacing w:after="0" w:line="240" w:lineRule="auto"/>
        <w:ind w:firstLine="540"/>
        <w:jc w:val="both"/>
        <w:rPr>
          <w:rFonts w:cs="Calibri"/>
        </w:rPr>
      </w:pPr>
      <w:r>
        <w:rPr>
          <w:rFonts w:cs="Calibri"/>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23. Договор считается заключенным </w:t>
      </w:r>
      <w:proofErr w:type="gramStart"/>
      <w:r>
        <w:rPr>
          <w:rFonts w:cs="Calibri"/>
        </w:rPr>
        <w:t>с даты получения</w:t>
      </w:r>
      <w:proofErr w:type="gramEnd"/>
      <w:r>
        <w:rPr>
          <w:rFonts w:cs="Calibri"/>
        </w:rPr>
        <w:t xml:space="preserve"> сетевой организацией подписанного заявителем проекта договора, если иное не установлено договором или решением суда.</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Абзац утратил силу. - </w:t>
      </w:r>
      <w:hyperlink r:id="rId112" w:history="1">
        <w:r>
          <w:rPr>
            <w:rFonts w:cs="Calibri"/>
            <w:color w:val="0000FF"/>
          </w:rPr>
          <w:t>Постановление</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w:t>
      </w:r>
      <w:proofErr w:type="gramStart"/>
      <w:r>
        <w:rPr>
          <w:rFonts w:cs="Calibri"/>
        </w:rPr>
        <w:t>осуществляется</w:t>
      </w:r>
      <w:proofErr w:type="gramEnd"/>
      <w:r>
        <w:rPr>
          <w:rFonts w:cs="Calibri"/>
        </w:rPr>
        <w:t xml:space="preserve"> начиная с указанных в договоре даты и времени, но не позднее даты подписания сетевой организацией и потребителем акта о технологическом </w:t>
      </w:r>
      <w:proofErr w:type="gramStart"/>
      <w:r>
        <w:rPr>
          <w:rFonts w:cs="Calibri"/>
        </w:rPr>
        <w:t>присоединении</w:t>
      </w:r>
      <w:proofErr w:type="gramEnd"/>
      <w:r>
        <w:rPr>
          <w:rFonts w:cs="Calibri"/>
        </w:rPr>
        <w:t xml:space="preserve"> соответствующих энергопринимающих устройств.</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113" w:history="1">
        <w:r>
          <w:rPr>
            <w:rFonts w:cs="Calibri"/>
            <w:color w:val="0000FF"/>
          </w:rPr>
          <w:t>Постановлением</w:t>
        </w:r>
      </w:hyperlink>
      <w:r>
        <w:rPr>
          <w:rFonts w:cs="Calibri"/>
        </w:rPr>
        <w:t xml:space="preserve"> Правительства РФ от 10.02.2014 N 95)</w:t>
      </w:r>
    </w:p>
    <w:p w:rsidR="00F139EE" w:rsidRDefault="00F139EE">
      <w:pPr>
        <w:widowControl w:val="0"/>
        <w:autoSpaceDE w:val="0"/>
        <w:autoSpaceDN w:val="0"/>
        <w:adjustRightInd w:val="0"/>
        <w:spacing w:after="0" w:line="240" w:lineRule="auto"/>
        <w:ind w:firstLine="540"/>
        <w:jc w:val="both"/>
        <w:rPr>
          <w:rFonts w:cs="Calibri"/>
        </w:rPr>
      </w:pPr>
      <w:r>
        <w:rPr>
          <w:rFonts w:cs="Calibri"/>
        </w:rPr>
        <w:t>24. Сетевая организация вправе отказаться от заключения договора в случае:</w:t>
      </w:r>
    </w:p>
    <w:p w:rsidR="00F139EE" w:rsidRDefault="00F139EE">
      <w:pPr>
        <w:widowControl w:val="0"/>
        <w:autoSpaceDE w:val="0"/>
        <w:autoSpaceDN w:val="0"/>
        <w:adjustRightInd w:val="0"/>
        <w:spacing w:after="0" w:line="240" w:lineRule="auto"/>
        <w:ind w:firstLine="540"/>
        <w:jc w:val="both"/>
        <w:rPr>
          <w:rFonts w:cs="Calibri"/>
        </w:rPr>
      </w:pPr>
      <w:r>
        <w:rPr>
          <w:rFonts w:cs="Calibri"/>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б) утратил силу. - </w:t>
      </w:r>
      <w:hyperlink r:id="rId114" w:history="1">
        <w:r>
          <w:rPr>
            <w:rFonts w:cs="Calibri"/>
            <w:color w:val="0000FF"/>
          </w:rPr>
          <w:t>Постановление</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w:t>
      </w:r>
      <w:proofErr w:type="gramEnd"/>
      <w:r>
        <w:rPr>
          <w:rFonts w:cs="Calibri"/>
        </w:rPr>
        <w:t xml:space="preserve"> законом </w:t>
      </w:r>
      <w:proofErr w:type="gramStart"/>
      <w:r>
        <w:rPr>
          <w:rFonts w:cs="Calibri"/>
        </w:rPr>
        <w:t>порядке</w:t>
      </w:r>
      <w:proofErr w:type="gramEnd"/>
      <w:r>
        <w:rPr>
          <w:rFonts w:cs="Calibri"/>
        </w:rPr>
        <w:t xml:space="preserve">. </w:t>
      </w:r>
      <w:proofErr w:type="gramStart"/>
      <w:r>
        <w:rPr>
          <w:rFonts w:cs="Calibri"/>
        </w:rPr>
        <w:t>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w:t>
      </w:r>
      <w:proofErr w:type="gramEnd"/>
      <w:r>
        <w:rPr>
          <w:rFonts w:cs="Calibri"/>
        </w:rPr>
        <w:t xml:space="preserve">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F139EE" w:rsidRDefault="00F139EE">
      <w:pPr>
        <w:widowControl w:val="0"/>
        <w:autoSpaceDE w:val="0"/>
        <w:autoSpaceDN w:val="0"/>
        <w:adjustRightInd w:val="0"/>
        <w:spacing w:after="0" w:line="240" w:lineRule="auto"/>
        <w:jc w:val="both"/>
        <w:rPr>
          <w:rFonts w:cs="Calibri"/>
        </w:rPr>
      </w:pPr>
      <w:r>
        <w:rPr>
          <w:rFonts w:cs="Calibri"/>
        </w:rPr>
        <w:t xml:space="preserve">(пп. "в" в ред. </w:t>
      </w:r>
      <w:hyperlink r:id="rId115" w:history="1">
        <w:r>
          <w:rPr>
            <w:rFonts w:cs="Calibri"/>
            <w:color w:val="0000FF"/>
          </w:rPr>
          <w:t>Постановления</w:t>
        </w:r>
      </w:hyperlink>
      <w:r>
        <w:rPr>
          <w:rFonts w:cs="Calibri"/>
        </w:rPr>
        <w:t xml:space="preserve"> Правительства РФ от 10.02.2014 N 95)</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16" w:history="1">
        <w:r>
          <w:rPr>
            <w:rFonts w:cs="Calibri"/>
            <w:color w:val="0000FF"/>
          </w:rPr>
          <w:t>законом</w:t>
        </w:r>
      </w:hyperlink>
      <w:r>
        <w:rPr>
          <w:rFonts w:cs="Calibri"/>
        </w:rPr>
        <w:t xml:space="preserve"> "Об электроэнергетике" в осуществлении своих прав в части права заключения договоров об оказании услуг</w:t>
      </w:r>
      <w:proofErr w:type="gramEnd"/>
      <w:r>
        <w:rPr>
          <w:rFonts w:cs="Calibri"/>
        </w:rPr>
        <w:t xml:space="preserve">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F139EE" w:rsidRDefault="00F139EE">
      <w:pPr>
        <w:widowControl w:val="0"/>
        <w:autoSpaceDE w:val="0"/>
        <w:autoSpaceDN w:val="0"/>
        <w:adjustRightInd w:val="0"/>
        <w:spacing w:after="0" w:line="240" w:lineRule="auto"/>
        <w:jc w:val="both"/>
        <w:rPr>
          <w:rFonts w:cs="Calibri"/>
        </w:rPr>
      </w:pPr>
      <w:r>
        <w:rPr>
          <w:rFonts w:cs="Calibri"/>
        </w:rPr>
        <w:t xml:space="preserve">(пп. "г" введен </w:t>
      </w:r>
      <w:hyperlink r:id="rId117" w:history="1">
        <w:r>
          <w:rPr>
            <w:rFonts w:cs="Calibri"/>
            <w:color w:val="0000FF"/>
          </w:rPr>
          <w:t>Постановлением</w:t>
        </w:r>
      </w:hyperlink>
      <w:r>
        <w:rPr>
          <w:rFonts w:cs="Calibri"/>
        </w:rPr>
        <w:t xml:space="preserve"> Правительства РФ от 15.06.2009 N 492)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w:t>
      </w:r>
      <w:r>
        <w:rPr>
          <w:rFonts w:cs="Calibri"/>
        </w:rPr>
        <w:lastRenderedPageBreak/>
        <w:t>технологического присоединения к электрическим сетям этой сетевой организации.</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24(1) введен </w:t>
      </w:r>
      <w:hyperlink r:id="rId118" w:history="1">
        <w:r>
          <w:rPr>
            <w:rFonts w:cs="Calibri"/>
            <w:color w:val="0000FF"/>
          </w:rPr>
          <w:t>Постановлением</w:t>
        </w:r>
      </w:hyperlink>
      <w:r>
        <w:rPr>
          <w:rFonts w:cs="Calibri"/>
        </w:rPr>
        <w:t xml:space="preserve"> Правительства РФ от 10.02.2014 N 95)</w:t>
      </w:r>
    </w:p>
    <w:p w:rsidR="00F139EE" w:rsidRDefault="00F139EE">
      <w:pPr>
        <w:widowControl w:val="0"/>
        <w:autoSpaceDE w:val="0"/>
        <w:autoSpaceDN w:val="0"/>
        <w:adjustRightInd w:val="0"/>
        <w:spacing w:after="0" w:line="240" w:lineRule="auto"/>
        <w:ind w:firstLine="540"/>
        <w:jc w:val="both"/>
        <w:rPr>
          <w:rFonts w:cs="Calibri"/>
        </w:rPr>
      </w:pPr>
      <w:r>
        <w:rPr>
          <w:rFonts w:cs="Calibri"/>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26. Утратил силу. - </w:t>
      </w:r>
      <w:hyperlink r:id="rId119" w:history="1">
        <w:r>
          <w:rPr>
            <w:rFonts w:cs="Calibri"/>
            <w:color w:val="0000FF"/>
          </w:rPr>
          <w:t>Постановление</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27. При наличии оснований для отказа от заключения договора сетевая организация обязана не позднее 30 дней </w:t>
      </w:r>
      <w:proofErr w:type="gramStart"/>
      <w:r>
        <w:rPr>
          <w:rFonts w:cs="Calibri"/>
        </w:rPr>
        <w:t>с даты получения</w:t>
      </w:r>
      <w:proofErr w:type="gramEnd"/>
      <w:r>
        <w:rPr>
          <w:rFonts w:cs="Calibri"/>
        </w:rPr>
        <w:t xml:space="preserve"> заявления или проекта договора, указанных в </w:t>
      </w:r>
      <w:hyperlink w:anchor="Par210" w:history="1">
        <w:r>
          <w:rPr>
            <w:rFonts w:cs="Calibri"/>
            <w:color w:val="0000FF"/>
          </w:rPr>
          <w:t>пункте 18</w:t>
        </w:r>
      </w:hyperlink>
      <w:r>
        <w:rPr>
          <w:rFonts w:cs="Calibri"/>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F139EE" w:rsidRDefault="00F139EE">
      <w:pPr>
        <w:widowControl w:val="0"/>
        <w:autoSpaceDE w:val="0"/>
        <w:autoSpaceDN w:val="0"/>
        <w:adjustRightInd w:val="0"/>
        <w:spacing w:after="0" w:line="240" w:lineRule="auto"/>
        <w:ind w:firstLine="540"/>
        <w:jc w:val="both"/>
        <w:rPr>
          <w:rFonts w:cs="Calibri"/>
        </w:rPr>
      </w:pPr>
      <w:r>
        <w:rPr>
          <w:rFonts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20" w:history="1">
        <w:r>
          <w:rPr>
            <w:rFonts w:cs="Calibri"/>
            <w:color w:val="0000FF"/>
          </w:rPr>
          <w:t>Основными положениями</w:t>
        </w:r>
      </w:hyperlink>
      <w:r>
        <w:rPr>
          <w:rFonts w:cs="Calibri"/>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28 в ред. </w:t>
      </w:r>
      <w:hyperlink r:id="rId121"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29. Сетевая организация в порядке и по основаниям, указанным в </w:t>
      </w:r>
      <w:hyperlink r:id="rId122" w:history="1">
        <w:r>
          <w:rPr>
            <w:rFonts w:cs="Calibri"/>
            <w:color w:val="0000FF"/>
          </w:rPr>
          <w:t>Правилах</w:t>
        </w:r>
      </w:hyperlink>
      <w:r>
        <w:rPr>
          <w:rFonts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29 в ред. </w:t>
      </w:r>
      <w:hyperlink r:id="rId123"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30. </w:t>
      </w:r>
      <w:proofErr w:type="gramStart"/>
      <w:r>
        <w:rPr>
          <w:rFonts w:cs="Calibri"/>
        </w:rPr>
        <w:t>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roofErr w:type="gramEnd"/>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w:t>
      </w:r>
      <w:proofErr w:type="gramEnd"/>
      <w:r>
        <w:rPr>
          <w:rFonts w:cs="Calibri"/>
        </w:rPr>
        <w:t xml:space="preserve"> В технические условия включаются только работы, относящиеся к установке приборов учета.</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Заявитель согласовывает с сетевой организацией сроки и стоимость работ в течение не более 10 рабочих дней </w:t>
      </w:r>
      <w:proofErr w:type="gramStart"/>
      <w:r>
        <w:rPr>
          <w:rFonts w:cs="Calibri"/>
        </w:rPr>
        <w:t>с даты получения</w:t>
      </w:r>
      <w:proofErr w:type="gramEnd"/>
      <w:r>
        <w:rPr>
          <w:rFonts w:cs="Calibri"/>
        </w:rPr>
        <w:t xml:space="preserve"> документа, содержащего технические условия на проведение работ по оборудованию точки поставки приборами учета.</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Срок выполнения работ не может превышать 3 месяца </w:t>
      </w:r>
      <w:proofErr w:type="gramStart"/>
      <w:r>
        <w:rPr>
          <w:rFonts w:cs="Calibri"/>
        </w:rPr>
        <w:t>с даты согласования</w:t>
      </w:r>
      <w:proofErr w:type="gramEnd"/>
      <w:r>
        <w:rPr>
          <w:rFonts w:cs="Calibri"/>
        </w:rPr>
        <w:t xml:space="preserve">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F139EE" w:rsidRDefault="00F139EE">
      <w:pPr>
        <w:widowControl w:val="0"/>
        <w:autoSpaceDE w:val="0"/>
        <w:autoSpaceDN w:val="0"/>
        <w:adjustRightInd w:val="0"/>
        <w:spacing w:after="0" w:line="240" w:lineRule="auto"/>
        <w:ind w:firstLine="540"/>
        <w:jc w:val="both"/>
        <w:rPr>
          <w:rFonts w:cs="Calibri"/>
        </w:rPr>
      </w:pPr>
      <w:r>
        <w:rPr>
          <w:rFonts w:cs="Calibri"/>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F139EE" w:rsidRDefault="00F139EE">
      <w:pPr>
        <w:widowControl w:val="0"/>
        <w:autoSpaceDE w:val="0"/>
        <w:autoSpaceDN w:val="0"/>
        <w:adjustRightInd w:val="0"/>
        <w:spacing w:after="0" w:line="240" w:lineRule="auto"/>
        <w:ind w:firstLine="540"/>
        <w:jc w:val="both"/>
        <w:rPr>
          <w:rFonts w:cs="Calibri"/>
        </w:rPr>
      </w:pPr>
      <w:r>
        <w:rPr>
          <w:rFonts w:cs="Calibri"/>
        </w:rPr>
        <w:t>Заявитель вправе самостоятельно либо с привлечением третьих лиц произвести работы по оборудованию точки поставки приборами учета.</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31. Утратил силу. - </w:t>
      </w:r>
      <w:hyperlink r:id="rId124" w:history="1">
        <w:r>
          <w:rPr>
            <w:rFonts w:cs="Calibri"/>
            <w:color w:val="0000FF"/>
          </w:rPr>
          <w:t>Постановление</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bookmarkStart w:id="20" w:name="Par263"/>
      <w:bookmarkEnd w:id="20"/>
      <w:r>
        <w:rPr>
          <w:rFonts w:cs="Calibri"/>
        </w:rPr>
        <w:t xml:space="preserve">31(1). </w:t>
      </w:r>
      <w:proofErr w:type="gramStart"/>
      <w:r>
        <w:rPr>
          <w:rFonts w:cs="Calibri"/>
        </w:rPr>
        <w:t>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w:t>
      </w:r>
      <w:proofErr w:type="gramEnd"/>
      <w:r>
        <w:rPr>
          <w:rFonts w:cs="Calibri"/>
        </w:rPr>
        <w:t xml:space="preserve">) </w:t>
      </w:r>
      <w:proofErr w:type="gramStart"/>
      <w:r>
        <w:rPr>
          <w:rFonts w:cs="Calibri"/>
        </w:rPr>
        <w:t xml:space="preserve">которого может привести к экономическим, экологическим, социальным последствиям, относящийся к категориям, определенным в </w:t>
      </w:r>
      <w:hyperlink r:id="rId125" w:history="1">
        <w:r>
          <w:rPr>
            <w:rFonts w:cs="Calibri"/>
            <w:color w:val="0000FF"/>
          </w:rPr>
          <w:t>приложении</w:t>
        </w:r>
      </w:hyperlink>
      <w:r>
        <w:rPr>
          <w:rFonts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w:t>
      </w:r>
      <w:r>
        <w:rPr>
          <w:rFonts w:cs="Calibri"/>
        </w:rPr>
        <w:lastRenderedPageBreak/>
        <w:t>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w:t>
      </w:r>
      <w:proofErr w:type="gramEnd"/>
      <w:r>
        <w:rPr>
          <w:rFonts w:cs="Calibri"/>
        </w:rPr>
        <w:t xml:space="preserve"> с наступлением указанных в </w:t>
      </w:r>
      <w:hyperlink w:anchor="Par265" w:history="1">
        <w:r>
          <w:rPr>
            <w:rFonts w:cs="Calibri"/>
            <w:color w:val="0000FF"/>
          </w:rPr>
          <w:t>пункте 31(2)</w:t>
        </w:r>
      </w:hyperlink>
      <w:r>
        <w:rPr>
          <w:rFonts w:cs="Calibri"/>
        </w:rPr>
        <w:t xml:space="preserve"> настоящих Правил случаев, вправе составить и согласовать такой акт в порядке, установленном в </w:t>
      </w:r>
      <w:hyperlink w:anchor="Par272" w:history="1">
        <w:r>
          <w:rPr>
            <w:rFonts w:cs="Calibri"/>
            <w:color w:val="0000FF"/>
          </w:rPr>
          <w:t>пункте 31(4)</w:t>
        </w:r>
      </w:hyperlink>
      <w:r>
        <w:rPr>
          <w:rFonts w:cs="Calibri"/>
        </w:rPr>
        <w:t xml:space="preserve"> настоящих Правил, как до заключения договора, так и после его заключения.</w:t>
      </w:r>
    </w:p>
    <w:p w:rsidR="00F139EE" w:rsidRDefault="00F139EE">
      <w:pPr>
        <w:widowControl w:val="0"/>
        <w:autoSpaceDE w:val="0"/>
        <w:autoSpaceDN w:val="0"/>
        <w:adjustRightInd w:val="0"/>
        <w:spacing w:after="0" w:line="240" w:lineRule="auto"/>
        <w:jc w:val="both"/>
        <w:rPr>
          <w:rFonts w:cs="Calibri"/>
        </w:rPr>
      </w:pPr>
      <w:r>
        <w:rPr>
          <w:rFonts w:cs="Calibri"/>
        </w:rPr>
        <w:t xml:space="preserve">(п. 31(1) </w:t>
      </w:r>
      <w:proofErr w:type="gramStart"/>
      <w:r>
        <w:rPr>
          <w:rFonts w:cs="Calibri"/>
        </w:rPr>
        <w:t>введен</w:t>
      </w:r>
      <w:proofErr w:type="gramEnd"/>
      <w:r>
        <w:rPr>
          <w:rFonts w:cs="Calibri"/>
        </w:rPr>
        <w:t xml:space="preserve"> </w:t>
      </w:r>
      <w:hyperlink r:id="rId126" w:history="1">
        <w:r>
          <w:rPr>
            <w:rFonts w:cs="Calibri"/>
            <w:color w:val="0000FF"/>
          </w:rPr>
          <w:t>Постановлением</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bookmarkStart w:id="21" w:name="Par265"/>
      <w:bookmarkEnd w:id="21"/>
      <w:r>
        <w:rPr>
          <w:rFonts w:cs="Calibri"/>
        </w:rPr>
        <w:t>31(2). Акт согласования технологической и (или) аварийной брони может быть изменен:</w:t>
      </w:r>
    </w:p>
    <w:p w:rsidR="00F139EE" w:rsidRDefault="00F139EE">
      <w:pPr>
        <w:widowControl w:val="0"/>
        <w:autoSpaceDE w:val="0"/>
        <w:autoSpaceDN w:val="0"/>
        <w:adjustRightInd w:val="0"/>
        <w:spacing w:after="0" w:line="240" w:lineRule="auto"/>
        <w:ind w:firstLine="540"/>
        <w:jc w:val="both"/>
        <w:rPr>
          <w:rFonts w:cs="Calibri"/>
        </w:rPr>
      </w:pPr>
      <w:r>
        <w:rPr>
          <w:rFonts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F139EE" w:rsidRDefault="00F139EE">
      <w:pPr>
        <w:widowControl w:val="0"/>
        <w:autoSpaceDE w:val="0"/>
        <w:autoSpaceDN w:val="0"/>
        <w:adjustRightInd w:val="0"/>
        <w:spacing w:after="0" w:line="240" w:lineRule="auto"/>
        <w:ind w:firstLine="540"/>
        <w:jc w:val="both"/>
        <w:rPr>
          <w:rFonts w:cs="Calibri"/>
        </w:rPr>
      </w:pPr>
      <w:r>
        <w:rPr>
          <w:rFonts w:cs="Calibri"/>
        </w:rPr>
        <w:t>б) при изменении технологического процесса осуществляемой с использованием энергопринимающих устройств деятельности;</w:t>
      </w:r>
    </w:p>
    <w:p w:rsidR="00F139EE" w:rsidRDefault="00F139EE">
      <w:pPr>
        <w:widowControl w:val="0"/>
        <w:autoSpaceDE w:val="0"/>
        <w:autoSpaceDN w:val="0"/>
        <w:adjustRightInd w:val="0"/>
        <w:spacing w:after="0" w:line="240" w:lineRule="auto"/>
        <w:ind w:firstLine="540"/>
        <w:jc w:val="both"/>
        <w:rPr>
          <w:rFonts w:cs="Calibri"/>
        </w:rPr>
      </w:pPr>
      <w:r>
        <w:rPr>
          <w:rFonts w:cs="Calibri"/>
        </w:rPr>
        <w:t>в) в других случаях, которые определяются при составлении акта.</w:t>
      </w:r>
    </w:p>
    <w:p w:rsidR="00F139EE" w:rsidRDefault="00F139EE">
      <w:pPr>
        <w:widowControl w:val="0"/>
        <w:autoSpaceDE w:val="0"/>
        <w:autoSpaceDN w:val="0"/>
        <w:adjustRightInd w:val="0"/>
        <w:spacing w:after="0" w:line="240" w:lineRule="auto"/>
        <w:jc w:val="both"/>
        <w:rPr>
          <w:rFonts w:cs="Calibri"/>
        </w:rPr>
      </w:pPr>
      <w:r>
        <w:rPr>
          <w:rFonts w:cs="Calibri"/>
        </w:rPr>
        <w:t xml:space="preserve">(п. 31(2) </w:t>
      </w:r>
      <w:proofErr w:type="gramStart"/>
      <w:r>
        <w:rPr>
          <w:rFonts w:cs="Calibri"/>
        </w:rPr>
        <w:t>введен</w:t>
      </w:r>
      <w:proofErr w:type="gramEnd"/>
      <w:r>
        <w:rPr>
          <w:rFonts w:cs="Calibri"/>
        </w:rPr>
        <w:t xml:space="preserve"> </w:t>
      </w:r>
      <w:hyperlink r:id="rId127" w:history="1">
        <w:r>
          <w:rPr>
            <w:rFonts w:cs="Calibri"/>
            <w:color w:val="0000FF"/>
          </w:rPr>
          <w:t>Постановлением</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w:t>
      </w:r>
      <w:proofErr w:type="gramStart"/>
      <w:r>
        <w:rPr>
          <w:rFonts w:cs="Calibri"/>
        </w:rPr>
        <w:t>с даты</w:t>
      </w:r>
      <w:proofErr w:type="gramEnd"/>
      <w:r>
        <w:rPr>
          <w:rFonts w:cs="Calibri"/>
        </w:rPr>
        <w:t xml:space="preserve"> его согласования с сетевой организацией.</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31(3) введен </w:t>
      </w:r>
      <w:hyperlink r:id="rId128" w:history="1">
        <w:r>
          <w:rPr>
            <w:rFonts w:cs="Calibri"/>
            <w:color w:val="0000FF"/>
          </w:rPr>
          <w:t>Постановлением</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bookmarkStart w:id="22" w:name="Par272"/>
      <w:bookmarkEnd w:id="22"/>
      <w:r>
        <w:rPr>
          <w:rFonts w:cs="Calibri"/>
        </w:rPr>
        <w:t xml:space="preserve">31(4). Потребитель, указанный в </w:t>
      </w:r>
      <w:hyperlink w:anchor="Par263" w:history="1">
        <w:r>
          <w:rPr>
            <w:rFonts w:cs="Calibri"/>
            <w:color w:val="0000FF"/>
          </w:rPr>
          <w:t>пункте 31(1)</w:t>
        </w:r>
      </w:hyperlink>
      <w:r>
        <w:rPr>
          <w:rFonts w:cs="Calibri"/>
        </w:rP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w:t>
      </w:r>
      <w:proofErr w:type="gramEnd"/>
      <w:r>
        <w:rPr>
          <w:rFonts w:cs="Calibri"/>
        </w:rPr>
        <w:t xml:space="preserve">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29" w:history="1">
        <w:r>
          <w:rPr>
            <w:rFonts w:cs="Calibri"/>
            <w:color w:val="0000FF"/>
          </w:rPr>
          <w:t>правилами</w:t>
        </w:r>
      </w:hyperlink>
      <w:r>
        <w:rPr>
          <w:rFonts w:cs="Calibri"/>
        </w:rPr>
        <w:t xml:space="preserve"> разработки и применения </w:t>
      </w:r>
      <w:proofErr w:type="gramStart"/>
      <w:r>
        <w:rPr>
          <w:rFonts w:cs="Calibri"/>
        </w:rPr>
        <w:t>графиков аварийного ограничения режима потребления электрической энергии</w:t>
      </w:r>
      <w:proofErr w:type="gramEnd"/>
      <w:r>
        <w:rPr>
          <w:rFonts w:cs="Calibri"/>
        </w:rPr>
        <w:t xml:space="preserve"> и использования противоаварийной автоматики, утверждаемыми Министерством энергетики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31(4) введен </w:t>
      </w:r>
      <w:hyperlink r:id="rId130" w:history="1">
        <w:r>
          <w:rPr>
            <w:rFonts w:cs="Calibri"/>
            <w:color w:val="0000FF"/>
          </w:rPr>
          <w:t>Постановлением</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w:t>
      </w:r>
      <w:proofErr w:type="gramEnd"/>
      <w:r>
        <w:rPr>
          <w:rFonts w:cs="Calibri"/>
        </w:rPr>
        <w:t xml:space="preserve"> </w:t>
      </w:r>
      <w:proofErr w:type="gramStart"/>
      <w:r>
        <w:rPr>
          <w:rFonts w:cs="Calibri"/>
        </w:rPr>
        <w:t>которого</w:t>
      </w:r>
      <w:proofErr w:type="gramEnd"/>
      <w:r>
        <w:rPr>
          <w:rFonts w:cs="Calibri"/>
        </w:rPr>
        <w:t xml:space="preserve"> заключен договор) в соответствии с законодательством Российской Федерации и условиями договоров. </w:t>
      </w:r>
      <w:proofErr w:type="gramStart"/>
      <w:r>
        <w:rPr>
          <w:rFonts w:cs="Calibri"/>
        </w:rPr>
        <w:t xml:space="preserve">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31" w:history="1">
        <w:r>
          <w:rPr>
            <w:rFonts w:cs="Calibri"/>
            <w:color w:val="0000FF"/>
          </w:rPr>
          <w:t>Правилами</w:t>
        </w:r>
      </w:hyperlink>
      <w:r>
        <w:rPr>
          <w:rFonts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б) о сроке восстановления энергоснабжения энергопринимающих устройств, в отношении которых заключен договор.</w:t>
      </w:r>
    </w:p>
    <w:p w:rsidR="00F139EE" w:rsidRDefault="00F139EE">
      <w:pPr>
        <w:widowControl w:val="0"/>
        <w:autoSpaceDE w:val="0"/>
        <w:autoSpaceDN w:val="0"/>
        <w:adjustRightInd w:val="0"/>
        <w:spacing w:after="0" w:line="240" w:lineRule="auto"/>
        <w:jc w:val="both"/>
        <w:rPr>
          <w:rFonts w:cs="Calibri"/>
        </w:rPr>
      </w:pPr>
      <w:r>
        <w:rPr>
          <w:rFonts w:cs="Calibri"/>
        </w:rPr>
        <w:t xml:space="preserve">(п. 31(5) </w:t>
      </w:r>
      <w:proofErr w:type="gramStart"/>
      <w:r>
        <w:rPr>
          <w:rFonts w:cs="Calibri"/>
        </w:rPr>
        <w:t>введен</w:t>
      </w:r>
      <w:proofErr w:type="gramEnd"/>
      <w:r>
        <w:rPr>
          <w:rFonts w:cs="Calibri"/>
        </w:rPr>
        <w:t xml:space="preserve"> </w:t>
      </w:r>
      <w:hyperlink r:id="rId132" w:history="1">
        <w:r>
          <w:rPr>
            <w:rFonts w:cs="Calibri"/>
            <w:color w:val="0000FF"/>
          </w:rPr>
          <w:t>Постановлением</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F139EE" w:rsidRDefault="00F139EE">
      <w:pPr>
        <w:widowControl w:val="0"/>
        <w:autoSpaceDE w:val="0"/>
        <w:autoSpaceDN w:val="0"/>
        <w:adjustRightInd w:val="0"/>
        <w:spacing w:after="0" w:line="240" w:lineRule="auto"/>
        <w:ind w:firstLine="540"/>
        <w:jc w:val="both"/>
        <w:rPr>
          <w:rFonts w:cs="Calibri"/>
        </w:rPr>
      </w:pPr>
      <w:r>
        <w:rPr>
          <w:rFonts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ar569" w:history="1">
        <w:r>
          <w:rPr>
            <w:rFonts w:cs="Calibri"/>
            <w:color w:val="0000FF"/>
          </w:rPr>
          <w:t>Правилами</w:t>
        </w:r>
      </w:hyperlink>
      <w:r>
        <w:rPr>
          <w:rFonts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F139EE" w:rsidRDefault="00F139EE">
      <w:pPr>
        <w:widowControl w:val="0"/>
        <w:autoSpaceDE w:val="0"/>
        <w:autoSpaceDN w:val="0"/>
        <w:adjustRightInd w:val="0"/>
        <w:spacing w:after="0" w:line="240" w:lineRule="auto"/>
        <w:jc w:val="both"/>
        <w:rPr>
          <w:rFonts w:cs="Calibri"/>
        </w:rPr>
      </w:pPr>
      <w:r>
        <w:rPr>
          <w:rFonts w:cs="Calibri"/>
        </w:rPr>
        <w:t xml:space="preserve">(п. 31(6) </w:t>
      </w:r>
      <w:proofErr w:type="gramStart"/>
      <w:r>
        <w:rPr>
          <w:rFonts w:cs="Calibri"/>
        </w:rPr>
        <w:t>введен</w:t>
      </w:r>
      <w:proofErr w:type="gramEnd"/>
      <w:r>
        <w:rPr>
          <w:rFonts w:cs="Calibri"/>
        </w:rPr>
        <w:t xml:space="preserve"> </w:t>
      </w:r>
      <w:hyperlink r:id="rId133" w:history="1">
        <w:r>
          <w:rPr>
            <w:rFonts w:cs="Calibri"/>
            <w:color w:val="0000FF"/>
          </w:rPr>
          <w:t>Постановлением</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F139EE" w:rsidRDefault="00F139EE">
      <w:pPr>
        <w:widowControl w:val="0"/>
        <w:autoSpaceDE w:val="0"/>
        <w:autoSpaceDN w:val="0"/>
        <w:adjustRightInd w:val="0"/>
        <w:spacing w:after="0" w:line="240" w:lineRule="auto"/>
        <w:ind w:firstLine="540"/>
        <w:jc w:val="both"/>
        <w:rPr>
          <w:rFonts w:cs="Calibri"/>
        </w:rPr>
      </w:pPr>
      <w:r>
        <w:rPr>
          <w:rFonts w:cs="Calibri"/>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F139EE" w:rsidRDefault="00F139EE">
      <w:pPr>
        <w:widowControl w:val="0"/>
        <w:autoSpaceDE w:val="0"/>
        <w:autoSpaceDN w:val="0"/>
        <w:adjustRightInd w:val="0"/>
        <w:spacing w:after="0" w:line="240" w:lineRule="auto"/>
        <w:ind w:firstLine="540"/>
        <w:jc w:val="both"/>
        <w:rPr>
          <w:rFonts w:cs="Calibri"/>
        </w:rPr>
      </w:pPr>
      <w:r>
        <w:rPr>
          <w:rFonts w:cs="Calibri"/>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а</w:t>
      </w:r>
      <w:proofErr w:type="gramEnd"/>
      <w:r>
        <w:rPr>
          <w:rFonts w:cs="Calibri"/>
        </w:rPr>
        <w:t xml:space="preserve">бзац введен </w:t>
      </w:r>
      <w:hyperlink r:id="rId134" w:history="1">
        <w:r>
          <w:rPr>
            <w:rFonts w:cs="Calibri"/>
            <w:color w:val="0000FF"/>
          </w:rPr>
          <w:t>Постановлением</w:t>
        </w:r>
      </w:hyperlink>
      <w:r>
        <w:rPr>
          <w:rFonts w:cs="Calibri"/>
        </w:rPr>
        <w:t xml:space="preserve"> Правительства РФ от 26.08.2013 N 737)</w:t>
      </w:r>
    </w:p>
    <w:p w:rsidR="00F139EE" w:rsidRDefault="00F139EE">
      <w:pPr>
        <w:widowControl w:val="0"/>
        <w:autoSpaceDE w:val="0"/>
        <w:autoSpaceDN w:val="0"/>
        <w:adjustRightInd w:val="0"/>
        <w:spacing w:after="0" w:line="240" w:lineRule="auto"/>
        <w:ind w:firstLine="540"/>
        <w:jc w:val="both"/>
        <w:rPr>
          <w:rFonts w:cs="Calibri"/>
        </w:rPr>
      </w:pPr>
      <w:r>
        <w:rPr>
          <w:rFonts w:cs="Calibri"/>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F139EE" w:rsidRDefault="00F139EE">
      <w:pPr>
        <w:widowControl w:val="0"/>
        <w:autoSpaceDE w:val="0"/>
        <w:autoSpaceDN w:val="0"/>
        <w:adjustRightInd w:val="0"/>
        <w:spacing w:after="0" w:line="240" w:lineRule="auto"/>
        <w:ind w:firstLine="540"/>
        <w:jc w:val="both"/>
        <w:rPr>
          <w:rFonts w:cs="Calibri"/>
        </w:rPr>
      </w:pPr>
      <w:r>
        <w:rPr>
          <w:rFonts w:cs="Calibri"/>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Постановлений Правительства РФ от 02.10.2009 </w:t>
      </w:r>
      <w:hyperlink r:id="rId135" w:history="1">
        <w:r>
          <w:rPr>
            <w:rFonts w:cs="Calibri"/>
            <w:color w:val="0000FF"/>
          </w:rPr>
          <w:t>N 785</w:t>
        </w:r>
      </w:hyperlink>
      <w:r>
        <w:rPr>
          <w:rFonts w:cs="Calibri"/>
        </w:rPr>
        <w:t xml:space="preserve">, от 26.08.2013 </w:t>
      </w:r>
      <w:hyperlink r:id="rId136" w:history="1">
        <w:r>
          <w:rPr>
            <w:rFonts w:cs="Calibri"/>
            <w:color w:val="0000FF"/>
          </w:rPr>
          <w:t>N 737</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w:t>
      </w:r>
      <w:r>
        <w:rPr>
          <w:rFonts w:cs="Calibri"/>
        </w:rPr>
        <w:lastRenderedPageBreak/>
        <w:t xml:space="preserve">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w:t>
      </w:r>
      <w:proofErr w:type="gramStart"/>
      <w:r>
        <w:rPr>
          <w:rFonts w:cs="Calibri"/>
        </w:rPr>
        <w:t>позднее</w:t>
      </w:r>
      <w:proofErr w:type="gramEnd"/>
      <w:r>
        <w:rPr>
          <w:rFonts w:cs="Calibri"/>
        </w:rPr>
        <w:t xml:space="preserve"> чем за 24 часа до введения указанных мер.</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w:t>
      </w:r>
      <w:hyperlink r:id="rId137" w:history="1">
        <w:r>
          <w:rPr>
            <w:rFonts w:cs="Calibri"/>
            <w:color w:val="0000FF"/>
          </w:rPr>
          <w:t>Постановления</w:t>
        </w:r>
      </w:hyperlink>
      <w:r>
        <w:rPr>
          <w:rFonts w:cs="Calibri"/>
        </w:rPr>
        <w:t xml:space="preserve"> Правительства РФ от 20.07.2013 N 610)</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1"/>
        <w:rPr>
          <w:rFonts w:cs="Calibri"/>
        </w:rPr>
      </w:pPr>
      <w:bookmarkStart w:id="23" w:name="Par298"/>
      <w:bookmarkEnd w:id="23"/>
      <w:r>
        <w:rPr>
          <w:rFonts w:cs="Calibri"/>
        </w:rPr>
        <w:t>III. Порядок заключения и исполнения договоров</w:t>
      </w:r>
    </w:p>
    <w:p w:rsidR="00F139EE" w:rsidRDefault="00F139EE">
      <w:pPr>
        <w:widowControl w:val="0"/>
        <w:autoSpaceDE w:val="0"/>
        <w:autoSpaceDN w:val="0"/>
        <w:adjustRightInd w:val="0"/>
        <w:spacing w:after="0" w:line="240" w:lineRule="auto"/>
        <w:jc w:val="center"/>
        <w:rPr>
          <w:rFonts w:cs="Calibri"/>
        </w:rPr>
      </w:pPr>
      <w:r>
        <w:rPr>
          <w:rFonts w:cs="Calibri"/>
        </w:rPr>
        <w:t>между сетевыми организациями</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40" w:history="1">
        <w:r>
          <w:rPr>
            <w:rFonts w:cs="Calibri"/>
            <w:color w:val="0000FF"/>
          </w:rPr>
          <w:t>пунктом 41</w:t>
        </w:r>
      </w:hyperlink>
      <w:r>
        <w:rPr>
          <w:rFonts w:cs="Calibri"/>
        </w:rPr>
        <w:t xml:space="preserve"> настоящих Правил.</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w:t>
      </w:r>
      <w:hyperlink r:id="rId138"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F139EE" w:rsidRDefault="00F139EE">
      <w:pPr>
        <w:widowControl w:val="0"/>
        <w:autoSpaceDE w:val="0"/>
        <w:autoSpaceDN w:val="0"/>
        <w:adjustRightInd w:val="0"/>
        <w:spacing w:after="0" w:line="240" w:lineRule="auto"/>
        <w:ind w:firstLine="540"/>
        <w:jc w:val="both"/>
        <w:rPr>
          <w:rFonts w:cs="Calibri"/>
        </w:rPr>
      </w:pPr>
      <w:r>
        <w:rPr>
          <w:rFonts w:cs="Calibri"/>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F139EE" w:rsidRDefault="00F139EE">
      <w:pPr>
        <w:widowControl w:val="0"/>
        <w:autoSpaceDE w:val="0"/>
        <w:autoSpaceDN w:val="0"/>
        <w:adjustRightInd w:val="0"/>
        <w:spacing w:after="0" w:line="240" w:lineRule="auto"/>
        <w:ind w:firstLine="540"/>
        <w:jc w:val="both"/>
        <w:rPr>
          <w:rFonts w:cs="Calibri"/>
        </w:rPr>
      </w:pPr>
      <w:r>
        <w:rPr>
          <w:rFonts w:cs="Calibri"/>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F139EE" w:rsidRDefault="00F139EE">
      <w:pPr>
        <w:widowControl w:val="0"/>
        <w:autoSpaceDE w:val="0"/>
        <w:autoSpaceDN w:val="0"/>
        <w:adjustRightInd w:val="0"/>
        <w:spacing w:after="0" w:line="240" w:lineRule="auto"/>
        <w:ind w:firstLine="540"/>
        <w:jc w:val="both"/>
        <w:rPr>
          <w:rFonts w:cs="Calibri"/>
        </w:rPr>
      </w:pPr>
      <w:r>
        <w:rPr>
          <w:rFonts w:cs="Calibri"/>
        </w:rPr>
        <w:t>36. Сетевая организация не вправе отказать смежной сетевой организации в заключени</w:t>
      </w:r>
      <w:proofErr w:type="gramStart"/>
      <w:r>
        <w:rPr>
          <w:rFonts w:cs="Calibri"/>
        </w:rPr>
        <w:t>и</w:t>
      </w:r>
      <w:proofErr w:type="gramEnd"/>
      <w:r>
        <w:rPr>
          <w:rFonts w:cs="Calibri"/>
        </w:rPr>
        <w:t xml:space="preserve"> договора.</w:t>
      </w:r>
    </w:p>
    <w:p w:rsidR="00F139EE" w:rsidRDefault="00F139EE">
      <w:pPr>
        <w:widowControl w:val="0"/>
        <w:autoSpaceDE w:val="0"/>
        <w:autoSpaceDN w:val="0"/>
        <w:adjustRightInd w:val="0"/>
        <w:spacing w:after="0" w:line="240" w:lineRule="auto"/>
        <w:ind w:firstLine="540"/>
        <w:jc w:val="both"/>
        <w:rPr>
          <w:rFonts w:cs="Calibri"/>
        </w:rPr>
      </w:pPr>
      <w:r>
        <w:rPr>
          <w:rFonts w:cs="Calibri"/>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F139EE" w:rsidRDefault="00F139EE">
      <w:pPr>
        <w:widowControl w:val="0"/>
        <w:autoSpaceDE w:val="0"/>
        <w:autoSpaceDN w:val="0"/>
        <w:adjustRightInd w:val="0"/>
        <w:spacing w:after="0" w:line="240" w:lineRule="auto"/>
        <w:ind w:firstLine="540"/>
        <w:jc w:val="both"/>
        <w:rPr>
          <w:rFonts w:cs="Calibri"/>
        </w:rPr>
      </w:pPr>
      <w:r>
        <w:rPr>
          <w:rFonts w:cs="Calibri"/>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F139EE" w:rsidRDefault="00F139EE">
      <w:pPr>
        <w:widowControl w:val="0"/>
        <w:autoSpaceDE w:val="0"/>
        <w:autoSpaceDN w:val="0"/>
        <w:adjustRightInd w:val="0"/>
        <w:spacing w:after="0" w:line="240" w:lineRule="auto"/>
        <w:ind w:firstLine="540"/>
        <w:jc w:val="both"/>
        <w:rPr>
          <w:rFonts w:cs="Calibri"/>
        </w:rPr>
      </w:pPr>
      <w:r>
        <w:rPr>
          <w:rFonts w:cs="Calibri"/>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F139EE" w:rsidRDefault="00F139EE">
      <w:pPr>
        <w:widowControl w:val="0"/>
        <w:autoSpaceDE w:val="0"/>
        <w:autoSpaceDN w:val="0"/>
        <w:adjustRightInd w:val="0"/>
        <w:spacing w:after="0" w:line="240" w:lineRule="auto"/>
        <w:ind w:firstLine="540"/>
        <w:jc w:val="both"/>
        <w:rPr>
          <w:rFonts w:cs="Calibri"/>
        </w:rPr>
      </w:pPr>
      <w:r>
        <w:rPr>
          <w:rFonts w:cs="Calibri"/>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F139EE" w:rsidRDefault="00F139EE">
      <w:pPr>
        <w:widowControl w:val="0"/>
        <w:autoSpaceDE w:val="0"/>
        <w:autoSpaceDN w:val="0"/>
        <w:adjustRightInd w:val="0"/>
        <w:spacing w:after="0" w:line="240" w:lineRule="auto"/>
        <w:ind w:firstLine="540"/>
        <w:jc w:val="both"/>
        <w:rPr>
          <w:rFonts w:cs="Calibri"/>
        </w:rPr>
      </w:pPr>
      <w:r>
        <w:rPr>
          <w:rFonts w:cs="Calibri"/>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139"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38. Договор между смежными сетевыми организациями должен содержать следующие существенные </w:t>
      </w:r>
      <w:r>
        <w:rPr>
          <w:rFonts w:cs="Calibri"/>
        </w:rPr>
        <w:lastRenderedPageBreak/>
        <w:t>условия:</w:t>
      </w:r>
    </w:p>
    <w:p w:rsidR="00F139EE" w:rsidRDefault="00F139EE">
      <w:pPr>
        <w:widowControl w:val="0"/>
        <w:autoSpaceDE w:val="0"/>
        <w:autoSpaceDN w:val="0"/>
        <w:adjustRightInd w:val="0"/>
        <w:spacing w:after="0" w:line="240" w:lineRule="auto"/>
        <w:ind w:firstLine="540"/>
        <w:jc w:val="both"/>
        <w:rPr>
          <w:rFonts w:cs="Calibri"/>
        </w:rPr>
      </w:pPr>
      <w:r>
        <w:rPr>
          <w:rFonts w:cs="Calibri"/>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140"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в) порядок осуществления расчетов за оказанные услуги с учетом положений </w:t>
      </w:r>
      <w:hyperlink w:anchor="Par340" w:history="1">
        <w:r>
          <w:rPr>
            <w:rFonts w:cs="Calibri"/>
            <w:color w:val="0000FF"/>
          </w:rPr>
          <w:t>пункта 41</w:t>
        </w:r>
      </w:hyperlink>
      <w:r>
        <w:rPr>
          <w:rFonts w:cs="Calibri"/>
        </w:rPr>
        <w:t xml:space="preserve"> настоящих Правил;</w:t>
      </w:r>
    </w:p>
    <w:p w:rsidR="00F139EE" w:rsidRDefault="00F139EE">
      <w:pPr>
        <w:widowControl w:val="0"/>
        <w:autoSpaceDE w:val="0"/>
        <w:autoSpaceDN w:val="0"/>
        <w:adjustRightInd w:val="0"/>
        <w:spacing w:after="0" w:line="240" w:lineRule="auto"/>
        <w:ind w:firstLine="540"/>
        <w:jc w:val="both"/>
        <w:rPr>
          <w:rFonts w:cs="Calibri"/>
        </w:rPr>
      </w:pPr>
      <w:r>
        <w:rPr>
          <w:rFonts w:cs="Calibri"/>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41" w:history="1">
        <w:r>
          <w:rPr>
            <w:rFonts w:cs="Calibri"/>
            <w:color w:val="0000FF"/>
          </w:rPr>
          <w:t>Правил</w:t>
        </w:r>
      </w:hyperlink>
      <w:r>
        <w:rPr>
          <w:rFonts w:cs="Calibri"/>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142" w:history="1">
        <w:r>
          <w:rPr>
            <w:rFonts w:cs="Calibri"/>
            <w:color w:val="0000FF"/>
          </w:rPr>
          <w:t>Постановления</w:t>
        </w:r>
      </w:hyperlink>
      <w:r>
        <w:rPr>
          <w:rFonts w:cs="Calibri"/>
        </w:rPr>
        <w:t xml:space="preserve"> Правительства РФ от 26.07.2007 N 484)</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w:t>
      </w:r>
      <w:proofErr w:type="gramEnd"/>
      <w:r>
        <w:rPr>
          <w:rFonts w:cs="Calibri"/>
        </w:rPr>
        <w:t xml:space="preserve">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F139EE" w:rsidRDefault="00F139EE">
      <w:pPr>
        <w:widowControl w:val="0"/>
        <w:autoSpaceDE w:val="0"/>
        <w:autoSpaceDN w:val="0"/>
        <w:adjustRightInd w:val="0"/>
        <w:spacing w:after="0" w:line="240" w:lineRule="auto"/>
        <w:jc w:val="both"/>
        <w:rPr>
          <w:rFonts w:cs="Calibri"/>
        </w:rPr>
      </w:pPr>
      <w:r>
        <w:rPr>
          <w:rFonts w:cs="Calibri"/>
        </w:rPr>
        <w:t xml:space="preserve">(пп. "е" </w:t>
      </w:r>
      <w:proofErr w:type="gramStart"/>
      <w:r>
        <w:rPr>
          <w:rFonts w:cs="Calibri"/>
        </w:rPr>
        <w:t>введен</w:t>
      </w:r>
      <w:proofErr w:type="gramEnd"/>
      <w:r>
        <w:rPr>
          <w:rFonts w:cs="Calibri"/>
        </w:rPr>
        <w:t xml:space="preserve"> </w:t>
      </w:r>
      <w:hyperlink r:id="rId143" w:history="1">
        <w:r>
          <w:rPr>
            <w:rFonts w:cs="Calibri"/>
            <w:color w:val="0000FF"/>
          </w:rPr>
          <w:t>Постановлением</w:t>
        </w:r>
      </w:hyperlink>
      <w:r>
        <w:rPr>
          <w:rFonts w:cs="Calibri"/>
        </w:rPr>
        <w:t xml:space="preserve"> Правительства РФ от 03.03.2010 N 117)</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144" w:history="1">
        <w:r>
          <w:rPr>
            <w:rFonts w:cs="Calibri"/>
            <w:color w:val="0000FF"/>
          </w:rPr>
          <w:t>законодательством</w:t>
        </w:r>
      </w:hyperlink>
      <w:r>
        <w:rPr>
          <w:rFonts w:cs="Calibri"/>
        </w:rPr>
        <w:t xml:space="preserve">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(пп. "ж" </w:t>
      </w:r>
      <w:proofErr w:type="gramStart"/>
      <w:r>
        <w:rPr>
          <w:rFonts w:cs="Calibri"/>
        </w:rPr>
        <w:t>введен</w:t>
      </w:r>
      <w:proofErr w:type="gramEnd"/>
      <w:r>
        <w:rPr>
          <w:rFonts w:cs="Calibri"/>
        </w:rPr>
        <w:t xml:space="preserve"> </w:t>
      </w:r>
      <w:hyperlink r:id="rId145" w:history="1">
        <w:r>
          <w:rPr>
            <w:rFonts w:cs="Calibri"/>
            <w:color w:val="0000FF"/>
          </w:rPr>
          <w:t>Постановлением</w:t>
        </w:r>
      </w:hyperlink>
      <w:r>
        <w:rPr>
          <w:rFonts w:cs="Calibri"/>
        </w:rPr>
        <w:t xml:space="preserve"> Правительства РФ от 03.03.2010 N 117)</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46" w:history="1">
        <w:r>
          <w:rPr>
            <w:rFonts w:cs="Calibri"/>
            <w:color w:val="0000FF"/>
          </w:rPr>
          <w:t>Правилами</w:t>
        </w:r>
      </w:hyperlink>
      <w:r>
        <w:rPr>
          <w:rFonts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w:t>
      </w:r>
      <w:proofErr w:type="gramEnd"/>
      <w:r>
        <w:rPr>
          <w:rFonts w:cs="Calibri"/>
        </w:rPr>
        <w:t xml:space="preserve">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F139EE" w:rsidRDefault="00F139EE">
      <w:pPr>
        <w:widowControl w:val="0"/>
        <w:autoSpaceDE w:val="0"/>
        <w:autoSpaceDN w:val="0"/>
        <w:adjustRightInd w:val="0"/>
        <w:spacing w:after="0" w:line="240" w:lineRule="auto"/>
        <w:jc w:val="both"/>
        <w:rPr>
          <w:rFonts w:cs="Calibri"/>
        </w:rPr>
      </w:pPr>
      <w:r>
        <w:rPr>
          <w:rFonts w:cs="Calibri"/>
        </w:rPr>
        <w:t xml:space="preserve">(пп. "з" </w:t>
      </w:r>
      <w:proofErr w:type="gramStart"/>
      <w:r>
        <w:rPr>
          <w:rFonts w:cs="Calibri"/>
        </w:rPr>
        <w:t>введен</w:t>
      </w:r>
      <w:proofErr w:type="gramEnd"/>
      <w:r>
        <w:rPr>
          <w:rFonts w:cs="Calibri"/>
        </w:rPr>
        <w:t xml:space="preserve"> </w:t>
      </w:r>
      <w:hyperlink r:id="rId147" w:history="1">
        <w:r>
          <w:rPr>
            <w:rFonts w:cs="Calibri"/>
            <w:color w:val="0000FF"/>
          </w:rPr>
          <w:t>Постановлением</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39. Договором между смежными сетевыми организациями также должны быть урегулированы следующие условия:</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148"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F139EE" w:rsidRDefault="00F139EE">
      <w:pPr>
        <w:widowControl w:val="0"/>
        <w:autoSpaceDE w:val="0"/>
        <w:autoSpaceDN w:val="0"/>
        <w:adjustRightInd w:val="0"/>
        <w:spacing w:after="0" w:line="240" w:lineRule="auto"/>
        <w:ind w:firstLine="540"/>
        <w:jc w:val="both"/>
        <w:rPr>
          <w:rFonts w:cs="Calibri"/>
        </w:rPr>
      </w:pPr>
      <w:r>
        <w:rPr>
          <w:rFonts w:cs="Calibri"/>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г) порядок взаимного уведомления сторонами договора о действиях, которые могут иметь </w:t>
      </w:r>
      <w:r>
        <w:rPr>
          <w:rFonts w:cs="Calibri"/>
        </w:rPr>
        <w:lastRenderedPageBreak/>
        <w:t>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F139EE" w:rsidRDefault="00F139EE">
      <w:pPr>
        <w:widowControl w:val="0"/>
        <w:autoSpaceDE w:val="0"/>
        <w:autoSpaceDN w:val="0"/>
        <w:adjustRightInd w:val="0"/>
        <w:spacing w:after="0" w:line="240" w:lineRule="auto"/>
        <w:ind w:firstLine="540"/>
        <w:jc w:val="both"/>
        <w:rPr>
          <w:rFonts w:cs="Calibri"/>
        </w:rPr>
      </w:pPr>
      <w:r>
        <w:rPr>
          <w:rFonts w:cs="Calibri"/>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F139EE" w:rsidRDefault="00F139EE">
      <w:pPr>
        <w:widowControl w:val="0"/>
        <w:autoSpaceDE w:val="0"/>
        <w:autoSpaceDN w:val="0"/>
        <w:adjustRightInd w:val="0"/>
        <w:spacing w:after="0" w:line="240" w:lineRule="auto"/>
        <w:ind w:firstLine="540"/>
        <w:jc w:val="both"/>
        <w:rPr>
          <w:rFonts w:cs="Calibri"/>
        </w:rPr>
      </w:pPr>
      <w:r>
        <w:rPr>
          <w:rFonts w:cs="Calibri"/>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F139EE" w:rsidRDefault="00F139EE">
      <w:pPr>
        <w:widowControl w:val="0"/>
        <w:autoSpaceDE w:val="0"/>
        <w:autoSpaceDN w:val="0"/>
        <w:adjustRightInd w:val="0"/>
        <w:spacing w:after="0" w:line="240" w:lineRule="auto"/>
        <w:ind w:firstLine="540"/>
        <w:jc w:val="both"/>
        <w:rPr>
          <w:rFonts w:cs="Calibri"/>
        </w:rPr>
      </w:pPr>
      <w:r>
        <w:rPr>
          <w:rFonts w:cs="Calibri"/>
        </w:rPr>
        <w:t>40. Сетевые организации при исполнении предусмотренного настоящим разделом договора обязаны:</w:t>
      </w:r>
    </w:p>
    <w:p w:rsidR="00F139EE" w:rsidRDefault="00F139EE">
      <w:pPr>
        <w:widowControl w:val="0"/>
        <w:autoSpaceDE w:val="0"/>
        <w:autoSpaceDN w:val="0"/>
        <w:adjustRightInd w:val="0"/>
        <w:spacing w:after="0" w:line="240" w:lineRule="auto"/>
        <w:ind w:firstLine="540"/>
        <w:jc w:val="both"/>
        <w:rPr>
          <w:rFonts w:cs="Calibri"/>
        </w:rPr>
      </w:pPr>
      <w:r>
        <w:rPr>
          <w:rFonts w:cs="Calibri"/>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F139EE" w:rsidRDefault="00F139EE">
      <w:pPr>
        <w:widowControl w:val="0"/>
        <w:autoSpaceDE w:val="0"/>
        <w:autoSpaceDN w:val="0"/>
        <w:adjustRightInd w:val="0"/>
        <w:spacing w:after="0" w:line="240" w:lineRule="auto"/>
        <w:ind w:firstLine="540"/>
        <w:jc w:val="both"/>
        <w:rPr>
          <w:rFonts w:cs="Calibri"/>
        </w:rPr>
      </w:pPr>
      <w:r>
        <w:rPr>
          <w:rFonts w:cs="Calibri"/>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F139EE" w:rsidRDefault="00F139EE">
      <w:pPr>
        <w:widowControl w:val="0"/>
        <w:autoSpaceDE w:val="0"/>
        <w:autoSpaceDN w:val="0"/>
        <w:adjustRightInd w:val="0"/>
        <w:spacing w:after="0" w:line="240" w:lineRule="auto"/>
        <w:ind w:firstLine="540"/>
        <w:jc w:val="both"/>
        <w:rPr>
          <w:rFonts w:cs="Calibri"/>
        </w:rPr>
      </w:pPr>
      <w:r>
        <w:rPr>
          <w:rFonts w:cs="Calibri"/>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F139EE" w:rsidRDefault="00F139EE">
      <w:pPr>
        <w:widowControl w:val="0"/>
        <w:autoSpaceDE w:val="0"/>
        <w:autoSpaceDN w:val="0"/>
        <w:adjustRightInd w:val="0"/>
        <w:spacing w:after="0" w:line="240" w:lineRule="auto"/>
        <w:ind w:firstLine="540"/>
        <w:jc w:val="both"/>
        <w:rPr>
          <w:rFonts w:cs="Calibri"/>
        </w:rPr>
      </w:pPr>
      <w:bookmarkStart w:id="24" w:name="Par340"/>
      <w:bookmarkEnd w:id="24"/>
      <w:r>
        <w:rPr>
          <w:rFonts w:cs="Calibri"/>
        </w:rPr>
        <w:t>41. Потребитель услуг по договору между смежными сетевыми организациями определяется следующим образом:</w:t>
      </w:r>
    </w:p>
    <w:p w:rsidR="00F139EE" w:rsidRDefault="00F139EE">
      <w:pPr>
        <w:widowControl w:val="0"/>
        <w:autoSpaceDE w:val="0"/>
        <w:autoSpaceDN w:val="0"/>
        <w:adjustRightInd w:val="0"/>
        <w:spacing w:after="0" w:line="240" w:lineRule="auto"/>
        <w:ind w:firstLine="540"/>
        <w:jc w:val="both"/>
        <w:rPr>
          <w:rFonts w:cs="Calibri"/>
        </w:rPr>
      </w:pPr>
      <w:r>
        <w:rPr>
          <w:rFonts w:cs="Calibri"/>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F139EE" w:rsidRDefault="00F139EE">
      <w:pPr>
        <w:widowControl w:val="0"/>
        <w:autoSpaceDE w:val="0"/>
        <w:autoSpaceDN w:val="0"/>
        <w:adjustRightInd w:val="0"/>
        <w:spacing w:after="0" w:line="240" w:lineRule="auto"/>
        <w:ind w:firstLine="540"/>
        <w:jc w:val="both"/>
        <w:rPr>
          <w:rFonts w:cs="Calibri"/>
        </w:rPr>
      </w:pPr>
      <w:r>
        <w:rPr>
          <w:rFonts w:cs="Calibri"/>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w:t>
      </w:r>
      <w:proofErr w:type="gramEnd"/>
      <w:r>
        <w:rPr>
          <w:rFonts w:cs="Calibri"/>
        </w:rPr>
        <w:t xml:space="preserve"> федеральным органом исполнительной власти в области государственного регулирования тарифов;</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149"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F139EE" w:rsidRDefault="00F139EE">
      <w:pPr>
        <w:widowControl w:val="0"/>
        <w:autoSpaceDE w:val="0"/>
        <w:autoSpaceDN w:val="0"/>
        <w:adjustRightInd w:val="0"/>
        <w:spacing w:after="0" w:line="240" w:lineRule="auto"/>
        <w:ind w:firstLine="540"/>
        <w:jc w:val="both"/>
        <w:rPr>
          <w:rFonts w:cs="Calibri"/>
        </w:rPr>
      </w:pPr>
      <w:bookmarkStart w:id="25" w:name="Par346"/>
      <w:bookmarkEnd w:id="25"/>
      <w:r>
        <w:rPr>
          <w:rFonts w:cs="Calibri"/>
        </w:rPr>
        <w:t xml:space="preserve">42. </w:t>
      </w:r>
      <w:proofErr w:type="gramStart"/>
      <w:r>
        <w:rPr>
          <w:rFonts w:cs="Calibri"/>
        </w:rPr>
        <w:t>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150" w:history="1">
        <w:r>
          <w:rPr>
            <w:rFonts w:cs="Calibri"/>
            <w:color w:val="0000FF"/>
          </w:rPr>
          <w:t>Постановления</w:t>
        </w:r>
      </w:hyperlink>
      <w:r>
        <w:rPr>
          <w:rFonts w:cs="Calibri"/>
        </w:rPr>
        <w:t xml:space="preserve"> Правительства РФ от 07.03.2014 N 179)</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w:t>
      </w:r>
      <w:proofErr w:type="gramStart"/>
      <w:r>
        <w:rPr>
          <w:rFonts w:cs="Calibri"/>
        </w:rPr>
        <w:t>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w:t>
      </w:r>
      <w:proofErr w:type="gramEnd"/>
      <w:r>
        <w:rPr>
          <w:rFonts w:cs="Calibri"/>
        </w:rPr>
        <w:t xml:space="preserve"> в сумме обеспечивать необходимую валовую выручку </w:t>
      </w:r>
      <w:r>
        <w:rPr>
          <w:rFonts w:cs="Calibri"/>
        </w:rPr>
        <w:lastRenderedPageBreak/>
        <w:t>данной организации.</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энергосбытовой компанией) могут быть заключены отдельные договоры на услуги по передаче электрической энергии, потребляемой им</w:t>
      </w:r>
      <w:proofErr w:type="gramEnd"/>
      <w:r>
        <w:rPr>
          <w:rFonts w:cs="Calibri"/>
        </w:rPr>
        <w:t xml:space="preserve"> </w:t>
      </w:r>
      <w:proofErr w:type="gramStart"/>
      <w:r>
        <w:rPr>
          <w:rFonts w:cs="Calibri"/>
        </w:rPr>
        <w:t>на собственные нужды и передаваемой иным лицам.</w:t>
      </w:r>
      <w:proofErr w:type="gramEnd"/>
      <w:r>
        <w:rPr>
          <w:rFonts w:cs="Calibri"/>
        </w:rPr>
        <w:t xml:space="preserve"> При этом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энергосбытовой компанией) для собственных нужд.</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151" w:history="1">
        <w:r>
          <w:rPr>
            <w:rFonts w:cs="Calibri"/>
            <w:color w:val="0000FF"/>
          </w:rPr>
          <w:t>Постановлением</w:t>
        </w:r>
      </w:hyperlink>
      <w:r>
        <w:rPr>
          <w:rFonts w:cs="Calibri"/>
        </w:rPr>
        <w:t xml:space="preserve"> Правительства РФ от 09.06.2010 N 416)</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При расчете единых (котловых) тарифов на услуги по передаче электрической энергии учитываются затраты сетевой организации пропорционально объему электроэнергии,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w:t>
      </w:r>
      <w:hyperlink r:id="rId152" w:history="1">
        <w:r>
          <w:rPr>
            <w:rFonts w:cs="Calibri"/>
            <w:color w:val="0000FF"/>
          </w:rPr>
          <w:t>критериям</w:t>
        </w:r>
      </w:hyperlink>
      <w:r>
        <w:rPr>
          <w:rFonts w:cs="Calibri"/>
        </w:rPr>
        <w:t xml:space="preserve"> отнесения сетевых организаций к сетевым организациям, обслуживающим преимущественно одного потребителя.</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153" w:history="1">
        <w:r>
          <w:rPr>
            <w:rFonts w:cs="Calibri"/>
            <w:color w:val="0000FF"/>
          </w:rPr>
          <w:t>Постановления</w:t>
        </w:r>
      </w:hyperlink>
      <w:r>
        <w:rPr>
          <w:rFonts w:cs="Calibri"/>
        </w:rPr>
        <w:t xml:space="preserve"> Правительства РФ от 07.03.2014 N 179)</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1"/>
        <w:rPr>
          <w:rFonts w:cs="Calibri"/>
        </w:rPr>
      </w:pPr>
      <w:bookmarkStart w:id="26" w:name="Par354"/>
      <w:bookmarkEnd w:id="26"/>
      <w:r>
        <w:rPr>
          <w:rFonts w:cs="Calibri"/>
        </w:rPr>
        <w:t>IV. Порядок доступа к электрическим сетям в условиях</w:t>
      </w:r>
    </w:p>
    <w:p w:rsidR="00F139EE" w:rsidRDefault="00F139EE">
      <w:pPr>
        <w:widowControl w:val="0"/>
        <w:autoSpaceDE w:val="0"/>
        <w:autoSpaceDN w:val="0"/>
        <w:adjustRightInd w:val="0"/>
        <w:spacing w:after="0" w:line="240" w:lineRule="auto"/>
        <w:jc w:val="center"/>
        <w:rPr>
          <w:rFonts w:cs="Calibri"/>
        </w:rPr>
      </w:pPr>
      <w:r>
        <w:rPr>
          <w:rFonts w:cs="Calibri"/>
        </w:rPr>
        <w:t>их ограниченной пропускной способности</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43. </w:t>
      </w:r>
      <w:proofErr w:type="gramStart"/>
      <w:r>
        <w:rPr>
          <w:rFonts w:cs="Calibri"/>
        </w:rPr>
        <w:t>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roofErr w:type="gramEnd"/>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w:t>
      </w:r>
      <w:hyperlink r:id="rId154"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Ограничение права на получение электрической энергии, приводящее к дефициту мощности, возможно только в соответствии с </w:t>
      </w:r>
      <w:hyperlink r:id="rId155" w:history="1">
        <w:r>
          <w:rPr>
            <w:rFonts w:cs="Calibri"/>
            <w:color w:val="0000FF"/>
          </w:rPr>
          <w:t>Правилами</w:t>
        </w:r>
      </w:hyperlink>
      <w:r>
        <w:rPr>
          <w:rFonts w:cs="Calibri"/>
        </w:rPr>
        <w:t xml:space="preserve"> полного и (или) частичного ограничения режима потребления электрической энергии.</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156"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F139EE" w:rsidRDefault="00F139EE">
      <w:pPr>
        <w:widowControl w:val="0"/>
        <w:autoSpaceDE w:val="0"/>
        <w:autoSpaceDN w:val="0"/>
        <w:adjustRightInd w:val="0"/>
        <w:spacing w:after="0" w:line="240" w:lineRule="auto"/>
        <w:ind w:firstLine="540"/>
        <w:jc w:val="both"/>
        <w:rPr>
          <w:rFonts w:cs="Calibri"/>
        </w:rPr>
      </w:pPr>
      <w:r>
        <w:rPr>
          <w:rFonts w:cs="Calibri"/>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F139EE" w:rsidRDefault="00F139EE">
      <w:pPr>
        <w:widowControl w:val="0"/>
        <w:autoSpaceDE w:val="0"/>
        <w:autoSpaceDN w:val="0"/>
        <w:adjustRightInd w:val="0"/>
        <w:spacing w:after="0" w:line="240" w:lineRule="auto"/>
        <w:ind w:firstLine="540"/>
        <w:jc w:val="both"/>
        <w:rPr>
          <w:rFonts w:cs="Calibri"/>
        </w:rPr>
      </w:pPr>
      <w:r>
        <w:rPr>
          <w:rFonts w:cs="Calibri"/>
        </w:rP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F139EE" w:rsidRDefault="00F139EE">
      <w:pPr>
        <w:widowControl w:val="0"/>
        <w:autoSpaceDE w:val="0"/>
        <w:autoSpaceDN w:val="0"/>
        <w:adjustRightInd w:val="0"/>
        <w:spacing w:after="0" w:line="240" w:lineRule="auto"/>
        <w:ind w:firstLine="540"/>
        <w:jc w:val="both"/>
        <w:rPr>
          <w:rFonts w:cs="Calibri"/>
        </w:rPr>
      </w:pPr>
      <w:r>
        <w:rPr>
          <w:rFonts w:cs="Calibri"/>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1"/>
        <w:rPr>
          <w:rFonts w:cs="Calibri"/>
        </w:rPr>
      </w:pPr>
      <w:bookmarkStart w:id="27" w:name="Par366"/>
      <w:bookmarkEnd w:id="27"/>
      <w:r>
        <w:rPr>
          <w:rFonts w:cs="Calibri"/>
        </w:rPr>
        <w:t>V. Порядок установления тарифов на услуги по передаче</w:t>
      </w:r>
    </w:p>
    <w:p w:rsidR="00F139EE" w:rsidRDefault="00F139EE">
      <w:pPr>
        <w:widowControl w:val="0"/>
        <w:autoSpaceDE w:val="0"/>
        <w:autoSpaceDN w:val="0"/>
        <w:adjustRightInd w:val="0"/>
        <w:spacing w:after="0" w:line="240" w:lineRule="auto"/>
        <w:jc w:val="center"/>
        <w:rPr>
          <w:rFonts w:cs="Calibri"/>
        </w:rPr>
      </w:pPr>
      <w:r>
        <w:rPr>
          <w:rFonts w:cs="Calibri"/>
        </w:rPr>
        <w:t>электрической энергии, предусматривающий учет степени</w:t>
      </w:r>
    </w:p>
    <w:p w:rsidR="00F139EE" w:rsidRDefault="00F139EE">
      <w:pPr>
        <w:widowControl w:val="0"/>
        <w:autoSpaceDE w:val="0"/>
        <w:autoSpaceDN w:val="0"/>
        <w:adjustRightInd w:val="0"/>
        <w:spacing w:after="0" w:line="240" w:lineRule="auto"/>
        <w:jc w:val="center"/>
        <w:rPr>
          <w:rFonts w:cs="Calibri"/>
        </w:rPr>
      </w:pPr>
      <w:r>
        <w:rPr>
          <w:rFonts w:cs="Calibri"/>
        </w:rPr>
        <w:t>использования мощности электрической сети</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F139EE" w:rsidRDefault="00F139EE">
      <w:pPr>
        <w:widowControl w:val="0"/>
        <w:autoSpaceDE w:val="0"/>
        <w:autoSpaceDN w:val="0"/>
        <w:adjustRightInd w:val="0"/>
        <w:spacing w:after="0" w:line="240" w:lineRule="auto"/>
        <w:ind w:firstLine="540"/>
        <w:jc w:val="both"/>
        <w:rPr>
          <w:rFonts w:cs="Calibri"/>
        </w:rPr>
      </w:pPr>
      <w:bookmarkStart w:id="28" w:name="Par371"/>
      <w:bookmarkEnd w:id="28"/>
      <w:r>
        <w:rPr>
          <w:rFonts w:cs="Calibri"/>
        </w:rPr>
        <w:t xml:space="preserve">47. </w:t>
      </w:r>
      <w:proofErr w:type="gramStart"/>
      <w:r>
        <w:rPr>
          <w:rFonts w:cs="Calibri"/>
        </w:rPr>
        <w:t xml:space="preserve">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w:t>
      </w:r>
      <w:r>
        <w:rPr>
          <w:rFonts w:cs="Calibri"/>
        </w:rPr>
        <w:lastRenderedPageBreak/>
        <w:t>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w:t>
      </w:r>
      <w:proofErr w:type="gramEnd"/>
      <w:r>
        <w:rPr>
          <w:rFonts w:cs="Calibri"/>
        </w:rPr>
        <w:t xml:space="preserve">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w:t>
      </w:r>
      <w:hyperlink w:anchor="Par185" w:history="1">
        <w:r>
          <w:rPr>
            <w:rFonts w:cs="Calibri"/>
            <w:color w:val="0000FF"/>
          </w:rPr>
          <w:t>пунктом 15(1)</w:t>
        </w:r>
      </w:hyperlink>
      <w:r>
        <w:rPr>
          <w:rFonts w:cs="Calibri"/>
        </w:rPr>
        <w:t xml:space="preserve"> настоящих Правил.</w:t>
      </w:r>
      <w:proofErr w:type="gramEnd"/>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47 в ред. </w:t>
      </w:r>
      <w:hyperlink r:id="rId157"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48. Тарифы на услуги по передаче электрической энергии устанавливаются в соответствии с </w:t>
      </w:r>
      <w:hyperlink r:id="rId158" w:history="1">
        <w:r>
          <w:rPr>
            <w:rFonts w:cs="Calibri"/>
            <w:color w:val="0000FF"/>
          </w:rPr>
          <w:t>Основами</w:t>
        </w:r>
      </w:hyperlink>
      <w:r>
        <w:rPr>
          <w:rFonts w:cs="Calibri"/>
        </w:rPr>
        <w:t xml:space="preserve"> ценообразования в области регулируемых цен (тарифов) в электроэнергетике и </w:t>
      </w:r>
      <w:hyperlink r:id="rId159" w:history="1">
        <w:r>
          <w:rPr>
            <w:rFonts w:cs="Calibri"/>
            <w:color w:val="0000FF"/>
          </w:rPr>
          <w:t>Правилами</w:t>
        </w:r>
      </w:hyperlink>
      <w:r>
        <w:rPr>
          <w:rFonts w:cs="Calibri"/>
        </w:rPr>
        <w:t xml:space="preserve"> государственного регулирования (пересмотра, применения) цен (тарифов) в электроэнергетике, с учетом </w:t>
      </w:r>
      <w:hyperlink w:anchor="Par346" w:history="1">
        <w:r>
          <w:rPr>
            <w:rFonts w:cs="Calibri"/>
            <w:color w:val="0000FF"/>
          </w:rPr>
          <w:t>пункта 42</w:t>
        </w:r>
      </w:hyperlink>
      <w:r>
        <w:rPr>
          <w:rFonts w:cs="Calibri"/>
        </w:rPr>
        <w:t xml:space="preserve"> настоящих Правил.</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w:t>
      </w:r>
      <w:hyperlink r:id="rId160"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Абзац утратил силу. - </w:t>
      </w:r>
      <w:hyperlink r:id="rId161" w:history="1">
        <w:r>
          <w:rPr>
            <w:rFonts w:cs="Calibri"/>
            <w:color w:val="0000FF"/>
          </w:rPr>
          <w:t>Постановление</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49. </w:t>
      </w:r>
      <w:proofErr w:type="gramStart"/>
      <w:r>
        <w:rPr>
          <w:rFonts w:cs="Calibri"/>
        </w:rPr>
        <w:t>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w:t>
      </w:r>
      <w:proofErr w:type="gramEnd"/>
      <w:r>
        <w:rPr>
          <w:rFonts w:cs="Calibri"/>
        </w:rPr>
        <w:t xml:space="preserve">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roofErr w:type="gramEnd"/>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1"/>
        <w:rPr>
          <w:rFonts w:cs="Calibri"/>
        </w:rPr>
      </w:pPr>
      <w:bookmarkStart w:id="29" w:name="Par380"/>
      <w:bookmarkEnd w:id="29"/>
      <w:r>
        <w:rPr>
          <w:rFonts w:cs="Calibri"/>
        </w:rPr>
        <w:t xml:space="preserve">VI. Порядок определения потерь </w:t>
      </w:r>
      <w:proofErr w:type="gramStart"/>
      <w:r>
        <w:rPr>
          <w:rFonts w:cs="Calibri"/>
        </w:rPr>
        <w:t>в</w:t>
      </w:r>
      <w:proofErr w:type="gramEnd"/>
      <w:r>
        <w:rPr>
          <w:rFonts w:cs="Calibri"/>
        </w:rPr>
        <w:t xml:space="preserve"> электрических</w:t>
      </w:r>
    </w:p>
    <w:p w:rsidR="00F139EE" w:rsidRDefault="00F139EE">
      <w:pPr>
        <w:widowControl w:val="0"/>
        <w:autoSpaceDE w:val="0"/>
        <w:autoSpaceDN w:val="0"/>
        <w:adjustRightInd w:val="0"/>
        <w:spacing w:after="0" w:line="240" w:lineRule="auto"/>
        <w:jc w:val="center"/>
        <w:rPr>
          <w:rFonts w:cs="Calibri"/>
        </w:rPr>
      </w:pPr>
      <w:proofErr w:type="gramStart"/>
      <w:r>
        <w:rPr>
          <w:rFonts w:cs="Calibri"/>
        </w:rPr>
        <w:t>сетях</w:t>
      </w:r>
      <w:proofErr w:type="gramEnd"/>
      <w:r>
        <w:rPr>
          <w:rFonts w:cs="Calibri"/>
        </w:rPr>
        <w:t xml:space="preserve"> и оплаты этих потерь</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51. Сетевые организации обязаны </w:t>
      </w:r>
      <w:proofErr w:type="gramStart"/>
      <w:r>
        <w:rPr>
          <w:rFonts w:cs="Calibri"/>
        </w:rPr>
        <w:t>оплачивать стоимость фактических</w:t>
      </w:r>
      <w:proofErr w:type="gramEnd"/>
      <w:r>
        <w:rPr>
          <w:rFonts w:cs="Calibri"/>
        </w:rPr>
        <w:t xml:space="preserve">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62" w:history="1">
        <w:r>
          <w:rPr>
            <w:rFonts w:cs="Calibri"/>
            <w:color w:val="0000FF"/>
          </w:rPr>
          <w:t>законом</w:t>
        </w:r>
      </w:hyperlink>
      <w:r>
        <w:rPr>
          <w:rFonts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w:t>
      </w:r>
      <w:proofErr w:type="gramEnd"/>
      <w:r>
        <w:rPr>
          <w:rFonts w:cs="Calibri"/>
        </w:rPr>
        <w:t xml:space="preserve">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163" w:history="1">
        <w:r>
          <w:rPr>
            <w:rFonts w:cs="Calibri"/>
            <w:color w:val="0000FF"/>
          </w:rPr>
          <w:t>Постановлением</w:t>
        </w:r>
      </w:hyperlink>
      <w:r>
        <w:rPr>
          <w:rFonts w:cs="Calibri"/>
        </w:rPr>
        <w:t xml:space="preserve"> Правительства РФ от 15.06.2009 N 492)</w:t>
      </w:r>
    </w:p>
    <w:p w:rsidR="00F139EE" w:rsidRDefault="00F139EE">
      <w:pPr>
        <w:widowControl w:val="0"/>
        <w:autoSpaceDE w:val="0"/>
        <w:autoSpaceDN w:val="0"/>
        <w:adjustRightInd w:val="0"/>
        <w:spacing w:after="0" w:line="240" w:lineRule="auto"/>
        <w:ind w:firstLine="540"/>
        <w:jc w:val="both"/>
        <w:rPr>
          <w:rFonts w:cs="Calibri"/>
        </w:rPr>
      </w:pPr>
      <w:r>
        <w:rPr>
          <w:rFonts w:cs="Calibri"/>
        </w:rPr>
        <w:lastRenderedPageBreak/>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w:t>
      </w:r>
      <w:hyperlink r:id="rId164" w:history="1">
        <w:r>
          <w:rPr>
            <w:rFonts w:cs="Calibri"/>
            <w:color w:val="0000FF"/>
          </w:rPr>
          <w:t>Постановления</w:t>
        </w:r>
      </w:hyperlink>
      <w:r>
        <w:rPr>
          <w:rFonts w:cs="Calibri"/>
        </w:rPr>
        <w:t xml:space="preserve"> Правительства РФ от 15.06.2009 N 492)</w:t>
      </w:r>
    </w:p>
    <w:p w:rsidR="00F139EE" w:rsidRDefault="00F139EE">
      <w:pPr>
        <w:widowControl w:val="0"/>
        <w:autoSpaceDE w:val="0"/>
        <w:autoSpaceDN w:val="0"/>
        <w:adjustRightInd w:val="0"/>
        <w:spacing w:after="0" w:line="240" w:lineRule="auto"/>
        <w:ind w:firstLine="540"/>
        <w:jc w:val="both"/>
        <w:rPr>
          <w:rFonts w:cs="Calibri"/>
        </w:rPr>
      </w:pPr>
      <w:r>
        <w:rPr>
          <w:rFonts w:cs="Calibri"/>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F139EE" w:rsidRDefault="00F139EE">
      <w:pPr>
        <w:widowControl w:val="0"/>
        <w:autoSpaceDE w:val="0"/>
        <w:autoSpaceDN w:val="0"/>
        <w:adjustRightInd w:val="0"/>
        <w:spacing w:after="0" w:line="240" w:lineRule="auto"/>
        <w:ind w:firstLine="540"/>
        <w:jc w:val="both"/>
        <w:rPr>
          <w:rFonts w:cs="Calibri"/>
        </w:rPr>
      </w:pPr>
      <w:r>
        <w:rPr>
          <w:rFonts w:cs="Calibri"/>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53. </w:t>
      </w:r>
      <w:proofErr w:type="gramStart"/>
      <w:r>
        <w:rPr>
          <w:rFonts w:cs="Calibri"/>
        </w:rPr>
        <w:t>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методикой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w:t>
      </w:r>
      <w:proofErr w:type="gramEnd"/>
      <w:r>
        <w:rPr>
          <w:rFonts w:cs="Calibri"/>
        </w:rPr>
        <w:t xml:space="preserve">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F139EE" w:rsidRDefault="00F139EE">
      <w:pPr>
        <w:widowControl w:val="0"/>
        <w:autoSpaceDE w:val="0"/>
        <w:autoSpaceDN w:val="0"/>
        <w:adjustRightInd w:val="0"/>
        <w:spacing w:after="0" w:line="240" w:lineRule="auto"/>
        <w:jc w:val="both"/>
        <w:rPr>
          <w:rFonts w:cs="Calibri"/>
        </w:rPr>
      </w:pPr>
      <w:r>
        <w:rPr>
          <w:rFonts w:cs="Calibri"/>
        </w:rPr>
        <w:t xml:space="preserve">(п. 53 в ред. </w:t>
      </w:r>
      <w:hyperlink r:id="rId165" w:history="1">
        <w:r>
          <w:rPr>
            <w:rFonts w:cs="Calibri"/>
            <w:color w:val="0000FF"/>
          </w:rPr>
          <w:t>Постановления</w:t>
        </w:r>
      </w:hyperlink>
      <w:r>
        <w:rPr>
          <w:rFonts w:cs="Calibri"/>
        </w:rPr>
        <w:t xml:space="preserve"> Правительства РФ от 13.11.2013 N 1019)</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54. </w:t>
      </w:r>
      <w:proofErr w:type="gramStart"/>
      <w:r>
        <w:rPr>
          <w:rFonts w:cs="Calibri"/>
        </w:rPr>
        <w:t xml:space="preserve">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66" w:history="1">
        <w:r>
          <w:rPr>
            <w:rFonts w:cs="Calibri"/>
            <w:color w:val="0000FF"/>
          </w:rPr>
          <w:t>законом</w:t>
        </w:r>
      </w:hyperlink>
      <w:r>
        <w:rPr>
          <w:rFonts w:cs="Calibri"/>
        </w:rPr>
        <w:t xml:space="preserve"> "Об электроэнергетике" в осуществлении своих прав в части права заключения договоров об оказании услуг по передаче</w:t>
      </w:r>
      <w:proofErr w:type="gramEnd"/>
      <w:r>
        <w:rPr>
          <w:rFonts w:cs="Calibri"/>
        </w:rPr>
        <w:t xml:space="preserve">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167" w:history="1">
        <w:r>
          <w:rPr>
            <w:rFonts w:cs="Calibri"/>
            <w:color w:val="0000FF"/>
          </w:rPr>
          <w:t>Постановления</w:t>
        </w:r>
      </w:hyperlink>
      <w:r>
        <w:rPr>
          <w:rFonts w:cs="Calibri"/>
        </w:rPr>
        <w:t xml:space="preserve"> Правительства РФ от 15.06.2009 N 492)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54(1). </w:t>
      </w:r>
      <w:proofErr w:type="gramStart"/>
      <w:r>
        <w:rPr>
          <w:rFonts w:cs="Calibri"/>
        </w:rPr>
        <w:t>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w:t>
      </w:r>
      <w:proofErr w:type="gramEnd"/>
      <w:r>
        <w:rPr>
          <w:rFonts w:cs="Calibri"/>
        </w:rPr>
        <w:t xml:space="preserve">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F139EE" w:rsidRDefault="00F139EE">
      <w:pPr>
        <w:widowControl w:val="0"/>
        <w:autoSpaceDE w:val="0"/>
        <w:autoSpaceDN w:val="0"/>
        <w:adjustRightInd w:val="0"/>
        <w:spacing w:after="0" w:line="240" w:lineRule="auto"/>
        <w:jc w:val="both"/>
        <w:rPr>
          <w:rFonts w:cs="Calibri"/>
        </w:rPr>
      </w:pPr>
      <w:r>
        <w:rPr>
          <w:rFonts w:cs="Calibri"/>
        </w:rPr>
        <w:t xml:space="preserve">(п. 54(1) </w:t>
      </w:r>
      <w:proofErr w:type="gramStart"/>
      <w:r>
        <w:rPr>
          <w:rFonts w:cs="Calibri"/>
        </w:rPr>
        <w:t>введен</w:t>
      </w:r>
      <w:proofErr w:type="gramEnd"/>
      <w:r>
        <w:rPr>
          <w:rFonts w:cs="Calibri"/>
        </w:rPr>
        <w:t xml:space="preserve"> </w:t>
      </w:r>
      <w:hyperlink r:id="rId168" w:history="1">
        <w:r>
          <w:rPr>
            <w:rFonts w:cs="Calibri"/>
            <w:color w:val="0000FF"/>
          </w:rPr>
          <w:t>Постановлением</w:t>
        </w:r>
      </w:hyperlink>
      <w:r>
        <w:rPr>
          <w:rFonts w:cs="Calibri"/>
        </w:rPr>
        <w:t xml:space="preserve"> Правительства РФ от 13.11.2013 N 1019)</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55. </w:t>
      </w:r>
      <w:proofErr w:type="gramStart"/>
      <w:r>
        <w:rPr>
          <w:rFonts w:cs="Calibri"/>
        </w:rPr>
        <w:t>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w:t>
      </w:r>
      <w:proofErr w:type="gramEnd"/>
      <w:r>
        <w:rPr>
          <w:rFonts w:cs="Calibri"/>
        </w:rPr>
        <w:t xml:space="preserve"> на основе:</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F139EE" w:rsidRDefault="00F139EE">
      <w:pPr>
        <w:widowControl w:val="0"/>
        <w:autoSpaceDE w:val="0"/>
        <w:autoSpaceDN w:val="0"/>
        <w:adjustRightInd w:val="0"/>
        <w:spacing w:after="0" w:line="240" w:lineRule="auto"/>
        <w:jc w:val="both"/>
        <w:rPr>
          <w:rFonts w:cs="Calibri"/>
        </w:rPr>
      </w:pPr>
      <w:r>
        <w:rPr>
          <w:rFonts w:cs="Calibri"/>
        </w:rPr>
        <w:t xml:space="preserve">(п. 55 в ред. </w:t>
      </w:r>
      <w:hyperlink r:id="rId169" w:history="1">
        <w:r>
          <w:rPr>
            <w:rFonts w:cs="Calibri"/>
            <w:color w:val="0000FF"/>
          </w:rPr>
          <w:t>Постановления</w:t>
        </w:r>
      </w:hyperlink>
      <w:r>
        <w:rPr>
          <w:rFonts w:cs="Calibri"/>
        </w:rPr>
        <w:t xml:space="preserve"> Правительства РФ от 13.11.2013 N 1019)</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1"/>
        <w:rPr>
          <w:rFonts w:cs="Calibri"/>
        </w:rPr>
      </w:pPr>
      <w:bookmarkStart w:id="30" w:name="Par402"/>
      <w:bookmarkEnd w:id="30"/>
      <w:r>
        <w:rPr>
          <w:rFonts w:cs="Calibri"/>
        </w:rPr>
        <w:lastRenderedPageBreak/>
        <w:t xml:space="preserve">VII. Порядок предоставления и раскрытия </w:t>
      </w:r>
      <w:proofErr w:type="gramStart"/>
      <w:r>
        <w:rPr>
          <w:rFonts w:cs="Calibri"/>
        </w:rPr>
        <w:t>сетевыми</w:t>
      </w:r>
      <w:proofErr w:type="gramEnd"/>
    </w:p>
    <w:p w:rsidR="00F139EE" w:rsidRDefault="00F139EE">
      <w:pPr>
        <w:widowControl w:val="0"/>
        <w:autoSpaceDE w:val="0"/>
        <w:autoSpaceDN w:val="0"/>
        <w:adjustRightInd w:val="0"/>
        <w:spacing w:after="0" w:line="240" w:lineRule="auto"/>
        <w:jc w:val="center"/>
        <w:rPr>
          <w:rFonts w:cs="Calibri"/>
        </w:rPr>
      </w:pPr>
      <w:r>
        <w:rPr>
          <w:rFonts w:cs="Calibri"/>
        </w:rPr>
        <w:t>организациями информации о пропускной способности</w:t>
      </w:r>
    </w:p>
    <w:p w:rsidR="00F139EE" w:rsidRDefault="00F139EE">
      <w:pPr>
        <w:widowControl w:val="0"/>
        <w:autoSpaceDE w:val="0"/>
        <w:autoSpaceDN w:val="0"/>
        <w:adjustRightInd w:val="0"/>
        <w:spacing w:after="0" w:line="240" w:lineRule="auto"/>
        <w:jc w:val="center"/>
        <w:rPr>
          <w:rFonts w:cs="Calibri"/>
        </w:rPr>
      </w:pPr>
      <w:r>
        <w:rPr>
          <w:rFonts w:cs="Calibri"/>
        </w:rPr>
        <w:t>электрических сетей, об их технических характеристиках</w:t>
      </w:r>
    </w:p>
    <w:p w:rsidR="00F139EE" w:rsidRDefault="00F139EE">
      <w:pPr>
        <w:widowControl w:val="0"/>
        <w:autoSpaceDE w:val="0"/>
        <w:autoSpaceDN w:val="0"/>
        <w:adjustRightInd w:val="0"/>
        <w:spacing w:after="0" w:line="240" w:lineRule="auto"/>
        <w:jc w:val="center"/>
        <w:rPr>
          <w:rFonts w:cs="Calibri"/>
        </w:rPr>
      </w:pPr>
      <w:r>
        <w:rPr>
          <w:rFonts w:cs="Calibri"/>
        </w:rPr>
        <w:t>и о стоимости услуг по передаче электрической энергии</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F139EE" w:rsidRDefault="00F139EE">
      <w:pPr>
        <w:widowControl w:val="0"/>
        <w:autoSpaceDE w:val="0"/>
        <w:autoSpaceDN w:val="0"/>
        <w:adjustRightInd w:val="0"/>
        <w:spacing w:after="0" w:line="240" w:lineRule="auto"/>
        <w:ind w:firstLine="540"/>
        <w:jc w:val="both"/>
        <w:rPr>
          <w:rFonts w:cs="Calibri"/>
        </w:rPr>
      </w:pPr>
      <w:r>
        <w:rPr>
          <w:rFonts w:cs="Calibri"/>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58. Запрашиваемая информация подлежит предоставлению в течение 7 дней </w:t>
      </w:r>
      <w:proofErr w:type="gramStart"/>
      <w:r>
        <w:rPr>
          <w:rFonts w:cs="Calibri"/>
        </w:rPr>
        <w:t>с даты получения</w:t>
      </w:r>
      <w:proofErr w:type="gramEnd"/>
      <w:r>
        <w:rPr>
          <w:rFonts w:cs="Calibri"/>
        </w:rPr>
        <w:t xml:space="preserve"> запроса.</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59. Информацию о технических характеристиках электрических сетей сетевая организация раскрывает ежеквартально, не позднее 30 рабочих дней </w:t>
      </w:r>
      <w:proofErr w:type="gramStart"/>
      <w:r>
        <w:rPr>
          <w:rFonts w:cs="Calibri"/>
        </w:rPr>
        <w:t>с даты окончания</w:t>
      </w:r>
      <w:proofErr w:type="gramEnd"/>
      <w:r>
        <w:rPr>
          <w:rFonts w:cs="Calibri"/>
        </w:rPr>
        <w:t xml:space="preserve"> квартала.</w:t>
      </w:r>
    </w:p>
    <w:p w:rsidR="00F139EE" w:rsidRDefault="00F139EE">
      <w:pPr>
        <w:widowControl w:val="0"/>
        <w:autoSpaceDE w:val="0"/>
        <w:autoSpaceDN w:val="0"/>
        <w:adjustRightInd w:val="0"/>
        <w:spacing w:after="0" w:line="240" w:lineRule="auto"/>
        <w:ind w:firstLine="540"/>
        <w:jc w:val="both"/>
        <w:rPr>
          <w:rFonts w:cs="Calibri"/>
        </w:rPr>
      </w:pPr>
      <w:r>
        <w:rPr>
          <w:rFonts w:cs="Calibri"/>
        </w:rPr>
        <w:t>60. Документы, содержащие запрашиваемую информацию, должны быть оформлены в установленном порядке сетевыми организациями.</w:t>
      </w:r>
    </w:p>
    <w:p w:rsidR="00F139EE" w:rsidRDefault="00F139EE">
      <w:pPr>
        <w:widowControl w:val="0"/>
        <w:autoSpaceDE w:val="0"/>
        <w:autoSpaceDN w:val="0"/>
        <w:adjustRightInd w:val="0"/>
        <w:spacing w:after="0" w:line="240" w:lineRule="auto"/>
        <w:ind w:firstLine="540"/>
        <w:jc w:val="both"/>
        <w:rPr>
          <w:rFonts w:cs="Calibri"/>
        </w:rPr>
      </w:pPr>
      <w:r>
        <w:rPr>
          <w:rFonts w:cs="Calibri"/>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1"/>
        <w:rPr>
          <w:rFonts w:cs="Calibri"/>
        </w:rPr>
      </w:pPr>
      <w:bookmarkStart w:id="31" w:name="Par414"/>
      <w:bookmarkEnd w:id="31"/>
      <w:r>
        <w:rPr>
          <w:rFonts w:cs="Calibri"/>
        </w:rPr>
        <w:t>VIII. Порядок рассмотрения заявлений (жалоб)</w:t>
      </w:r>
    </w:p>
    <w:p w:rsidR="00F139EE" w:rsidRDefault="00F139EE">
      <w:pPr>
        <w:widowControl w:val="0"/>
        <w:autoSpaceDE w:val="0"/>
        <w:autoSpaceDN w:val="0"/>
        <w:adjustRightInd w:val="0"/>
        <w:spacing w:after="0" w:line="240" w:lineRule="auto"/>
        <w:jc w:val="center"/>
        <w:rPr>
          <w:rFonts w:cs="Calibri"/>
        </w:rPr>
      </w:pPr>
      <w:r>
        <w:rPr>
          <w:rFonts w:cs="Calibri"/>
        </w:rPr>
        <w:t>по вопросам предоставления доступа к услугам по передаче</w:t>
      </w:r>
    </w:p>
    <w:p w:rsidR="00F139EE" w:rsidRDefault="00F139EE">
      <w:pPr>
        <w:widowControl w:val="0"/>
        <w:autoSpaceDE w:val="0"/>
        <w:autoSpaceDN w:val="0"/>
        <w:adjustRightInd w:val="0"/>
        <w:spacing w:after="0" w:line="240" w:lineRule="auto"/>
        <w:jc w:val="center"/>
        <w:rPr>
          <w:rFonts w:cs="Calibri"/>
        </w:rPr>
      </w:pPr>
      <w:r>
        <w:rPr>
          <w:rFonts w:cs="Calibri"/>
        </w:rPr>
        <w:t>электрической энергии и принятия по этим заявлениям</w:t>
      </w:r>
    </w:p>
    <w:p w:rsidR="00F139EE" w:rsidRDefault="00F139EE">
      <w:pPr>
        <w:widowControl w:val="0"/>
        <w:autoSpaceDE w:val="0"/>
        <w:autoSpaceDN w:val="0"/>
        <w:adjustRightInd w:val="0"/>
        <w:spacing w:after="0" w:line="240" w:lineRule="auto"/>
        <w:jc w:val="center"/>
        <w:rPr>
          <w:rFonts w:cs="Calibri"/>
        </w:rPr>
      </w:pPr>
      <w:r>
        <w:rPr>
          <w:rFonts w:cs="Calibri"/>
        </w:rPr>
        <w:t>(жалобам) решений, обязательных для исполнения</w:t>
      </w:r>
    </w:p>
    <w:p w:rsidR="00F139EE" w:rsidRDefault="00F139EE">
      <w:pPr>
        <w:widowControl w:val="0"/>
        <w:autoSpaceDE w:val="0"/>
        <w:autoSpaceDN w:val="0"/>
        <w:adjustRightInd w:val="0"/>
        <w:spacing w:after="0" w:line="240" w:lineRule="auto"/>
        <w:jc w:val="center"/>
        <w:rPr>
          <w:rFonts w:cs="Calibri"/>
        </w:rPr>
      </w:pPr>
      <w:r>
        <w:rPr>
          <w:rFonts w:cs="Calibri"/>
        </w:rPr>
        <w:t>юридическими и физическими лицами</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F139EE" w:rsidRDefault="00F139EE">
      <w:pPr>
        <w:widowControl w:val="0"/>
        <w:autoSpaceDE w:val="0"/>
        <w:autoSpaceDN w:val="0"/>
        <w:adjustRightInd w:val="0"/>
        <w:spacing w:after="0" w:line="240" w:lineRule="auto"/>
        <w:ind w:firstLine="540"/>
        <w:jc w:val="both"/>
        <w:rPr>
          <w:rFonts w:cs="Calibri"/>
        </w:rPr>
      </w:pPr>
      <w:r>
        <w:rPr>
          <w:rFonts w:cs="Calibri"/>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64. Антимонопольный орган рассматривает заявление (жалобу) в месячный срок </w:t>
      </w:r>
      <w:proofErr w:type="gramStart"/>
      <w:r>
        <w:rPr>
          <w:rFonts w:cs="Calibri"/>
        </w:rPr>
        <w:t>с даты</w:t>
      </w:r>
      <w:proofErr w:type="gramEnd"/>
      <w:r>
        <w:rPr>
          <w:rFonts w:cs="Calibri"/>
        </w:rPr>
        <w:t xml:space="preserve"> его поступления.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w:t>
      </w:r>
      <w:proofErr w:type="gramStart"/>
      <w:r>
        <w:rPr>
          <w:rFonts w:cs="Calibri"/>
        </w:rPr>
        <w:t>ств пр</w:t>
      </w:r>
      <w:proofErr w:type="gramEnd"/>
      <w:r>
        <w:rPr>
          <w:rFonts w:cs="Calibri"/>
        </w:rPr>
        <w:t>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w:t>
      </w:r>
      <w:proofErr w:type="gramStart"/>
      <w:r>
        <w:rPr>
          <w:rFonts w:cs="Calibri"/>
        </w:rPr>
        <w:t>с даты принятия</w:t>
      </w:r>
      <w:proofErr w:type="gramEnd"/>
      <w:r>
        <w:rPr>
          <w:rFonts w:cs="Calibri"/>
        </w:rPr>
        <w:t xml:space="preserve"> решения.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right"/>
        <w:outlineLvl w:val="0"/>
        <w:rPr>
          <w:rFonts w:cs="Calibri"/>
        </w:rPr>
      </w:pPr>
      <w:bookmarkStart w:id="32" w:name="Par431"/>
      <w:bookmarkEnd w:id="32"/>
      <w:r>
        <w:rPr>
          <w:rFonts w:cs="Calibri"/>
        </w:rPr>
        <w:t>Утверждены</w:t>
      </w:r>
    </w:p>
    <w:p w:rsidR="00F139EE" w:rsidRDefault="00F139EE">
      <w:pPr>
        <w:widowControl w:val="0"/>
        <w:autoSpaceDE w:val="0"/>
        <w:autoSpaceDN w:val="0"/>
        <w:adjustRightInd w:val="0"/>
        <w:spacing w:after="0" w:line="240" w:lineRule="auto"/>
        <w:jc w:val="right"/>
        <w:rPr>
          <w:rFonts w:cs="Calibri"/>
        </w:rPr>
      </w:pPr>
      <w:r>
        <w:rPr>
          <w:rFonts w:cs="Calibri"/>
        </w:rPr>
        <w:t>Постановлением Правительства</w:t>
      </w:r>
    </w:p>
    <w:p w:rsidR="00F139EE" w:rsidRDefault="00F139EE">
      <w:pPr>
        <w:widowControl w:val="0"/>
        <w:autoSpaceDE w:val="0"/>
        <w:autoSpaceDN w:val="0"/>
        <w:adjustRightInd w:val="0"/>
        <w:spacing w:after="0" w:line="240" w:lineRule="auto"/>
        <w:jc w:val="right"/>
        <w:rPr>
          <w:rFonts w:cs="Calibri"/>
        </w:rPr>
      </w:pPr>
      <w:r>
        <w:rPr>
          <w:rFonts w:cs="Calibri"/>
        </w:rPr>
        <w:t>Российской Федерации</w:t>
      </w:r>
    </w:p>
    <w:p w:rsidR="00F139EE" w:rsidRDefault="00F139EE">
      <w:pPr>
        <w:widowControl w:val="0"/>
        <w:autoSpaceDE w:val="0"/>
        <w:autoSpaceDN w:val="0"/>
        <w:adjustRightInd w:val="0"/>
        <w:spacing w:after="0" w:line="240" w:lineRule="auto"/>
        <w:jc w:val="right"/>
        <w:rPr>
          <w:rFonts w:cs="Calibri"/>
        </w:rPr>
      </w:pPr>
      <w:r>
        <w:rPr>
          <w:rFonts w:cs="Calibri"/>
        </w:rPr>
        <w:t>от 27 декабря 2004 г. N 861</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rPr>
          <w:rFonts w:cs="Calibri"/>
          <w:b/>
          <w:bCs/>
        </w:rPr>
      </w:pPr>
      <w:bookmarkStart w:id="33" w:name="Par436"/>
      <w:bookmarkEnd w:id="33"/>
      <w:r>
        <w:rPr>
          <w:rFonts w:cs="Calibri"/>
          <w:b/>
          <w:bCs/>
        </w:rPr>
        <w:lastRenderedPageBreak/>
        <w:t>ПРАВИЛА</w:t>
      </w:r>
    </w:p>
    <w:p w:rsidR="00F139EE" w:rsidRDefault="00F139EE">
      <w:pPr>
        <w:widowControl w:val="0"/>
        <w:autoSpaceDE w:val="0"/>
        <w:autoSpaceDN w:val="0"/>
        <w:adjustRightInd w:val="0"/>
        <w:spacing w:after="0" w:line="240" w:lineRule="auto"/>
        <w:jc w:val="center"/>
        <w:rPr>
          <w:rFonts w:cs="Calibri"/>
          <w:b/>
          <w:bCs/>
        </w:rPr>
      </w:pPr>
      <w:r>
        <w:rPr>
          <w:rFonts w:cs="Calibri"/>
          <w:b/>
          <w:bCs/>
        </w:rPr>
        <w:t>НЕДИСКРИМИНАЦИОННОГО ДОСТУПА К УСЛУГАМ</w:t>
      </w:r>
    </w:p>
    <w:p w:rsidR="00F139EE" w:rsidRDefault="00F139EE">
      <w:pPr>
        <w:widowControl w:val="0"/>
        <w:autoSpaceDE w:val="0"/>
        <w:autoSpaceDN w:val="0"/>
        <w:adjustRightInd w:val="0"/>
        <w:spacing w:after="0" w:line="240" w:lineRule="auto"/>
        <w:jc w:val="center"/>
        <w:rPr>
          <w:rFonts w:cs="Calibri"/>
          <w:b/>
          <w:bCs/>
        </w:rPr>
      </w:pPr>
      <w:r>
        <w:rPr>
          <w:rFonts w:cs="Calibri"/>
          <w:b/>
          <w:bCs/>
        </w:rPr>
        <w:t>ПО ОПЕРАТИВНО-ДИСПЕТЧЕРСКОМУ УПРАВЛЕНИЮ</w:t>
      </w:r>
    </w:p>
    <w:p w:rsidR="00F139EE" w:rsidRDefault="00F139EE">
      <w:pPr>
        <w:widowControl w:val="0"/>
        <w:autoSpaceDE w:val="0"/>
        <w:autoSpaceDN w:val="0"/>
        <w:adjustRightInd w:val="0"/>
        <w:spacing w:after="0" w:line="240" w:lineRule="auto"/>
        <w:jc w:val="center"/>
        <w:rPr>
          <w:rFonts w:cs="Calibri"/>
          <w:b/>
          <w:bCs/>
        </w:rPr>
      </w:pPr>
      <w:r>
        <w:rPr>
          <w:rFonts w:cs="Calibri"/>
          <w:b/>
          <w:bCs/>
        </w:rPr>
        <w:t>В ЭЛЕКТРОЭНЕРГЕТИКЕ И ОКАЗАНИЯ ЭТИХ УСЛУГ</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proofErr w:type="gramStart"/>
      <w:r>
        <w:rPr>
          <w:rFonts w:cs="Calibri"/>
        </w:rPr>
        <w:t xml:space="preserve">(в ред. Постановлений Правительства РФ от 21.03.2007 </w:t>
      </w:r>
      <w:hyperlink r:id="rId170" w:history="1">
        <w:r>
          <w:rPr>
            <w:rFonts w:cs="Calibri"/>
            <w:color w:val="0000FF"/>
          </w:rPr>
          <w:t>N 168</w:t>
        </w:r>
      </w:hyperlink>
      <w:r>
        <w:rPr>
          <w:rFonts w:cs="Calibri"/>
        </w:rPr>
        <w:t>,</w:t>
      </w:r>
      <w:proofErr w:type="gramEnd"/>
    </w:p>
    <w:p w:rsidR="00F139EE" w:rsidRDefault="00F139EE">
      <w:pPr>
        <w:widowControl w:val="0"/>
        <w:autoSpaceDE w:val="0"/>
        <w:autoSpaceDN w:val="0"/>
        <w:adjustRightInd w:val="0"/>
        <w:spacing w:after="0" w:line="240" w:lineRule="auto"/>
        <w:jc w:val="center"/>
        <w:rPr>
          <w:rFonts w:cs="Calibri"/>
        </w:rPr>
      </w:pPr>
      <w:r>
        <w:rPr>
          <w:rFonts w:cs="Calibri"/>
        </w:rPr>
        <w:t xml:space="preserve">от 14.02.2009 </w:t>
      </w:r>
      <w:hyperlink r:id="rId171" w:history="1">
        <w:r>
          <w:rPr>
            <w:rFonts w:cs="Calibri"/>
            <w:color w:val="0000FF"/>
          </w:rPr>
          <w:t>N 114</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w:t>
      </w:r>
      <w:hyperlink r:id="rId172" w:history="1">
        <w:r>
          <w:rPr>
            <w:rFonts w:cs="Calibri"/>
            <w:color w:val="0000FF"/>
          </w:rPr>
          <w:t>Постановления</w:t>
        </w:r>
      </w:hyperlink>
      <w:r>
        <w:rPr>
          <w:rFonts w:cs="Calibri"/>
        </w:rPr>
        <w:t xml:space="preserve"> Правительства РФ от 14.02.2009 N 114)</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2. Утратил силу. - </w:t>
      </w:r>
      <w:hyperlink r:id="rId173" w:history="1">
        <w:r>
          <w:rPr>
            <w:rFonts w:cs="Calibri"/>
            <w:color w:val="0000FF"/>
          </w:rPr>
          <w:t>Постановление</w:t>
        </w:r>
      </w:hyperlink>
      <w:r>
        <w:rPr>
          <w:rFonts w:cs="Calibri"/>
        </w:rPr>
        <w:t xml:space="preserve"> Правительства РФ от 14.02.2009 N 114.</w:t>
      </w:r>
    </w:p>
    <w:p w:rsidR="00F139EE" w:rsidRDefault="00F139EE">
      <w:pPr>
        <w:widowControl w:val="0"/>
        <w:autoSpaceDE w:val="0"/>
        <w:autoSpaceDN w:val="0"/>
        <w:adjustRightInd w:val="0"/>
        <w:spacing w:after="0" w:line="240" w:lineRule="auto"/>
        <w:ind w:firstLine="540"/>
        <w:jc w:val="both"/>
        <w:rPr>
          <w:rFonts w:cs="Calibri"/>
        </w:rPr>
      </w:pPr>
      <w:r>
        <w:rPr>
          <w:rFonts w:cs="Calibri"/>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F139EE" w:rsidRDefault="00F139EE">
      <w:pPr>
        <w:widowControl w:val="0"/>
        <w:autoSpaceDE w:val="0"/>
        <w:autoSpaceDN w:val="0"/>
        <w:adjustRightInd w:val="0"/>
        <w:spacing w:after="0" w:line="240" w:lineRule="auto"/>
        <w:ind w:firstLine="540"/>
        <w:jc w:val="both"/>
        <w:rPr>
          <w:rFonts w:cs="Calibri"/>
        </w:rPr>
      </w:pPr>
      <w:r>
        <w:rPr>
          <w:rFonts w:cs="Calibri"/>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F139EE" w:rsidRDefault="00F139EE">
      <w:pPr>
        <w:widowControl w:val="0"/>
        <w:autoSpaceDE w:val="0"/>
        <w:autoSpaceDN w:val="0"/>
        <w:adjustRightInd w:val="0"/>
        <w:spacing w:after="0" w:line="240" w:lineRule="auto"/>
        <w:ind w:firstLine="540"/>
        <w:jc w:val="both"/>
        <w:rPr>
          <w:rFonts w:cs="Calibri"/>
        </w:rPr>
      </w:pPr>
      <w:bookmarkStart w:id="34" w:name="Par449"/>
      <w:bookmarkEnd w:id="34"/>
      <w:r>
        <w:rPr>
          <w:rFonts w:cs="Calibri"/>
        </w:rPr>
        <w:t xml:space="preserve">5. Системный оператор осуществляет оказание услуг субъектам электроэнергетики и потребителям электрической энергии, которые </w:t>
      </w:r>
      <w:hyperlink r:id="rId174" w:history="1">
        <w:r>
          <w:rPr>
            <w:rFonts w:cs="Calibri"/>
            <w:color w:val="0000FF"/>
          </w:rPr>
          <w:t>относятся</w:t>
        </w:r>
      </w:hyperlink>
      <w:r>
        <w:rPr>
          <w:rFonts w:cs="Calibri"/>
        </w:rPr>
        <w:t xml:space="preserve"> к кругу лиц, подлежащих обязательному обслуживанию системным оператором (далее - потребители услуг).</w:t>
      </w:r>
    </w:p>
    <w:p w:rsidR="00F139EE" w:rsidRDefault="00F139EE">
      <w:pPr>
        <w:widowControl w:val="0"/>
        <w:autoSpaceDE w:val="0"/>
        <w:autoSpaceDN w:val="0"/>
        <w:adjustRightInd w:val="0"/>
        <w:spacing w:after="0" w:line="240" w:lineRule="auto"/>
        <w:ind w:firstLine="540"/>
        <w:jc w:val="both"/>
        <w:rPr>
          <w:rFonts w:cs="Calibri"/>
        </w:rPr>
      </w:pPr>
      <w:r>
        <w:rPr>
          <w:rFonts w:cs="Calibri"/>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w:t>
      </w:r>
      <w:proofErr w:type="gramEnd"/>
      <w:r>
        <w:rPr>
          <w:rFonts w:cs="Calibri"/>
        </w:rPr>
        <w:t xml:space="preserve">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F139EE" w:rsidRDefault="00F139EE">
      <w:pPr>
        <w:widowControl w:val="0"/>
        <w:autoSpaceDE w:val="0"/>
        <w:autoSpaceDN w:val="0"/>
        <w:adjustRightInd w:val="0"/>
        <w:spacing w:after="0" w:line="240" w:lineRule="auto"/>
        <w:jc w:val="both"/>
        <w:rPr>
          <w:rFonts w:cs="Calibri"/>
        </w:rPr>
      </w:pPr>
      <w:r>
        <w:rPr>
          <w:rFonts w:cs="Calibri"/>
        </w:rPr>
        <w:t xml:space="preserve">(п. 5 в ред. </w:t>
      </w:r>
      <w:hyperlink r:id="rId175" w:history="1">
        <w:r>
          <w:rPr>
            <w:rFonts w:cs="Calibri"/>
            <w:color w:val="0000FF"/>
          </w:rPr>
          <w:t>Постановления</w:t>
        </w:r>
      </w:hyperlink>
      <w:r>
        <w:rPr>
          <w:rFonts w:cs="Calibri"/>
        </w:rPr>
        <w:t xml:space="preserve"> Правительства РФ от 14.02.2009 N 114)</w:t>
      </w:r>
    </w:p>
    <w:p w:rsidR="00F139EE" w:rsidRDefault="00F139EE">
      <w:pPr>
        <w:widowControl w:val="0"/>
        <w:autoSpaceDE w:val="0"/>
        <w:autoSpaceDN w:val="0"/>
        <w:adjustRightInd w:val="0"/>
        <w:spacing w:after="0" w:line="240" w:lineRule="auto"/>
        <w:ind w:firstLine="540"/>
        <w:jc w:val="both"/>
        <w:rPr>
          <w:rFonts w:cs="Calibri"/>
        </w:rPr>
      </w:pPr>
      <w:r>
        <w:rPr>
          <w:rFonts w:cs="Calibri"/>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w:t>
      </w:r>
      <w:proofErr w:type="gramStart"/>
      <w:r>
        <w:rPr>
          <w:rFonts w:cs="Calibri"/>
        </w:rPr>
        <w:t>и</w:t>
      </w:r>
      <w:proofErr w:type="gramEnd"/>
      <w:r>
        <w:rPr>
          <w:rFonts w:cs="Calibri"/>
        </w:rPr>
        <w:t xml:space="preserve">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w:t>
      </w:r>
      <w:hyperlink r:id="rId176" w:history="1">
        <w:r>
          <w:rPr>
            <w:rFonts w:cs="Calibri"/>
            <w:color w:val="0000FF"/>
          </w:rPr>
          <w:t>Постановления</w:t>
        </w:r>
      </w:hyperlink>
      <w:r>
        <w:rPr>
          <w:rFonts w:cs="Calibri"/>
        </w:rPr>
        <w:t xml:space="preserve"> Правительства РФ от 14.02.2009 N 114)</w:t>
      </w:r>
    </w:p>
    <w:p w:rsidR="00F139EE" w:rsidRDefault="00F139EE">
      <w:pPr>
        <w:widowControl w:val="0"/>
        <w:autoSpaceDE w:val="0"/>
        <w:autoSpaceDN w:val="0"/>
        <w:adjustRightInd w:val="0"/>
        <w:spacing w:after="0" w:line="240" w:lineRule="auto"/>
        <w:ind w:firstLine="540"/>
        <w:jc w:val="both"/>
        <w:rPr>
          <w:rFonts w:cs="Calibri"/>
        </w:rPr>
      </w:pPr>
      <w:r>
        <w:rPr>
          <w:rFonts w:cs="Calibri"/>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w:t>
      </w:r>
      <w:hyperlink r:id="rId177" w:history="1">
        <w:r>
          <w:rPr>
            <w:rFonts w:cs="Calibri"/>
            <w:color w:val="0000FF"/>
          </w:rPr>
          <w:t>Постановления</w:t>
        </w:r>
      </w:hyperlink>
      <w:r>
        <w:rPr>
          <w:rFonts w:cs="Calibri"/>
        </w:rPr>
        <w:t xml:space="preserve"> Правительства РФ от 14.02.2009 N 114)</w:t>
      </w:r>
    </w:p>
    <w:p w:rsidR="00F139EE" w:rsidRDefault="00F139EE">
      <w:pPr>
        <w:widowControl w:val="0"/>
        <w:autoSpaceDE w:val="0"/>
        <w:autoSpaceDN w:val="0"/>
        <w:adjustRightInd w:val="0"/>
        <w:spacing w:after="0" w:line="240" w:lineRule="auto"/>
        <w:ind w:firstLine="540"/>
        <w:jc w:val="both"/>
        <w:rPr>
          <w:rFonts w:cs="Calibri"/>
        </w:rPr>
      </w:pPr>
      <w:bookmarkStart w:id="35" w:name="Par458"/>
      <w:bookmarkEnd w:id="35"/>
      <w:r>
        <w:rPr>
          <w:rFonts w:cs="Calibri"/>
        </w:rPr>
        <w:lastRenderedPageBreak/>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F139EE" w:rsidRDefault="00F139EE">
      <w:pPr>
        <w:widowControl w:val="0"/>
        <w:autoSpaceDE w:val="0"/>
        <w:autoSpaceDN w:val="0"/>
        <w:adjustRightInd w:val="0"/>
        <w:spacing w:after="0" w:line="240" w:lineRule="auto"/>
        <w:ind w:firstLine="540"/>
        <w:jc w:val="both"/>
        <w:rPr>
          <w:rFonts w:cs="Calibri"/>
        </w:rPr>
      </w:pPr>
      <w:r>
        <w:rPr>
          <w:rFonts w:cs="Calibri"/>
        </w:rPr>
        <w:t>а) реквизиты заявителя;</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178" w:history="1">
        <w:r>
          <w:rPr>
            <w:rFonts w:cs="Calibri"/>
            <w:color w:val="0000FF"/>
          </w:rPr>
          <w:t>Правилами</w:t>
        </w:r>
      </w:hyperlink>
      <w:r>
        <w:rPr>
          <w:rFonts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w:t>
      </w:r>
      <w:proofErr w:type="gramEnd"/>
      <w:r>
        <w:rPr>
          <w:rFonts w:cs="Calibri"/>
        </w:rPr>
        <w:t xml:space="preserve">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F139EE" w:rsidRDefault="00F139EE">
      <w:pPr>
        <w:widowControl w:val="0"/>
        <w:autoSpaceDE w:val="0"/>
        <w:autoSpaceDN w:val="0"/>
        <w:adjustRightInd w:val="0"/>
        <w:spacing w:after="0" w:line="240" w:lineRule="auto"/>
        <w:ind w:firstLine="540"/>
        <w:jc w:val="both"/>
        <w:rPr>
          <w:rFonts w:cs="Calibri"/>
        </w:rPr>
      </w:pPr>
      <w:r>
        <w:rPr>
          <w:rFonts w:cs="Calibri"/>
        </w:rPr>
        <w:t>в) точки присоединения объектов электроэнергетики и энергопринимающих устройств заявителя к сетям сетевой организации;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9 в ред. </w:t>
      </w:r>
      <w:hyperlink r:id="rId179" w:history="1">
        <w:r>
          <w:rPr>
            <w:rFonts w:cs="Calibri"/>
            <w:color w:val="0000FF"/>
          </w:rPr>
          <w:t>Постановления</w:t>
        </w:r>
      </w:hyperlink>
      <w:r>
        <w:rPr>
          <w:rFonts w:cs="Calibri"/>
        </w:rPr>
        <w:t xml:space="preserve"> Правительства РФ от 14.02.2009 N 114)</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10. Утратил силу. - </w:t>
      </w:r>
      <w:hyperlink r:id="rId180" w:history="1">
        <w:r>
          <w:rPr>
            <w:rFonts w:cs="Calibri"/>
            <w:color w:val="0000FF"/>
          </w:rPr>
          <w:t>Постановление</w:t>
        </w:r>
      </w:hyperlink>
      <w:r>
        <w:rPr>
          <w:rFonts w:cs="Calibri"/>
        </w:rPr>
        <w:t xml:space="preserve"> Правительства РФ от 14.02.2009 N 114.</w:t>
      </w:r>
    </w:p>
    <w:p w:rsidR="00F139EE" w:rsidRDefault="00F139EE">
      <w:pPr>
        <w:widowControl w:val="0"/>
        <w:autoSpaceDE w:val="0"/>
        <w:autoSpaceDN w:val="0"/>
        <w:adjustRightInd w:val="0"/>
        <w:spacing w:after="0" w:line="240" w:lineRule="auto"/>
        <w:ind w:firstLine="540"/>
        <w:jc w:val="both"/>
        <w:rPr>
          <w:rFonts w:cs="Calibri"/>
        </w:rPr>
      </w:pPr>
      <w:bookmarkStart w:id="36" w:name="Par465"/>
      <w:bookmarkEnd w:id="36"/>
      <w:r>
        <w:rPr>
          <w:rFonts w:cs="Calibri"/>
        </w:rPr>
        <w:t xml:space="preserve">11. Системный оператор обязан рассмотреть заявку в течение 30 дней </w:t>
      </w:r>
      <w:proofErr w:type="gramStart"/>
      <w:r>
        <w:rPr>
          <w:rFonts w:cs="Calibri"/>
        </w:rPr>
        <w:t>с даты</w:t>
      </w:r>
      <w:proofErr w:type="gramEnd"/>
      <w:r>
        <w:rPr>
          <w:rFonts w:cs="Calibri"/>
        </w:rPr>
        <w:t xml:space="preserve"> ее получения и принять решение о предоставлении доступа к услугам либо об отказе в нем.</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12. При отсутствии сведений, указанных в </w:t>
      </w:r>
      <w:hyperlink w:anchor="Par458" w:history="1">
        <w:r>
          <w:rPr>
            <w:rFonts w:cs="Calibri"/>
            <w:color w:val="0000FF"/>
          </w:rPr>
          <w:t>пункте 9</w:t>
        </w:r>
      </w:hyperlink>
      <w:r>
        <w:rPr>
          <w:rFonts w:cs="Calibri"/>
        </w:rPr>
        <w:t xml:space="preserve"> настоящих Правил, системный оператор в течение 3 дней уведомляет об этом заявителя и в 30-дневный срок </w:t>
      </w:r>
      <w:proofErr w:type="gramStart"/>
      <w:r>
        <w:rPr>
          <w:rFonts w:cs="Calibri"/>
        </w:rPr>
        <w:t>с даты получения</w:t>
      </w:r>
      <w:proofErr w:type="gramEnd"/>
      <w:r>
        <w:rPr>
          <w:rFonts w:cs="Calibri"/>
        </w:rPr>
        <w:t xml:space="preserve"> недостающих сведений рассматривает заявку в соответствии с </w:t>
      </w:r>
      <w:hyperlink w:anchor="Par465" w:history="1">
        <w:r>
          <w:rPr>
            <w:rFonts w:cs="Calibri"/>
            <w:color w:val="0000FF"/>
          </w:rPr>
          <w:t>пунктом 11</w:t>
        </w:r>
      </w:hyperlink>
      <w:r>
        <w:rPr>
          <w:rFonts w:cs="Calibri"/>
        </w:rPr>
        <w:t xml:space="preserve"> настоящих Правил.</w:t>
      </w:r>
    </w:p>
    <w:p w:rsidR="00F139EE" w:rsidRDefault="00F139EE">
      <w:pPr>
        <w:widowControl w:val="0"/>
        <w:autoSpaceDE w:val="0"/>
        <w:autoSpaceDN w:val="0"/>
        <w:adjustRightInd w:val="0"/>
        <w:spacing w:after="0" w:line="240" w:lineRule="auto"/>
        <w:ind w:firstLine="540"/>
        <w:jc w:val="both"/>
        <w:rPr>
          <w:rFonts w:cs="Calibri"/>
        </w:rPr>
      </w:pPr>
      <w:r>
        <w:rPr>
          <w:rFonts w:cs="Calibri"/>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F139EE" w:rsidRDefault="00F139EE">
      <w:pPr>
        <w:widowControl w:val="0"/>
        <w:autoSpaceDE w:val="0"/>
        <w:autoSpaceDN w:val="0"/>
        <w:adjustRightInd w:val="0"/>
        <w:spacing w:after="0" w:line="240" w:lineRule="auto"/>
        <w:ind w:firstLine="540"/>
        <w:jc w:val="both"/>
        <w:rPr>
          <w:rFonts w:cs="Calibri"/>
        </w:rPr>
      </w:pPr>
      <w:r>
        <w:rPr>
          <w:rFonts w:cs="Calibri"/>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w:t>
      </w:r>
      <w:hyperlink r:id="rId181" w:history="1">
        <w:r>
          <w:rPr>
            <w:rFonts w:cs="Calibri"/>
            <w:color w:val="0000FF"/>
          </w:rPr>
          <w:t>Постановления</w:t>
        </w:r>
      </w:hyperlink>
      <w:r>
        <w:rPr>
          <w:rFonts w:cs="Calibri"/>
        </w:rPr>
        <w:t xml:space="preserve"> Правительства РФ от 14.02.2009 N 114)</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15. Абзац утратил силу. - </w:t>
      </w:r>
      <w:hyperlink r:id="rId182" w:history="1">
        <w:r>
          <w:rPr>
            <w:rFonts w:cs="Calibri"/>
            <w:color w:val="0000FF"/>
          </w:rPr>
          <w:t>Постановление</w:t>
        </w:r>
      </w:hyperlink>
      <w:r>
        <w:rPr>
          <w:rFonts w:cs="Calibri"/>
        </w:rPr>
        <w:t xml:space="preserve"> Правительства РФ от 14.02.2009 N 114.</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Договор считается заключенным </w:t>
      </w:r>
      <w:proofErr w:type="gramStart"/>
      <w:r>
        <w:rPr>
          <w:rFonts w:cs="Calibri"/>
        </w:rPr>
        <w:t>с даты получения</w:t>
      </w:r>
      <w:proofErr w:type="gramEnd"/>
      <w:r>
        <w:rPr>
          <w:rFonts w:cs="Calibri"/>
        </w:rPr>
        <w:t xml:space="preserve">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w:t>
      </w:r>
      <w:proofErr w:type="gramStart"/>
      <w:r>
        <w:rPr>
          <w:rFonts w:cs="Calibri"/>
        </w:rPr>
        <w:t>с даты получения</w:t>
      </w:r>
      <w:proofErr w:type="gramEnd"/>
      <w:r>
        <w:rPr>
          <w:rFonts w:cs="Calibri"/>
        </w:rPr>
        <w:t xml:space="preserve"> заявки.</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w:t>
      </w:r>
      <w:hyperlink r:id="rId183" w:history="1">
        <w:r>
          <w:rPr>
            <w:rFonts w:cs="Calibri"/>
            <w:color w:val="0000FF"/>
          </w:rPr>
          <w:t>Постановления</w:t>
        </w:r>
      </w:hyperlink>
      <w:r>
        <w:rPr>
          <w:rFonts w:cs="Calibri"/>
        </w:rPr>
        <w:t xml:space="preserve"> Правительства РФ от 14.02.2009 N 114)</w:t>
      </w:r>
    </w:p>
    <w:p w:rsidR="00F139EE" w:rsidRDefault="00F139EE">
      <w:pPr>
        <w:widowControl w:val="0"/>
        <w:autoSpaceDE w:val="0"/>
        <w:autoSpaceDN w:val="0"/>
        <w:adjustRightInd w:val="0"/>
        <w:spacing w:after="0" w:line="240" w:lineRule="auto"/>
        <w:ind w:firstLine="540"/>
        <w:jc w:val="both"/>
        <w:rPr>
          <w:rFonts w:cs="Calibri"/>
        </w:rPr>
      </w:pPr>
      <w:r>
        <w:rPr>
          <w:rFonts w:cs="Calibri"/>
        </w:rPr>
        <w:t>Отказ в предоставлении доступа к услугам может быть обжалован в антимонопольном органе и (или) оспорен в суде.</w:t>
      </w:r>
    </w:p>
    <w:p w:rsidR="00F139EE" w:rsidRDefault="00F139EE">
      <w:pPr>
        <w:widowControl w:val="0"/>
        <w:autoSpaceDE w:val="0"/>
        <w:autoSpaceDN w:val="0"/>
        <w:adjustRightInd w:val="0"/>
        <w:spacing w:after="0" w:line="240" w:lineRule="auto"/>
        <w:ind w:firstLine="540"/>
        <w:jc w:val="both"/>
        <w:rPr>
          <w:rFonts w:cs="Calibri"/>
        </w:rPr>
      </w:pPr>
      <w:bookmarkStart w:id="37" w:name="Par475"/>
      <w:bookmarkEnd w:id="37"/>
      <w:r>
        <w:rPr>
          <w:rFonts w:cs="Calibri"/>
        </w:rPr>
        <w:t>17. Системный оператор вправе отказать заявителю в предоставлении доступа к услугам по следующим основаниям:</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а) заявитель не представил сведения, предусмотренные </w:t>
      </w:r>
      <w:hyperlink w:anchor="Par458" w:history="1">
        <w:r>
          <w:rPr>
            <w:rFonts w:cs="Calibri"/>
            <w:color w:val="0000FF"/>
          </w:rPr>
          <w:t>пунктом 9</w:t>
        </w:r>
      </w:hyperlink>
      <w:r>
        <w:rPr>
          <w:rFonts w:cs="Calibri"/>
        </w:rPr>
        <w:t xml:space="preserve"> настоящих Правил;</w:t>
      </w:r>
    </w:p>
    <w:p w:rsidR="00F139EE" w:rsidRDefault="00F139EE">
      <w:pPr>
        <w:widowControl w:val="0"/>
        <w:autoSpaceDE w:val="0"/>
        <w:autoSpaceDN w:val="0"/>
        <w:adjustRightInd w:val="0"/>
        <w:spacing w:after="0" w:line="240" w:lineRule="auto"/>
        <w:ind w:firstLine="540"/>
        <w:jc w:val="both"/>
        <w:rPr>
          <w:rFonts w:cs="Calibri"/>
        </w:rPr>
      </w:pPr>
      <w:r>
        <w:rPr>
          <w:rFonts w:cs="Calibri"/>
        </w:rPr>
        <w:t>б) заявитель представил недостоверные сведения;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F139EE" w:rsidRDefault="00F139EE">
      <w:pPr>
        <w:widowControl w:val="0"/>
        <w:autoSpaceDE w:val="0"/>
        <w:autoSpaceDN w:val="0"/>
        <w:adjustRightInd w:val="0"/>
        <w:spacing w:after="0" w:line="240" w:lineRule="auto"/>
        <w:jc w:val="both"/>
        <w:rPr>
          <w:rFonts w:cs="Calibri"/>
        </w:rPr>
      </w:pPr>
      <w:r>
        <w:rPr>
          <w:rFonts w:cs="Calibri"/>
        </w:rPr>
        <w:t xml:space="preserve">(пп. "в" в ред. </w:t>
      </w:r>
      <w:hyperlink r:id="rId184" w:history="1">
        <w:r>
          <w:rPr>
            <w:rFonts w:cs="Calibri"/>
            <w:color w:val="0000FF"/>
          </w:rPr>
          <w:t>Постановления</w:t>
        </w:r>
      </w:hyperlink>
      <w:r>
        <w:rPr>
          <w:rFonts w:cs="Calibri"/>
        </w:rPr>
        <w:t xml:space="preserve"> Правительства РФ от 14.02.2009 N 114)</w:t>
      </w:r>
    </w:p>
    <w:p w:rsidR="00F139EE" w:rsidRDefault="00F139EE">
      <w:pPr>
        <w:widowControl w:val="0"/>
        <w:autoSpaceDE w:val="0"/>
        <w:autoSpaceDN w:val="0"/>
        <w:adjustRightInd w:val="0"/>
        <w:spacing w:after="0" w:line="240" w:lineRule="auto"/>
        <w:ind w:firstLine="540"/>
        <w:jc w:val="both"/>
        <w:rPr>
          <w:rFonts w:cs="Calibri"/>
        </w:rPr>
      </w:pPr>
      <w:bookmarkStart w:id="38" w:name="Par480"/>
      <w:bookmarkEnd w:id="38"/>
      <w:r>
        <w:rPr>
          <w:rFonts w:cs="Calibri"/>
        </w:rPr>
        <w:t xml:space="preserve">г) заявитель не соответствует </w:t>
      </w:r>
      <w:hyperlink r:id="rId185" w:history="1">
        <w:r>
          <w:rPr>
            <w:rFonts w:cs="Calibri"/>
            <w:color w:val="0000FF"/>
          </w:rPr>
          <w:t>критериям отнесения</w:t>
        </w:r>
      </w:hyperlink>
      <w:r>
        <w:rPr>
          <w:rFonts w:cs="Calibri"/>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F139EE" w:rsidRDefault="00F139EE">
      <w:pPr>
        <w:widowControl w:val="0"/>
        <w:autoSpaceDE w:val="0"/>
        <w:autoSpaceDN w:val="0"/>
        <w:adjustRightInd w:val="0"/>
        <w:spacing w:after="0" w:line="240" w:lineRule="auto"/>
        <w:jc w:val="both"/>
        <w:rPr>
          <w:rFonts w:cs="Calibri"/>
        </w:rPr>
      </w:pPr>
      <w:r>
        <w:rPr>
          <w:rFonts w:cs="Calibri"/>
        </w:rPr>
        <w:t xml:space="preserve">(пп. "г" введен </w:t>
      </w:r>
      <w:hyperlink r:id="rId186" w:history="1">
        <w:r>
          <w:rPr>
            <w:rFonts w:cs="Calibri"/>
            <w:color w:val="0000FF"/>
          </w:rPr>
          <w:t>Постановлением</w:t>
        </w:r>
      </w:hyperlink>
      <w:r>
        <w:rPr>
          <w:rFonts w:cs="Calibri"/>
        </w:rPr>
        <w:t xml:space="preserve"> Правительства РФ от 14.02.2009 N 114)</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18. Заявитель имеет право повторно обратиться к системному оператору с заявкой. При устранении оснований, указанных в </w:t>
      </w:r>
      <w:hyperlink w:anchor="Par475" w:history="1">
        <w:r>
          <w:rPr>
            <w:rFonts w:cs="Calibri"/>
            <w:color w:val="0000FF"/>
          </w:rPr>
          <w:t>пункте 17</w:t>
        </w:r>
      </w:hyperlink>
      <w:r>
        <w:rPr>
          <w:rFonts w:cs="Calibri"/>
        </w:rPr>
        <w:t xml:space="preserve"> настоящих Правил, системный оператор не вправе отказать заявителю в предоставлении доступа к услугам.</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В случае отказа в предоставлении доступа заявителя к услугам по основанию, предусмотренному </w:t>
      </w:r>
      <w:hyperlink w:anchor="Par480" w:history="1">
        <w:r>
          <w:rPr>
            <w:rFonts w:cs="Calibri"/>
            <w:color w:val="0000FF"/>
          </w:rPr>
          <w:t>подпунктом "г" пункта 17</w:t>
        </w:r>
      </w:hyperlink>
      <w:r>
        <w:rPr>
          <w:rFonts w:cs="Calibri"/>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449" w:history="1">
        <w:r>
          <w:rPr>
            <w:rFonts w:cs="Calibri"/>
            <w:color w:val="0000FF"/>
          </w:rPr>
          <w:t>пунктом 5</w:t>
        </w:r>
      </w:hyperlink>
      <w:r>
        <w:rPr>
          <w:rFonts w:cs="Calibri"/>
        </w:rPr>
        <w:t xml:space="preserve"> настоящих Правил.</w:t>
      </w:r>
      <w:proofErr w:type="gramEnd"/>
      <w:r>
        <w:rPr>
          <w:rFonts w:cs="Calibri"/>
        </w:rPr>
        <w:t xml:space="preserve"> Соглашение </w:t>
      </w:r>
      <w:r>
        <w:rPr>
          <w:rFonts w:cs="Calibri"/>
        </w:rPr>
        <w:lastRenderedPageBreak/>
        <w:t xml:space="preserve">заключается в </w:t>
      </w:r>
      <w:hyperlink w:anchor="Par118" w:history="1">
        <w:r>
          <w:rPr>
            <w:rFonts w:cs="Calibri"/>
            <w:color w:val="0000FF"/>
          </w:rPr>
          <w:t>порядке</w:t>
        </w:r>
      </w:hyperlink>
      <w:r>
        <w:rPr>
          <w:rFonts w:cs="Calibri"/>
        </w:rPr>
        <w:t>, предусмотренном настоящими Правилами для заключения договора.</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187" w:history="1">
        <w:r>
          <w:rPr>
            <w:rFonts w:cs="Calibri"/>
            <w:color w:val="0000FF"/>
          </w:rPr>
          <w:t>Постановлением</w:t>
        </w:r>
      </w:hyperlink>
      <w:r>
        <w:rPr>
          <w:rFonts w:cs="Calibri"/>
        </w:rPr>
        <w:t xml:space="preserve"> Правительства РФ от 14.02.2009 N 114)</w:t>
      </w:r>
    </w:p>
    <w:p w:rsidR="00F139EE" w:rsidRDefault="00F139EE">
      <w:pPr>
        <w:widowControl w:val="0"/>
        <w:autoSpaceDE w:val="0"/>
        <w:autoSpaceDN w:val="0"/>
        <w:adjustRightInd w:val="0"/>
        <w:spacing w:after="0" w:line="240" w:lineRule="auto"/>
        <w:ind w:firstLine="540"/>
        <w:jc w:val="both"/>
        <w:rPr>
          <w:rFonts w:cs="Calibri"/>
        </w:rPr>
      </w:pPr>
      <w:r>
        <w:rPr>
          <w:rFonts w:cs="Calibri"/>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F139EE" w:rsidRDefault="00F139EE">
      <w:pPr>
        <w:widowControl w:val="0"/>
        <w:autoSpaceDE w:val="0"/>
        <w:autoSpaceDN w:val="0"/>
        <w:adjustRightInd w:val="0"/>
        <w:spacing w:after="0" w:line="240" w:lineRule="auto"/>
        <w:ind w:firstLine="540"/>
        <w:jc w:val="both"/>
        <w:rPr>
          <w:rFonts w:cs="Calibri"/>
        </w:rPr>
      </w:pPr>
      <w:r>
        <w:rPr>
          <w:rFonts w:cs="Calibri"/>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F139EE" w:rsidRDefault="00F139EE">
      <w:pPr>
        <w:widowControl w:val="0"/>
        <w:autoSpaceDE w:val="0"/>
        <w:autoSpaceDN w:val="0"/>
        <w:adjustRightInd w:val="0"/>
        <w:spacing w:after="0" w:line="240" w:lineRule="auto"/>
        <w:jc w:val="both"/>
        <w:rPr>
          <w:rFonts w:cs="Calibri"/>
        </w:rPr>
      </w:pPr>
      <w:r>
        <w:rPr>
          <w:rFonts w:cs="Calibri"/>
        </w:rPr>
        <w:t xml:space="preserve">(п. 19 в ред. </w:t>
      </w:r>
      <w:hyperlink r:id="rId188" w:history="1">
        <w:r>
          <w:rPr>
            <w:rFonts w:cs="Calibri"/>
            <w:color w:val="0000FF"/>
          </w:rPr>
          <w:t>Постановления</w:t>
        </w:r>
      </w:hyperlink>
      <w:r>
        <w:rPr>
          <w:rFonts w:cs="Calibri"/>
        </w:rPr>
        <w:t xml:space="preserve"> Правительства РФ от 14.02.2009 N 114)</w:t>
      </w:r>
    </w:p>
    <w:p w:rsidR="00F139EE" w:rsidRDefault="00F139EE">
      <w:pPr>
        <w:widowControl w:val="0"/>
        <w:autoSpaceDE w:val="0"/>
        <w:autoSpaceDN w:val="0"/>
        <w:adjustRightInd w:val="0"/>
        <w:spacing w:after="0" w:line="240" w:lineRule="auto"/>
        <w:ind w:firstLine="540"/>
        <w:jc w:val="both"/>
        <w:rPr>
          <w:rFonts w:cs="Calibri"/>
        </w:rPr>
      </w:pPr>
      <w:r>
        <w:rPr>
          <w:rFonts w:cs="Calibri"/>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F139EE" w:rsidRDefault="00F139EE">
      <w:pPr>
        <w:widowControl w:val="0"/>
        <w:autoSpaceDE w:val="0"/>
        <w:autoSpaceDN w:val="0"/>
        <w:adjustRightInd w:val="0"/>
        <w:spacing w:after="0" w:line="240" w:lineRule="auto"/>
        <w:ind w:firstLine="540"/>
        <w:jc w:val="both"/>
        <w:rPr>
          <w:rFonts w:cs="Calibri"/>
        </w:rPr>
      </w:pPr>
      <w:r>
        <w:rPr>
          <w:rFonts w:cs="Calibri"/>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right"/>
        <w:outlineLvl w:val="0"/>
        <w:rPr>
          <w:rFonts w:cs="Calibri"/>
        </w:rPr>
      </w:pPr>
      <w:bookmarkStart w:id="39" w:name="Par495"/>
      <w:bookmarkEnd w:id="39"/>
      <w:r>
        <w:rPr>
          <w:rFonts w:cs="Calibri"/>
        </w:rPr>
        <w:t>Утверждены</w:t>
      </w:r>
    </w:p>
    <w:p w:rsidR="00F139EE" w:rsidRDefault="00F139EE">
      <w:pPr>
        <w:widowControl w:val="0"/>
        <w:autoSpaceDE w:val="0"/>
        <w:autoSpaceDN w:val="0"/>
        <w:adjustRightInd w:val="0"/>
        <w:spacing w:after="0" w:line="240" w:lineRule="auto"/>
        <w:jc w:val="right"/>
        <w:rPr>
          <w:rFonts w:cs="Calibri"/>
        </w:rPr>
      </w:pPr>
      <w:r>
        <w:rPr>
          <w:rFonts w:cs="Calibri"/>
        </w:rPr>
        <w:t>Постановлением Правительства</w:t>
      </w:r>
    </w:p>
    <w:p w:rsidR="00F139EE" w:rsidRDefault="00F139EE">
      <w:pPr>
        <w:widowControl w:val="0"/>
        <w:autoSpaceDE w:val="0"/>
        <w:autoSpaceDN w:val="0"/>
        <w:adjustRightInd w:val="0"/>
        <w:spacing w:after="0" w:line="240" w:lineRule="auto"/>
        <w:jc w:val="right"/>
        <w:rPr>
          <w:rFonts w:cs="Calibri"/>
        </w:rPr>
      </w:pPr>
      <w:r>
        <w:rPr>
          <w:rFonts w:cs="Calibri"/>
        </w:rPr>
        <w:t>Российской Федерации</w:t>
      </w:r>
    </w:p>
    <w:p w:rsidR="00F139EE" w:rsidRDefault="00F139EE">
      <w:pPr>
        <w:widowControl w:val="0"/>
        <w:autoSpaceDE w:val="0"/>
        <w:autoSpaceDN w:val="0"/>
        <w:adjustRightInd w:val="0"/>
        <w:spacing w:after="0" w:line="240" w:lineRule="auto"/>
        <w:jc w:val="right"/>
        <w:rPr>
          <w:rFonts w:cs="Calibri"/>
        </w:rPr>
      </w:pPr>
      <w:r>
        <w:rPr>
          <w:rFonts w:cs="Calibri"/>
        </w:rPr>
        <w:t>от 27 декабря 2004 г. N 861</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rPr>
          <w:rFonts w:cs="Calibri"/>
          <w:b/>
          <w:bCs/>
        </w:rPr>
      </w:pPr>
      <w:bookmarkStart w:id="40" w:name="Par500"/>
      <w:bookmarkEnd w:id="40"/>
      <w:r>
        <w:rPr>
          <w:rFonts w:cs="Calibri"/>
          <w:b/>
          <w:bCs/>
        </w:rPr>
        <w:t>ПРАВИЛА</w:t>
      </w:r>
    </w:p>
    <w:p w:rsidR="00F139EE" w:rsidRDefault="00F139EE">
      <w:pPr>
        <w:widowControl w:val="0"/>
        <w:autoSpaceDE w:val="0"/>
        <w:autoSpaceDN w:val="0"/>
        <w:adjustRightInd w:val="0"/>
        <w:spacing w:after="0" w:line="240" w:lineRule="auto"/>
        <w:jc w:val="center"/>
        <w:rPr>
          <w:rFonts w:cs="Calibri"/>
          <w:b/>
          <w:bCs/>
        </w:rPr>
      </w:pPr>
      <w:r>
        <w:rPr>
          <w:rFonts w:cs="Calibri"/>
          <w:b/>
          <w:bCs/>
        </w:rPr>
        <w:t>НЕДИСКРИМИНАЦИОННОГО ДОСТУПА К УСЛУГАМ АДМИНИСТРАТОРА</w:t>
      </w:r>
    </w:p>
    <w:p w:rsidR="00F139EE" w:rsidRDefault="00F139EE">
      <w:pPr>
        <w:widowControl w:val="0"/>
        <w:autoSpaceDE w:val="0"/>
        <w:autoSpaceDN w:val="0"/>
        <w:adjustRightInd w:val="0"/>
        <w:spacing w:after="0" w:line="240" w:lineRule="auto"/>
        <w:jc w:val="center"/>
        <w:rPr>
          <w:rFonts w:cs="Calibri"/>
          <w:b/>
          <w:bCs/>
        </w:rPr>
      </w:pPr>
      <w:r>
        <w:rPr>
          <w:rFonts w:cs="Calibri"/>
          <w:b/>
          <w:bCs/>
        </w:rPr>
        <w:t>ТОРГОВОЙ СИСТЕМЫ ОПТОВОГО РЫНКА И ОКАЗАНИЯ ЭТИХ УСЛУГ</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proofErr w:type="gramStart"/>
      <w:r>
        <w:rPr>
          <w:rFonts w:cs="Calibri"/>
        </w:rPr>
        <w:t xml:space="preserve">(в ред. Постановлений Правительства РФ от 21.03.2007 </w:t>
      </w:r>
      <w:hyperlink r:id="rId189" w:history="1">
        <w:r>
          <w:rPr>
            <w:rFonts w:cs="Calibri"/>
            <w:color w:val="0000FF"/>
          </w:rPr>
          <w:t>N 168</w:t>
        </w:r>
      </w:hyperlink>
      <w:r>
        <w:rPr>
          <w:rFonts w:cs="Calibri"/>
        </w:rPr>
        <w:t>,</w:t>
      </w:r>
      <w:proofErr w:type="gramEnd"/>
    </w:p>
    <w:p w:rsidR="00F139EE" w:rsidRDefault="00F139EE">
      <w:pPr>
        <w:widowControl w:val="0"/>
        <w:autoSpaceDE w:val="0"/>
        <w:autoSpaceDN w:val="0"/>
        <w:adjustRightInd w:val="0"/>
        <w:spacing w:after="0" w:line="240" w:lineRule="auto"/>
        <w:jc w:val="center"/>
        <w:rPr>
          <w:rFonts w:cs="Calibri"/>
        </w:rPr>
      </w:pPr>
      <w:r>
        <w:rPr>
          <w:rFonts w:cs="Calibri"/>
        </w:rPr>
        <w:t xml:space="preserve">от 09.06.2010 </w:t>
      </w:r>
      <w:hyperlink r:id="rId190" w:history="1">
        <w:r>
          <w:rPr>
            <w:rFonts w:cs="Calibri"/>
            <w:color w:val="0000FF"/>
          </w:rPr>
          <w:t>N 416</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F139EE" w:rsidRDefault="00F139EE">
      <w:pPr>
        <w:widowControl w:val="0"/>
        <w:autoSpaceDE w:val="0"/>
        <w:autoSpaceDN w:val="0"/>
        <w:adjustRightInd w:val="0"/>
        <w:spacing w:after="0" w:line="240" w:lineRule="auto"/>
        <w:ind w:firstLine="540"/>
        <w:jc w:val="both"/>
        <w:rPr>
          <w:rFonts w:cs="Calibri"/>
        </w:rPr>
      </w:pPr>
      <w:r>
        <w:rPr>
          <w:rFonts w:cs="Calibri"/>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F139EE" w:rsidRDefault="00F139EE">
      <w:pPr>
        <w:widowControl w:val="0"/>
        <w:autoSpaceDE w:val="0"/>
        <w:autoSpaceDN w:val="0"/>
        <w:adjustRightInd w:val="0"/>
        <w:spacing w:after="0" w:line="240" w:lineRule="auto"/>
        <w:ind w:firstLine="540"/>
        <w:jc w:val="both"/>
        <w:rPr>
          <w:rFonts w:cs="Calibri"/>
        </w:rPr>
      </w:pPr>
      <w:r>
        <w:rPr>
          <w:rFonts w:cs="Calibri"/>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F139EE" w:rsidRDefault="00F139EE">
      <w:pPr>
        <w:widowControl w:val="0"/>
        <w:autoSpaceDE w:val="0"/>
        <w:autoSpaceDN w:val="0"/>
        <w:adjustRightInd w:val="0"/>
        <w:spacing w:after="0" w:line="240" w:lineRule="auto"/>
        <w:ind w:firstLine="540"/>
        <w:jc w:val="both"/>
        <w:rPr>
          <w:rFonts w:cs="Calibri"/>
        </w:rPr>
      </w:pPr>
      <w:r>
        <w:rPr>
          <w:rFonts w:cs="Calibri"/>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5. </w:t>
      </w:r>
      <w:proofErr w:type="gramStart"/>
      <w:r>
        <w:rPr>
          <w:rFonts w:cs="Calibri"/>
        </w:rPr>
        <w:t xml:space="preserve">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512" w:history="1">
        <w:r>
          <w:rPr>
            <w:rFonts w:cs="Calibri"/>
            <w:color w:val="0000FF"/>
          </w:rPr>
          <w:t>пунктами 6</w:t>
        </w:r>
      </w:hyperlink>
      <w:r>
        <w:rPr>
          <w:rFonts w:cs="Calibri"/>
        </w:rPr>
        <w:t xml:space="preserve"> - </w:t>
      </w:r>
      <w:hyperlink w:anchor="Par531" w:history="1">
        <w:r>
          <w:rPr>
            <w:rFonts w:cs="Calibri"/>
            <w:color w:val="0000FF"/>
          </w:rPr>
          <w:t>8</w:t>
        </w:r>
      </w:hyperlink>
      <w:r>
        <w:rPr>
          <w:rFonts w:cs="Calibri"/>
        </w:rPr>
        <w:t xml:space="preserve"> настоящих Правил, а также подписавшим договор о присоединении к торговой системе оптового рынка.</w:t>
      </w:r>
      <w:proofErr w:type="gramEnd"/>
    </w:p>
    <w:p w:rsidR="00F139EE" w:rsidRDefault="00F139EE">
      <w:pPr>
        <w:widowControl w:val="0"/>
        <w:autoSpaceDE w:val="0"/>
        <w:autoSpaceDN w:val="0"/>
        <w:adjustRightInd w:val="0"/>
        <w:spacing w:after="0" w:line="240" w:lineRule="auto"/>
        <w:ind w:firstLine="540"/>
        <w:jc w:val="both"/>
        <w:rPr>
          <w:rFonts w:cs="Calibri"/>
        </w:rPr>
      </w:pPr>
      <w:bookmarkStart w:id="41" w:name="Par512"/>
      <w:bookmarkEnd w:id="41"/>
      <w:r>
        <w:rPr>
          <w:rFonts w:cs="Calibri"/>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F139EE" w:rsidRDefault="00F139EE">
      <w:pPr>
        <w:widowControl w:val="0"/>
        <w:autoSpaceDE w:val="0"/>
        <w:autoSpaceDN w:val="0"/>
        <w:adjustRightInd w:val="0"/>
        <w:spacing w:after="0" w:line="240" w:lineRule="auto"/>
        <w:ind w:firstLine="540"/>
        <w:jc w:val="both"/>
        <w:rPr>
          <w:rFonts w:cs="Calibri"/>
        </w:rPr>
      </w:pPr>
      <w:r>
        <w:rPr>
          <w:rFonts w:cs="Calibri"/>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F139EE" w:rsidRDefault="00F139EE">
      <w:pPr>
        <w:widowControl w:val="0"/>
        <w:autoSpaceDE w:val="0"/>
        <w:autoSpaceDN w:val="0"/>
        <w:adjustRightInd w:val="0"/>
        <w:spacing w:after="0" w:line="240" w:lineRule="auto"/>
        <w:ind w:firstLine="540"/>
        <w:jc w:val="both"/>
        <w:rPr>
          <w:rFonts w:cs="Calibri"/>
        </w:rPr>
      </w:pPr>
      <w:r>
        <w:rPr>
          <w:rFonts w:cs="Calibri"/>
        </w:rPr>
        <w:lastRenderedPageBreak/>
        <w:t>б) анкету заявителя, заполненную по установленной форме;</w:t>
      </w:r>
    </w:p>
    <w:p w:rsidR="00F139EE" w:rsidRDefault="00F139EE">
      <w:pPr>
        <w:widowControl w:val="0"/>
        <w:autoSpaceDE w:val="0"/>
        <w:autoSpaceDN w:val="0"/>
        <w:adjustRightInd w:val="0"/>
        <w:spacing w:after="0" w:line="240" w:lineRule="auto"/>
        <w:ind w:firstLine="540"/>
        <w:jc w:val="both"/>
        <w:rPr>
          <w:rFonts w:cs="Calibri"/>
        </w:rPr>
      </w:pPr>
      <w:r>
        <w:rPr>
          <w:rFonts w:cs="Calibri"/>
        </w:rPr>
        <w:t>в) нотариально заверенную копию учредительных документов;</w:t>
      </w:r>
    </w:p>
    <w:p w:rsidR="00F139EE" w:rsidRDefault="00F139EE">
      <w:pPr>
        <w:widowControl w:val="0"/>
        <w:autoSpaceDE w:val="0"/>
        <w:autoSpaceDN w:val="0"/>
        <w:adjustRightInd w:val="0"/>
        <w:spacing w:after="0" w:line="240" w:lineRule="auto"/>
        <w:ind w:firstLine="540"/>
        <w:jc w:val="both"/>
        <w:rPr>
          <w:rFonts w:cs="Calibri"/>
        </w:rPr>
      </w:pPr>
      <w:r>
        <w:rPr>
          <w:rFonts w:cs="Calibri"/>
        </w:rPr>
        <w:t>г) нотариально заверенную копию свидетельства о государственной регистрации юридического лица;</w:t>
      </w:r>
    </w:p>
    <w:p w:rsidR="00F139EE" w:rsidRDefault="00F139EE">
      <w:pPr>
        <w:widowControl w:val="0"/>
        <w:autoSpaceDE w:val="0"/>
        <w:autoSpaceDN w:val="0"/>
        <w:adjustRightInd w:val="0"/>
        <w:spacing w:after="0" w:line="240" w:lineRule="auto"/>
        <w:ind w:firstLine="540"/>
        <w:jc w:val="both"/>
        <w:rPr>
          <w:rFonts w:cs="Calibri"/>
        </w:rPr>
      </w:pPr>
      <w:r>
        <w:rPr>
          <w:rFonts w:cs="Calibri"/>
        </w:rPr>
        <w:t>д) нотариально заверенную копию свидетельства о постановке заявителя на учет в налоговых органах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е) документы, подтверждающие полномочия лиц, представляющих интересы заявителя;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191" w:history="1">
        <w:r>
          <w:rPr>
            <w:rFonts w:cs="Calibri"/>
            <w:color w:val="0000FF"/>
          </w:rPr>
          <w:t>Постановления</w:t>
        </w:r>
      </w:hyperlink>
      <w:r>
        <w:rPr>
          <w:rFonts w:cs="Calibri"/>
        </w:rPr>
        <w:t xml:space="preserve"> Правительства РФ от 09.06.2010 N 416)</w:t>
      </w:r>
    </w:p>
    <w:p w:rsidR="00F139EE" w:rsidRDefault="00F139EE">
      <w:pPr>
        <w:widowControl w:val="0"/>
        <w:autoSpaceDE w:val="0"/>
        <w:autoSpaceDN w:val="0"/>
        <w:adjustRightInd w:val="0"/>
        <w:spacing w:after="0" w:line="240" w:lineRule="auto"/>
        <w:ind w:firstLine="540"/>
        <w:jc w:val="both"/>
        <w:rPr>
          <w:rFonts w:cs="Calibri"/>
        </w:rPr>
      </w:pPr>
      <w:r>
        <w:rPr>
          <w:rFonts w:cs="Calibri"/>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w:t>
      </w:r>
      <w:proofErr w:type="gramEnd"/>
      <w:r>
        <w:rPr>
          <w:rFonts w:cs="Calibri"/>
        </w:rPr>
        <w:t xml:space="preserve">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F139EE" w:rsidRDefault="00F139EE">
      <w:pPr>
        <w:widowControl w:val="0"/>
        <w:autoSpaceDE w:val="0"/>
        <w:autoSpaceDN w:val="0"/>
        <w:adjustRightInd w:val="0"/>
        <w:spacing w:after="0" w:line="240" w:lineRule="auto"/>
        <w:ind w:firstLine="540"/>
        <w:jc w:val="both"/>
        <w:rPr>
          <w:rFonts w:cs="Calibri"/>
        </w:rPr>
      </w:pPr>
      <w:r>
        <w:rPr>
          <w:rFonts w:cs="Calibri"/>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F139EE" w:rsidRDefault="00F139EE">
      <w:pPr>
        <w:widowControl w:val="0"/>
        <w:autoSpaceDE w:val="0"/>
        <w:autoSpaceDN w:val="0"/>
        <w:adjustRightInd w:val="0"/>
        <w:spacing w:after="0" w:line="240" w:lineRule="auto"/>
        <w:ind w:firstLine="540"/>
        <w:jc w:val="both"/>
        <w:rPr>
          <w:rFonts w:cs="Calibri"/>
        </w:rPr>
      </w:pPr>
      <w:r>
        <w:rPr>
          <w:rFonts w:cs="Calibri"/>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F139EE" w:rsidRDefault="00F139EE">
      <w:pPr>
        <w:widowControl w:val="0"/>
        <w:autoSpaceDE w:val="0"/>
        <w:autoSpaceDN w:val="0"/>
        <w:adjustRightInd w:val="0"/>
        <w:spacing w:after="0" w:line="240" w:lineRule="auto"/>
        <w:ind w:firstLine="540"/>
        <w:jc w:val="both"/>
        <w:rPr>
          <w:rFonts w:cs="Calibri"/>
        </w:rPr>
      </w:pPr>
      <w:r>
        <w:rPr>
          <w:rFonts w:cs="Calibri"/>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F139EE" w:rsidRDefault="00F139EE">
      <w:pPr>
        <w:widowControl w:val="0"/>
        <w:autoSpaceDE w:val="0"/>
        <w:autoSpaceDN w:val="0"/>
        <w:adjustRightInd w:val="0"/>
        <w:spacing w:after="0" w:line="240" w:lineRule="auto"/>
        <w:ind w:firstLine="540"/>
        <w:jc w:val="both"/>
        <w:rPr>
          <w:rFonts w:cs="Calibri"/>
        </w:rPr>
      </w:pPr>
      <w:r>
        <w:rPr>
          <w:rFonts w:cs="Calibri"/>
        </w:rP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F139EE" w:rsidRDefault="00F139EE">
      <w:pPr>
        <w:widowControl w:val="0"/>
        <w:autoSpaceDE w:val="0"/>
        <w:autoSpaceDN w:val="0"/>
        <w:adjustRightInd w:val="0"/>
        <w:spacing w:after="0" w:line="240" w:lineRule="auto"/>
        <w:ind w:firstLine="540"/>
        <w:jc w:val="both"/>
        <w:rPr>
          <w:rFonts w:cs="Calibri"/>
        </w:rPr>
      </w:pPr>
      <w:r>
        <w:rPr>
          <w:rFonts w:cs="Calibri"/>
        </w:rPr>
        <w:t>а) обеспечение коммерческого учета произведенной (потребленной) на оптовом рынке электрической энергии (мощности);</w:t>
      </w:r>
    </w:p>
    <w:p w:rsidR="00F139EE" w:rsidRDefault="00F139EE">
      <w:pPr>
        <w:widowControl w:val="0"/>
        <w:autoSpaceDE w:val="0"/>
        <w:autoSpaceDN w:val="0"/>
        <w:adjustRightInd w:val="0"/>
        <w:spacing w:after="0" w:line="240" w:lineRule="auto"/>
        <w:ind w:firstLine="540"/>
        <w:jc w:val="both"/>
        <w:rPr>
          <w:rFonts w:cs="Calibri"/>
        </w:rPr>
      </w:pPr>
      <w:r>
        <w:rPr>
          <w:rFonts w:cs="Calibri"/>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F139EE" w:rsidRDefault="00F139EE">
      <w:pPr>
        <w:widowControl w:val="0"/>
        <w:autoSpaceDE w:val="0"/>
        <w:autoSpaceDN w:val="0"/>
        <w:adjustRightInd w:val="0"/>
        <w:spacing w:after="0" w:line="240" w:lineRule="auto"/>
        <w:ind w:firstLine="540"/>
        <w:jc w:val="both"/>
        <w:rPr>
          <w:rFonts w:cs="Calibri"/>
        </w:rPr>
      </w:pPr>
      <w:bookmarkStart w:id="42" w:name="Par531"/>
      <w:bookmarkEnd w:id="42"/>
      <w:r>
        <w:rPr>
          <w:rFonts w:cs="Calibri"/>
        </w:rPr>
        <w:t xml:space="preserve">8. </w:t>
      </w:r>
      <w:proofErr w:type="gramStart"/>
      <w:r>
        <w:rPr>
          <w:rFonts w:cs="Calibri"/>
        </w:rPr>
        <w:t>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w:t>
      </w:r>
      <w:proofErr w:type="gramEnd"/>
      <w:r>
        <w:rPr>
          <w:rFonts w:cs="Calibri"/>
        </w:rPr>
        <w:t xml:space="preserve"> </w:t>
      </w:r>
      <w:proofErr w:type="gramStart"/>
      <w:r>
        <w:rPr>
          <w:rFonts w:cs="Calibri"/>
        </w:rPr>
        <w:t>с</w:t>
      </w:r>
      <w:proofErr w:type="gramEnd"/>
      <w:r>
        <w:rPr>
          <w:rFonts w:cs="Calibri"/>
        </w:rPr>
        <w:t xml:space="preserve"> </w:t>
      </w:r>
      <w:proofErr w:type="gramStart"/>
      <w:r>
        <w:rPr>
          <w:rFonts w:cs="Calibri"/>
        </w:rPr>
        <w:t>которыми</w:t>
      </w:r>
      <w:proofErr w:type="gramEnd"/>
      <w:r>
        <w:rPr>
          <w:rFonts w:cs="Calibri"/>
        </w:rPr>
        <w:t xml:space="preserve"> заявитель представляет интересы третьих лиц на оптовом рынке электрической энергии (мощности).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Заявитель, осуществляющий деятельность по передаче электрической энергии и покупающий </w:t>
      </w:r>
      <w:r>
        <w:rPr>
          <w:rFonts w:cs="Calibri"/>
        </w:rPr>
        <w:lastRenderedPageBreak/>
        <w:t>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F139EE" w:rsidRDefault="00F139EE">
      <w:pPr>
        <w:widowControl w:val="0"/>
        <w:autoSpaceDE w:val="0"/>
        <w:autoSpaceDN w:val="0"/>
        <w:adjustRightInd w:val="0"/>
        <w:spacing w:after="0" w:line="240" w:lineRule="auto"/>
        <w:ind w:firstLine="540"/>
        <w:jc w:val="both"/>
        <w:rPr>
          <w:rFonts w:cs="Calibri"/>
        </w:rPr>
      </w:pPr>
      <w:r>
        <w:rPr>
          <w:rFonts w:cs="Calibri"/>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F139EE" w:rsidRDefault="00F139EE">
      <w:pPr>
        <w:widowControl w:val="0"/>
        <w:autoSpaceDE w:val="0"/>
        <w:autoSpaceDN w:val="0"/>
        <w:adjustRightInd w:val="0"/>
        <w:spacing w:after="0" w:line="240" w:lineRule="auto"/>
        <w:ind w:firstLine="540"/>
        <w:jc w:val="both"/>
        <w:rPr>
          <w:rFonts w:cs="Calibri"/>
        </w:rPr>
      </w:pPr>
      <w:r>
        <w:rPr>
          <w:rFonts w:cs="Calibri"/>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192" w:history="1">
        <w:r>
          <w:rPr>
            <w:rFonts w:cs="Calibri"/>
            <w:color w:val="0000FF"/>
          </w:rPr>
          <w:t>Постановления</w:t>
        </w:r>
      </w:hyperlink>
      <w:r>
        <w:rPr>
          <w:rFonts w:cs="Calibri"/>
        </w:rPr>
        <w:t xml:space="preserve"> Правительства РФ от 09.06.2010 N 416)</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193" w:history="1">
        <w:r>
          <w:rPr>
            <w:rFonts w:cs="Calibri"/>
            <w:color w:val="0000FF"/>
          </w:rPr>
          <w:t>Постановления</w:t>
        </w:r>
      </w:hyperlink>
      <w:r>
        <w:rPr>
          <w:rFonts w:cs="Calibri"/>
        </w:rPr>
        <w:t xml:space="preserve"> Правительства РФ от 09.06.2010 N 416)</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w:t>
      </w:r>
      <w:proofErr w:type="gramEnd"/>
      <w:r>
        <w:rPr>
          <w:rFonts w:cs="Calibri"/>
        </w:rPr>
        <w:t xml:space="preserve">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194" w:history="1">
        <w:r>
          <w:rPr>
            <w:rFonts w:cs="Calibri"/>
            <w:color w:val="0000FF"/>
          </w:rPr>
          <w:t>Постановлением</w:t>
        </w:r>
      </w:hyperlink>
      <w:r>
        <w:rPr>
          <w:rFonts w:cs="Calibri"/>
        </w:rPr>
        <w:t xml:space="preserve"> Правительства РФ от 09.06.2010 N 416)</w:t>
      </w:r>
    </w:p>
    <w:p w:rsidR="00F139EE" w:rsidRDefault="00F139EE">
      <w:pPr>
        <w:widowControl w:val="0"/>
        <w:autoSpaceDE w:val="0"/>
        <w:autoSpaceDN w:val="0"/>
        <w:adjustRightInd w:val="0"/>
        <w:spacing w:after="0" w:line="240" w:lineRule="auto"/>
        <w:ind w:firstLine="540"/>
        <w:jc w:val="both"/>
        <w:rPr>
          <w:rFonts w:cs="Calibri"/>
        </w:rPr>
      </w:pPr>
      <w:r>
        <w:rPr>
          <w:rFonts w:cs="Calibri"/>
        </w:rPr>
        <w:t>9. Администратор вправе отказать заявителю в доступе к услугам администратора, если он:</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а) не представил документы и информацию, предусмотренные </w:t>
      </w:r>
      <w:hyperlink w:anchor="Par512" w:history="1">
        <w:r>
          <w:rPr>
            <w:rFonts w:cs="Calibri"/>
            <w:color w:val="0000FF"/>
          </w:rPr>
          <w:t>пунктом 6</w:t>
        </w:r>
      </w:hyperlink>
      <w:r>
        <w:rPr>
          <w:rFonts w:cs="Calibri"/>
        </w:rPr>
        <w:t xml:space="preserve"> настоящих Правил;</w:t>
      </w:r>
    </w:p>
    <w:p w:rsidR="00F139EE" w:rsidRDefault="00F139EE">
      <w:pPr>
        <w:widowControl w:val="0"/>
        <w:autoSpaceDE w:val="0"/>
        <w:autoSpaceDN w:val="0"/>
        <w:adjustRightInd w:val="0"/>
        <w:spacing w:after="0" w:line="240" w:lineRule="auto"/>
        <w:ind w:firstLine="540"/>
        <w:jc w:val="both"/>
        <w:rPr>
          <w:rFonts w:cs="Calibri"/>
        </w:rPr>
      </w:pPr>
      <w:r>
        <w:rPr>
          <w:rFonts w:cs="Calibri"/>
        </w:rPr>
        <w:t>б) представил недостоверные сведения;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в) не соответствует </w:t>
      </w:r>
      <w:proofErr w:type="gramStart"/>
      <w:r>
        <w:rPr>
          <w:rFonts w:cs="Calibri"/>
        </w:rPr>
        <w:t>какому-либо</w:t>
      </w:r>
      <w:proofErr w:type="gramEnd"/>
      <w:r>
        <w:rPr>
          <w:rFonts w:cs="Calibri"/>
        </w:rPr>
        <w:t xml:space="preserve"> из установленных законодательством Российской Федерации требований, предъявляемых к субъектам оптового рынка;</w:t>
      </w:r>
    </w:p>
    <w:p w:rsidR="00F139EE" w:rsidRDefault="00F139EE">
      <w:pPr>
        <w:widowControl w:val="0"/>
        <w:autoSpaceDE w:val="0"/>
        <w:autoSpaceDN w:val="0"/>
        <w:adjustRightInd w:val="0"/>
        <w:spacing w:after="0" w:line="240" w:lineRule="auto"/>
        <w:ind w:firstLine="540"/>
        <w:jc w:val="both"/>
        <w:rPr>
          <w:rFonts w:cs="Calibri"/>
        </w:rPr>
      </w:pPr>
      <w:r>
        <w:rPr>
          <w:rFonts w:cs="Calibri"/>
        </w:rPr>
        <w:t>г) не выполнил требования, установленные договором о присоединении к торговой системе оптового рынка.</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10. Заявитель вправе обратиться </w:t>
      </w:r>
      <w:proofErr w:type="gramStart"/>
      <w:r>
        <w:rPr>
          <w:rFonts w:cs="Calibri"/>
        </w:rPr>
        <w:t>к администратору с заявлением о предоставлении доступа к его услугам при устранении</w:t>
      </w:r>
      <w:proofErr w:type="gramEnd"/>
      <w:r>
        <w:rPr>
          <w:rFonts w:cs="Calibri"/>
        </w:rPr>
        <w:t xml:space="preserve"> оснований для отказа заявителю в доступе к услугам администратора.</w:t>
      </w:r>
    </w:p>
    <w:p w:rsidR="00F139EE" w:rsidRDefault="00F139EE">
      <w:pPr>
        <w:widowControl w:val="0"/>
        <w:autoSpaceDE w:val="0"/>
        <w:autoSpaceDN w:val="0"/>
        <w:adjustRightInd w:val="0"/>
        <w:spacing w:after="0" w:line="240" w:lineRule="auto"/>
        <w:ind w:firstLine="540"/>
        <w:jc w:val="both"/>
        <w:rPr>
          <w:rFonts w:cs="Calibri"/>
        </w:rPr>
      </w:pPr>
      <w:r>
        <w:rPr>
          <w:rFonts w:cs="Calibri"/>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12. Администратор оказывает услуги субъектам оптового рынка на основании договора о присоединении к торговой системе оптового рынка.</w:t>
      </w:r>
    </w:p>
    <w:p w:rsidR="00F139EE" w:rsidRDefault="00F139EE">
      <w:pPr>
        <w:widowControl w:val="0"/>
        <w:autoSpaceDE w:val="0"/>
        <w:autoSpaceDN w:val="0"/>
        <w:adjustRightInd w:val="0"/>
        <w:spacing w:after="0" w:line="240" w:lineRule="auto"/>
        <w:ind w:firstLine="540"/>
        <w:jc w:val="both"/>
        <w:rPr>
          <w:rFonts w:cs="Calibri"/>
        </w:rPr>
      </w:pPr>
      <w:r>
        <w:rPr>
          <w:rFonts w:cs="Calibri"/>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F139EE" w:rsidRDefault="00F139EE">
      <w:pPr>
        <w:widowControl w:val="0"/>
        <w:autoSpaceDE w:val="0"/>
        <w:autoSpaceDN w:val="0"/>
        <w:adjustRightInd w:val="0"/>
        <w:spacing w:after="0" w:line="240" w:lineRule="auto"/>
        <w:ind w:firstLine="540"/>
        <w:jc w:val="both"/>
        <w:rPr>
          <w:rFonts w:cs="Calibri"/>
        </w:rPr>
      </w:pPr>
      <w:r>
        <w:rPr>
          <w:rFonts w:cs="Calibri"/>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F139EE" w:rsidRDefault="00F139EE">
      <w:pPr>
        <w:widowControl w:val="0"/>
        <w:autoSpaceDE w:val="0"/>
        <w:autoSpaceDN w:val="0"/>
        <w:adjustRightInd w:val="0"/>
        <w:spacing w:after="0" w:line="240" w:lineRule="auto"/>
        <w:ind w:firstLine="540"/>
        <w:jc w:val="both"/>
        <w:rPr>
          <w:rFonts w:cs="Calibri"/>
        </w:rPr>
      </w:pPr>
      <w:r>
        <w:rPr>
          <w:rFonts w:cs="Calibri"/>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F139EE" w:rsidRDefault="00F139EE">
      <w:pPr>
        <w:widowControl w:val="0"/>
        <w:autoSpaceDE w:val="0"/>
        <w:autoSpaceDN w:val="0"/>
        <w:adjustRightInd w:val="0"/>
        <w:spacing w:after="0" w:line="240" w:lineRule="auto"/>
        <w:ind w:firstLine="540"/>
        <w:jc w:val="both"/>
        <w:rPr>
          <w:rFonts w:cs="Calibri"/>
        </w:rPr>
      </w:pPr>
      <w:r>
        <w:rPr>
          <w:rFonts w:cs="Calibri"/>
        </w:rPr>
        <w:t>15. Администратор вправе прекратить оказание услуг субъекту оптового рынка в случае:</w:t>
      </w:r>
    </w:p>
    <w:p w:rsidR="00F139EE" w:rsidRDefault="00F139EE">
      <w:pPr>
        <w:widowControl w:val="0"/>
        <w:autoSpaceDE w:val="0"/>
        <w:autoSpaceDN w:val="0"/>
        <w:adjustRightInd w:val="0"/>
        <w:spacing w:after="0" w:line="240" w:lineRule="auto"/>
        <w:ind w:firstLine="540"/>
        <w:jc w:val="both"/>
        <w:rPr>
          <w:rFonts w:cs="Calibri"/>
        </w:rPr>
      </w:pPr>
      <w:r>
        <w:rPr>
          <w:rFonts w:cs="Calibri"/>
        </w:rPr>
        <w:t>а) несоответствия юридического лица требованиям, предъявляемым к субъекту оптового рынка;</w:t>
      </w:r>
    </w:p>
    <w:p w:rsidR="00F139EE" w:rsidRDefault="00F139EE">
      <w:pPr>
        <w:widowControl w:val="0"/>
        <w:autoSpaceDE w:val="0"/>
        <w:autoSpaceDN w:val="0"/>
        <w:adjustRightInd w:val="0"/>
        <w:spacing w:after="0" w:line="240" w:lineRule="auto"/>
        <w:ind w:firstLine="540"/>
        <w:jc w:val="both"/>
        <w:rPr>
          <w:rFonts w:cs="Calibri"/>
        </w:rPr>
      </w:pPr>
      <w:r>
        <w:rPr>
          <w:rFonts w:cs="Calibri"/>
        </w:rPr>
        <w:t>б) утраты юридическим лицом статуса субъекта оптового рынка;</w:t>
      </w:r>
    </w:p>
    <w:p w:rsidR="00F139EE" w:rsidRDefault="00F139EE">
      <w:pPr>
        <w:widowControl w:val="0"/>
        <w:autoSpaceDE w:val="0"/>
        <w:autoSpaceDN w:val="0"/>
        <w:adjustRightInd w:val="0"/>
        <w:spacing w:after="0" w:line="240" w:lineRule="auto"/>
        <w:ind w:firstLine="540"/>
        <w:jc w:val="both"/>
        <w:rPr>
          <w:rFonts w:cs="Calibri"/>
        </w:rPr>
      </w:pPr>
      <w:r>
        <w:rPr>
          <w:rFonts w:cs="Calibri"/>
        </w:rPr>
        <w:t>в) неоднократного неисполнения (ненадлежащего исполнения) субъектом оптового рынка обязательств по оплате услуг администратора;</w:t>
      </w:r>
    </w:p>
    <w:p w:rsidR="00F139EE" w:rsidRDefault="00F139EE">
      <w:pPr>
        <w:widowControl w:val="0"/>
        <w:autoSpaceDE w:val="0"/>
        <w:autoSpaceDN w:val="0"/>
        <w:adjustRightInd w:val="0"/>
        <w:spacing w:after="0" w:line="240" w:lineRule="auto"/>
        <w:ind w:firstLine="540"/>
        <w:jc w:val="both"/>
        <w:rPr>
          <w:rFonts w:cs="Calibri"/>
        </w:rPr>
      </w:pPr>
      <w:r>
        <w:rPr>
          <w:rFonts w:cs="Calibri"/>
        </w:rPr>
        <w:lastRenderedPageBreak/>
        <w:t>г) прекращения действия договора о присоединении к торговой системе оптового рынка;</w:t>
      </w:r>
    </w:p>
    <w:p w:rsidR="00F139EE" w:rsidRDefault="00F139EE">
      <w:pPr>
        <w:widowControl w:val="0"/>
        <w:autoSpaceDE w:val="0"/>
        <w:autoSpaceDN w:val="0"/>
        <w:adjustRightInd w:val="0"/>
        <w:spacing w:after="0" w:line="240" w:lineRule="auto"/>
        <w:ind w:firstLine="540"/>
        <w:jc w:val="both"/>
        <w:rPr>
          <w:rFonts w:cs="Calibri"/>
        </w:rPr>
      </w:pPr>
      <w:r>
        <w:rPr>
          <w:rFonts w:cs="Calibri"/>
        </w:rPr>
        <w:t>д) прекращения деятельности субъекта оптового рынка по основаниям, предусмотренным законодательством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right"/>
        <w:outlineLvl w:val="0"/>
        <w:rPr>
          <w:rFonts w:cs="Calibri"/>
        </w:rPr>
      </w:pPr>
      <w:bookmarkStart w:id="43" w:name="Par564"/>
      <w:bookmarkEnd w:id="43"/>
      <w:r>
        <w:rPr>
          <w:rFonts w:cs="Calibri"/>
        </w:rPr>
        <w:t>Утверждены</w:t>
      </w:r>
    </w:p>
    <w:p w:rsidR="00F139EE" w:rsidRDefault="00F139EE">
      <w:pPr>
        <w:widowControl w:val="0"/>
        <w:autoSpaceDE w:val="0"/>
        <w:autoSpaceDN w:val="0"/>
        <w:adjustRightInd w:val="0"/>
        <w:spacing w:after="0" w:line="240" w:lineRule="auto"/>
        <w:jc w:val="right"/>
        <w:rPr>
          <w:rFonts w:cs="Calibri"/>
        </w:rPr>
      </w:pPr>
      <w:r>
        <w:rPr>
          <w:rFonts w:cs="Calibri"/>
        </w:rPr>
        <w:t>Постановлением Правительства</w:t>
      </w:r>
    </w:p>
    <w:p w:rsidR="00F139EE" w:rsidRDefault="00F139EE">
      <w:pPr>
        <w:widowControl w:val="0"/>
        <w:autoSpaceDE w:val="0"/>
        <w:autoSpaceDN w:val="0"/>
        <w:adjustRightInd w:val="0"/>
        <w:spacing w:after="0" w:line="240" w:lineRule="auto"/>
        <w:jc w:val="right"/>
        <w:rPr>
          <w:rFonts w:cs="Calibri"/>
        </w:rPr>
      </w:pPr>
      <w:r>
        <w:rPr>
          <w:rFonts w:cs="Calibri"/>
        </w:rPr>
        <w:t>Российской Федерации</w:t>
      </w:r>
    </w:p>
    <w:p w:rsidR="00F139EE" w:rsidRDefault="00F139EE">
      <w:pPr>
        <w:widowControl w:val="0"/>
        <w:autoSpaceDE w:val="0"/>
        <w:autoSpaceDN w:val="0"/>
        <w:adjustRightInd w:val="0"/>
        <w:spacing w:after="0" w:line="240" w:lineRule="auto"/>
        <w:jc w:val="right"/>
        <w:rPr>
          <w:rFonts w:cs="Calibri"/>
        </w:rPr>
      </w:pPr>
      <w:r>
        <w:rPr>
          <w:rFonts w:cs="Calibri"/>
        </w:rPr>
        <w:t>от 27 декабря 2004 г. N 861</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rPr>
          <w:rFonts w:cs="Calibri"/>
          <w:b/>
          <w:bCs/>
        </w:rPr>
      </w:pPr>
      <w:bookmarkStart w:id="44" w:name="Par569"/>
      <w:bookmarkEnd w:id="44"/>
      <w:r>
        <w:rPr>
          <w:rFonts w:cs="Calibri"/>
          <w:b/>
          <w:bCs/>
        </w:rPr>
        <w:t>ПРАВИЛА</w:t>
      </w:r>
    </w:p>
    <w:p w:rsidR="00F139EE" w:rsidRDefault="00F139EE">
      <w:pPr>
        <w:widowControl w:val="0"/>
        <w:autoSpaceDE w:val="0"/>
        <w:autoSpaceDN w:val="0"/>
        <w:adjustRightInd w:val="0"/>
        <w:spacing w:after="0" w:line="240" w:lineRule="auto"/>
        <w:jc w:val="center"/>
        <w:rPr>
          <w:rFonts w:cs="Calibri"/>
          <w:b/>
          <w:bCs/>
        </w:rPr>
      </w:pPr>
      <w:r>
        <w:rPr>
          <w:rFonts w:cs="Calibri"/>
          <w:b/>
          <w:bCs/>
        </w:rPr>
        <w:t>ТЕХНОЛОГИЧЕСКОГО ПРИСОЕДИНЕНИЯ ЭНЕРГОПРИНИМАЮЩИХ</w:t>
      </w:r>
    </w:p>
    <w:p w:rsidR="00F139EE" w:rsidRDefault="00F139EE">
      <w:pPr>
        <w:widowControl w:val="0"/>
        <w:autoSpaceDE w:val="0"/>
        <w:autoSpaceDN w:val="0"/>
        <w:adjustRightInd w:val="0"/>
        <w:spacing w:after="0" w:line="240" w:lineRule="auto"/>
        <w:jc w:val="center"/>
        <w:rPr>
          <w:rFonts w:cs="Calibri"/>
          <w:b/>
          <w:bCs/>
        </w:rPr>
      </w:pPr>
      <w:r>
        <w:rPr>
          <w:rFonts w:cs="Calibri"/>
          <w:b/>
          <w:bCs/>
        </w:rPr>
        <w:t xml:space="preserve">УСТРОЙСТВ ПОТРЕБИТЕЛЕЙ ЭЛЕКТРИЧЕСКОЙ ЭНЕРГИИ, ОБЪЕКТОВ </w:t>
      </w:r>
      <w:proofErr w:type="gramStart"/>
      <w:r>
        <w:rPr>
          <w:rFonts w:cs="Calibri"/>
          <w:b/>
          <w:bCs/>
        </w:rPr>
        <w:t>ПО</w:t>
      </w:r>
      <w:proofErr w:type="gramEnd"/>
    </w:p>
    <w:p w:rsidR="00F139EE" w:rsidRDefault="00F139EE">
      <w:pPr>
        <w:widowControl w:val="0"/>
        <w:autoSpaceDE w:val="0"/>
        <w:autoSpaceDN w:val="0"/>
        <w:adjustRightInd w:val="0"/>
        <w:spacing w:after="0" w:line="240" w:lineRule="auto"/>
        <w:jc w:val="center"/>
        <w:rPr>
          <w:rFonts w:cs="Calibri"/>
          <w:b/>
          <w:bCs/>
        </w:rPr>
      </w:pPr>
      <w:r>
        <w:rPr>
          <w:rFonts w:cs="Calibri"/>
          <w:b/>
          <w:bCs/>
        </w:rPr>
        <w:t>ПРОИЗВОДСТВУ ЭЛЕКТРИЧЕСКОЙ ЭНЕРГИИ, А ТАКЖЕ ОБЪЕКТОВ</w:t>
      </w:r>
    </w:p>
    <w:p w:rsidR="00F139EE" w:rsidRDefault="00F139EE">
      <w:pPr>
        <w:widowControl w:val="0"/>
        <w:autoSpaceDE w:val="0"/>
        <w:autoSpaceDN w:val="0"/>
        <w:adjustRightInd w:val="0"/>
        <w:spacing w:after="0" w:line="240" w:lineRule="auto"/>
        <w:jc w:val="center"/>
        <w:rPr>
          <w:rFonts w:cs="Calibri"/>
          <w:b/>
          <w:bCs/>
        </w:rPr>
      </w:pPr>
      <w:r>
        <w:rPr>
          <w:rFonts w:cs="Calibri"/>
          <w:b/>
          <w:bCs/>
        </w:rPr>
        <w:t xml:space="preserve">ЭЛЕКТРОСЕТЕВОГО ХОЗЯЙСТВА, </w:t>
      </w:r>
      <w:proofErr w:type="gramStart"/>
      <w:r>
        <w:rPr>
          <w:rFonts w:cs="Calibri"/>
          <w:b/>
          <w:bCs/>
        </w:rPr>
        <w:t>ПРИНАДЛЕЖАЩИХ</w:t>
      </w:r>
      <w:proofErr w:type="gramEnd"/>
      <w:r>
        <w:rPr>
          <w:rFonts w:cs="Calibri"/>
          <w:b/>
          <w:bCs/>
        </w:rPr>
        <w:t xml:space="preserve"> СЕТЕВЫМ</w:t>
      </w:r>
    </w:p>
    <w:p w:rsidR="00F139EE" w:rsidRDefault="00F139EE">
      <w:pPr>
        <w:widowControl w:val="0"/>
        <w:autoSpaceDE w:val="0"/>
        <w:autoSpaceDN w:val="0"/>
        <w:adjustRightInd w:val="0"/>
        <w:spacing w:after="0" w:line="240" w:lineRule="auto"/>
        <w:jc w:val="center"/>
        <w:rPr>
          <w:rFonts w:cs="Calibri"/>
          <w:b/>
          <w:bCs/>
        </w:rPr>
      </w:pPr>
      <w:r>
        <w:rPr>
          <w:rFonts w:cs="Calibri"/>
          <w:b/>
          <w:bCs/>
        </w:rPr>
        <w:t>ОРГАНИЗАЦИЯМ И ИНЫМ ЛИЦАМ, К ЭЛЕКТРИЧЕСКИМ СЕТЯМ</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proofErr w:type="gramStart"/>
      <w:r>
        <w:rPr>
          <w:rFonts w:cs="Calibri"/>
        </w:rPr>
        <w:t xml:space="preserve">(в ред. Постановлений Правительства РФ от 21.03.2007 </w:t>
      </w:r>
      <w:hyperlink r:id="rId195" w:history="1">
        <w:r>
          <w:rPr>
            <w:rFonts w:cs="Calibri"/>
            <w:color w:val="0000FF"/>
          </w:rPr>
          <w:t>N 168</w:t>
        </w:r>
      </w:hyperlink>
      <w:r>
        <w:rPr>
          <w:rFonts w:cs="Calibri"/>
        </w:rPr>
        <w:t>,</w:t>
      </w:r>
      <w:proofErr w:type="gramEnd"/>
    </w:p>
    <w:p w:rsidR="00F139EE" w:rsidRDefault="00F139EE">
      <w:pPr>
        <w:widowControl w:val="0"/>
        <w:autoSpaceDE w:val="0"/>
        <w:autoSpaceDN w:val="0"/>
        <w:adjustRightInd w:val="0"/>
        <w:spacing w:after="0" w:line="240" w:lineRule="auto"/>
        <w:jc w:val="center"/>
        <w:rPr>
          <w:rFonts w:cs="Calibri"/>
        </w:rPr>
      </w:pPr>
      <w:r>
        <w:rPr>
          <w:rFonts w:cs="Calibri"/>
        </w:rPr>
        <w:t xml:space="preserve">от 14.02.2009 </w:t>
      </w:r>
      <w:hyperlink r:id="rId196" w:history="1">
        <w:r>
          <w:rPr>
            <w:rFonts w:cs="Calibri"/>
            <w:color w:val="0000FF"/>
          </w:rPr>
          <w:t>N 118</w:t>
        </w:r>
      </w:hyperlink>
      <w:r>
        <w:rPr>
          <w:rFonts w:cs="Calibri"/>
        </w:rPr>
        <w:t xml:space="preserve">, от 21.04.2009 </w:t>
      </w:r>
      <w:hyperlink r:id="rId197" w:history="1">
        <w:r>
          <w:rPr>
            <w:rFonts w:cs="Calibri"/>
            <w:color w:val="0000FF"/>
          </w:rPr>
          <w:t>N 334</w:t>
        </w:r>
      </w:hyperlink>
      <w:r>
        <w:rPr>
          <w:rFonts w:cs="Calibri"/>
        </w:rPr>
        <w:t>,</w:t>
      </w:r>
    </w:p>
    <w:p w:rsidR="00F139EE" w:rsidRDefault="00F139EE">
      <w:pPr>
        <w:widowControl w:val="0"/>
        <w:autoSpaceDE w:val="0"/>
        <w:autoSpaceDN w:val="0"/>
        <w:adjustRightInd w:val="0"/>
        <w:spacing w:after="0" w:line="240" w:lineRule="auto"/>
        <w:jc w:val="center"/>
        <w:rPr>
          <w:rFonts w:cs="Calibri"/>
        </w:rPr>
      </w:pPr>
      <w:r>
        <w:rPr>
          <w:rFonts w:cs="Calibri"/>
        </w:rPr>
        <w:t xml:space="preserve">от 24.09.2010 </w:t>
      </w:r>
      <w:hyperlink r:id="rId198" w:history="1">
        <w:r>
          <w:rPr>
            <w:rFonts w:cs="Calibri"/>
            <w:color w:val="0000FF"/>
          </w:rPr>
          <w:t>N 759</w:t>
        </w:r>
      </w:hyperlink>
      <w:r>
        <w:rPr>
          <w:rFonts w:cs="Calibri"/>
        </w:rPr>
        <w:t xml:space="preserve">, от 01.03.2011 </w:t>
      </w:r>
      <w:hyperlink r:id="rId199" w:history="1">
        <w:r>
          <w:rPr>
            <w:rFonts w:cs="Calibri"/>
            <w:color w:val="0000FF"/>
          </w:rPr>
          <w:t>N 129</w:t>
        </w:r>
      </w:hyperlink>
      <w:r>
        <w:rPr>
          <w:rFonts w:cs="Calibri"/>
        </w:rPr>
        <w:t>,</w:t>
      </w:r>
    </w:p>
    <w:p w:rsidR="00F139EE" w:rsidRDefault="00F139EE">
      <w:pPr>
        <w:widowControl w:val="0"/>
        <w:autoSpaceDE w:val="0"/>
        <w:autoSpaceDN w:val="0"/>
        <w:adjustRightInd w:val="0"/>
        <w:spacing w:after="0" w:line="240" w:lineRule="auto"/>
        <w:jc w:val="center"/>
        <w:rPr>
          <w:rFonts w:cs="Calibri"/>
        </w:rPr>
      </w:pPr>
      <w:r>
        <w:rPr>
          <w:rFonts w:cs="Calibri"/>
        </w:rPr>
        <w:t xml:space="preserve">от 29.12.2011 </w:t>
      </w:r>
      <w:hyperlink r:id="rId200" w:history="1">
        <w:r>
          <w:rPr>
            <w:rFonts w:cs="Calibri"/>
            <w:color w:val="0000FF"/>
          </w:rPr>
          <w:t>N 1178</w:t>
        </w:r>
      </w:hyperlink>
      <w:r>
        <w:rPr>
          <w:rFonts w:cs="Calibri"/>
        </w:rPr>
        <w:t xml:space="preserve">, от 04.05.2012 </w:t>
      </w:r>
      <w:hyperlink r:id="rId201" w:history="1">
        <w:r>
          <w:rPr>
            <w:rFonts w:cs="Calibri"/>
            <w:color w:val="0000FF"/>
          </w:rPr>
          <w:t>N 442</w:t>
        </w:r>
      </w:hyperlink>
      <w:r>
        <w:rPr>
          <w:rFonts w:cs="Calibri"/>
        </w:rPr>
        <w:t>,</w:t>
      </w:r>
    </w:p>
    <w:p w:rsidR="00F139EE" w:rsidRDefault="00F139EE">
      <w:pPr>
        <w:widowControl w:val="0"/>
        <w:autoSpaceDE w:val="0"/>
        <w:autoSpaceDN w:val="0"/>
        <w:adjustRightInd w:val="0"/>
        <w:spacing w:after="0" w:line="240" w:lineRule="auto"/>
        <w:jc w:val="center"/>
        <w:rPr>
          <w:rFonts w:cs="Calibri"/>
        </w:rPr>
      </w:pPr>
      <w:r>
        <w:rPr>
          <w:rFonts w:cs="Calibri"/>
        </w:rPr>
        <w:t xml:space="preserve">от 05.10.2012 </w:t>
      </w:r>
      <w:hyperlink r:id="rId202" w:history="1">
        <w:r>
          <w:rPr>
            <w:rFonts w:cs="Calibri"/>
            <w:color w:val="0000FF"/>
          </w:rPr>
          <w:t>N 1015</w:t>
        </w:r>
      </w:hyperlink>
      <w:r>
        <w:rPr>
          <w:rFonts w:cs="Calibri"/>
        </w:rPr>
        <w:t xml:space="preserve">, от 22.11.2012 </w:t>
      </w:r>
      <w:hyperlink r:id="rId203" w:history="1">
        <w:r>
          <w:rPr>
            <w:rFonts w:cs="Calibri"/>
            <w:color w:val="0000FF"/>
          </w:rPr>
          <w:t>N 1209</w:t>
        </w:r>
      </w:hyperlink>
      <w:r>
        <w:rPr>
          <w:rFonts w:cs="Calibri"/>
        </w:rPr>
        <w:t>,</w:t>
      </w:r>
    </w:p>
    <w:p w:rsidR="00F139EE" w:rsidRDefault="00F139EE">
      <w:pPr>
        <w:widowControl w:val="0"/>
        <w:autoSpaceDE w:val="0"/>
        <w:autoSpaceDN w:val="0"/>
        <w:adjustRightInd w:val="0"/>
        <w:spacing w:after="0" w:line="240" w:lineRule="auto"/>
        <w:jc w:val="center"/>
        <w:rPr>
          <w:rFonts w:cs="Calibri"/>
        </w:rPr>
      </w:pPr>
      <w:r>
        <w:rPr>
          <w:rFonts w:cs="Calibri"/>
        </w:rPr>
        <w:t xml:space="preserve">от 20.12.2012 </w:t>
      </w:r>
      <w:hyperlink r:id="rId204" w:history="1">
        <w:r>
          <w:rPr>
            <w:rFonts w:cs="Calibri"/>
            <w:color w:val="0000FF"/>
          </w:rPr>
          <w:t>N 1354</w:t>
        </w:r>
      </w:hyperlink>
      <w:r>
        <w:rPr>
          <w:rFonts w:cs="Calibri"/>
        </w:rPr>
        <w:t xml:space="preserve">, от 26.07.2013 </w:t>
      </w:r>
      <w:hyperlink r:id="rId205" w:history="1">
        <w:r>
          <w:rPr>
            <w:rFonts w:cs="Calibri"/>
            <w:color w:val="0000FF"/>
          </w:rPr>
          <w:t>N 630</w:t>
        </w:r>
      </w:hyperlink>
      <w:r>
        <w:rPr>
          <w:rFonts w:cs="Calibri"/>
        </w:rPr>
        <w:t>,</w:t>
      </w:r>
    </w:p>
    <w:p w:rsidR="00F139EE" w:rsidRDefault="00F139EE">
      <w:pPr>
        <w:widowControl w:val="0"/>
        <w:autoSpaceDE w:val="0"/>
        <w:autoSpaceDN w:val="0"/>
        <w:adjustRightInd w:val="0"/>
        <w:spacing w:after="0" w:line="240" w:lineRule="auto"/>
        <w:jc w:val="center"/>
        <w:rPr>
          <w:rFonts w:cs="Calibri"/>
        </w:rPr>
      </w:pPr>
      <w:r>
        <w:rPr>
          <w:rFonts w:cs="Calibri"/>
        </w:rPr>
        <w:t xml:space="preserve">от 29.07.2013 </w:t>
      </w:r>
      <w:hyperlink r:id="rId206" w:history="1">
        <w:r>
          <w:rPr>
            <w:rFonts w:cs="Calibri"/>
            <w:color w:val="0000FF"/>
          </w:rPr>
          <w:t>N 640</w:t>
        </w:r>
      </w:hyperlink>
      <w:r>
        <w:rPr>
          <w:rFonts w:cs="Calibri"/>
        </w:rPr>
        <w:t xml:space="preserve">, от 12.08.2013 </w:t>
      </w:r>
      <w:hyperlink r:id="rId207" w:history="1">
        <w:r>
          <w:rPr>
            <w:rFonts w:cs="Calibri"/>
            <w:color w:val="0000FF"/>
          </w:rPr>
          <w:t>N 691</w:t>
        </w:r>
      </w:hyperlink>
      <w:r>
        <w:rPr>
          <w:rFonts w:cs="Calibri"/>
        </w:rPr>
        <w:t>,</w:t>
      </w:r>
    </w:p>
    <w:p w:rsidR="00F139EE" w:rsidRDefault="00F139EE">
      <w:pPr>
        <w:widowControl w:val="0"/>
        <w:autoSpaceDE w:val="0"/>
        <w:autoSpaceDN w:val="0"/>
        <w:adjustRightInd w:val="0"/>
        <w:spacing w:after="0" w:line="240" w:lineRule="auto"/>
        <w:jc w:val="center"/>
        <w:rPr>
          <w:rFonts w:cs="Calibri"/>
        </w:rPr>
      </w:pPr>
      <w:r>
        <w:rPr>
          <w:rFonts w:cs="Calibri"/>
        </w:rPr>
        <w:t xml:space="preserve">от 26.08.2013 </w:t>
      </w:r>
      <w:hyperlink r:id="rId208" w:history="1">
        <w:r>
          <w:rPr>
            <w:rFonts w:cs="Calibri"/>
            <w:color w:val="0000FF"/>
          </w:rPr>
          <w:t>N 737</w:t>
        </w:r>
      </w:hyperlink>
      <w:r>
        <w:rPr>
          <w:rFonts w:cs="Calibri"/>
        </w:rPr>
        <w:t xml:space="preserve">, от 12.10.2013 </w:t>
      </w:r>
      <w:hyperlink r:id="rId209" w:history="1">
        <w:r>
          <w:rPr>
            <w:rFonts w:cs="Calibri"/>
            <w:color w:val="0000FF"/>
          </w:rPr>
          <w:t>N 915</w:t>
        </w:r>
      </w:hyperlink>
      <w:r>
        <w:rPr>
          <w:rFonts w:cs="Calibri"/>
        </w:rPr>
        <w:t>,</w:t>
      </w:r>
    </w:p>
    <w:p w:rsidR="00F139EE" w:rsidRDefault="00F139EE">
      <w:pPr>
        <w:widowControl w:val="0"/>
        <w:autoSpaceDE w:val="0"/>
        <w:autoSpaceDN w:val="0"/>
        <w:adjustRightInd w:val="0"/>
        <w:spacing w:after="0" w:line="240" w:lineRule="auto"/>
        <w:jc w:val="center"/>
        <w:rPr>
          <w:rFonts w:cs="Calibri"/>
        </w:rPr>
      </w:pPr>
      <w:r>
        <w:rPr>
          <w:rFonts w:cs="Calibri"/>
        </w:rPr>
        <w:t xml:space="preserve">от 28.10.2013 </w:t>
      </w:r>
      <w:hyperlink r:id="rId210" w:history="1">
        <w:r>
          <w:rPr>
            <w:rFonts w:cs="Calibri"/>
            <w:color w:val="0000FF"/>
          </w:rPr>
          <w:t>N 967</w:t>
        </w:r>
      </w:hyperlink>
      <w:r>
        <w:rPr>
          <w:rFonts w:cs="Calibri"/>
        </w:rPr>
        <w:t xml:space="preserve">, от 21.11.2013 </w:t>
      </w:r>
      <w:hyperlink r:id="rId211" w:history="1">
        <w:r>
          <w:rPr>
            <w:rFonts w:cs="Calibri"/>
            <w:color w:val="0000FF"/>
          </w:rPr>
          <w:t>N 1047</w:t>
        </w:r>
      </w:hyperlink>
      <w:r>
        <w:rPr>
          <w:rFonts w:cs="Calibri"/>
        </w:rPr>
        <w:t>,</w:t>
      </w:r>
    </w:p>
    <w:p w:rsidR="00F139EE" w:rsidRDefault="00F139EE">
      <w:pPr>
        <w:widowControl w:val="0"/>
        <w:autoSpaceDE w:val="0"/>
        <w:autoSpaceDN w:val="0"/>
        <w:adjustRightInd w:val="0"/>
        <w:spacing w:after="0" w:line="240" w:lineRule="auto"/>
        <w:jc w:val="center"/>
        <w:rPr>
          <w:rFonts w:cs="Calibri"/>
        </w:rPr>
      </w:pPr>
      <w:r>
        <w:rPr>
          <w:rFonts w:cs="Calibri"/>
        </w:rPr>
        <w:t xml:space="preserve">от 09.12.2013 </w:t>
      </w:r>
      <w:hyperlink r:id="rId212" w:history="1">
        <w:r>
          <w:rPr>
            <w:rFonts w:cs="Calibri"/>
            <w:color w:val="0000FF"/>
          </w:rPr>
          <w:t>N 1131</w:t>
        </w:r>
      </w:hyperlink>
      <w:r>
        <w:rPr>
          <w:rFonts w:cs="Calibri"/>
        </w:rPr>
        <w:t xml:space="preserve">, от 10.02.2014 </w:t>
      </w:r>
      <w:hyperlink r:id="rId213" w:history="1">
        <w:r>
          <w:rPr>
            <w:rFonts w:cs="Calibri"/>
            <w:color w:val="0000FF"/>
          </w:rPr>
          <w:t>N 95</w:t>
        </w:r>
      </w:hyperlink>
      <w:r>
        <w:rPr>
          <w:rFonts w:cs="Calibri"/>
        </w:rPr>
        <w:t>,</w:t>
      </w:r>
    </w:p>
    <w:p w:rsidR="00F139EE" w:rsidRDefault="00F139EE">
      <w:pPr>
        <w:widowControl w:val="0"/>
        <w:autoSpaceDE w:val="0"/>
        <w:autoSpaceDN w:val="0"/>
        <w:adjustRightInd w:val="0"/>
        <w:spacing w:after="0" w:line="240" w:lineRule="auto"/>
        <w:jc w:val="center"/>
        <w:rPr>
          <w:rFonts w:cs="Calibri"/>
        </w:rPr>
      </w:pPr>
      <w:r>
        <w:rPr>
          <w:rFonts w:cs="Calibri"/>
        </w:rPr>
        <w:t xml:space="preserve">от 20.02.2014 </w:t>
      </w:r>
      <w:hyperlink r:id="rId214" w:history="1">
        <w:r>
          <w:rPr>
            <w:rFonts w:cs="Calibri"/>
            <w:color w:val="0000FF"/>
          </w:rPr>
          <w:t>N 130</w:t>
        </w:r>
      </w:hyperlink>
      <w:r>
        <w:rPr>
          <w:rFonts w:cs="Calibri"/>
        </w:rPr>
        <w:t xml:space="preserve">, от 11.06.2014 </w:t>
      </w:r>
      <w:hyperlink r:id="rId215" w:history="1">
        <w:r>
          <w:rPr>
            <w:rFonts w:cs="Calibri"/>
            <w:color w:val="0000FF"/>
          </w:rPr>
          <w:t>N 542</w:t>
        </w:r>
      </w:hyperlink>
      <w:r>
        <w:rPr>
          <w:rFonts w:cs="Calibri"/>
        </w:rPr>
        <w:t>)</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outlineLvl w:val="1"/>
        <w:rPr>
          <w:rFonts w:cs="Calibri"/>
        </w:rPr>
      </w:pPr>
      <w:bookmarkStart w:id="45" w:name="Par588"/>
      <w:bookmarkEnd w:id="45"/>
      <w:r>
        <w:rPr>
          <w:rFonts w:cs="Calibri"/>
        </w:rPr>
        <w:t>I. Общие положения</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w:t>
      </w:r>
      <w:proofErr w:type="gramEnd"/>
      <w:r>
        <w:rPr>
          <w:rFonts w:cs="Calibri"/>
        </w:rPr>
        <w:t xml:space="preserve"> </w:t>
      </w:r>
      <w:proofErr w:type="gramStart"/>
      <w:r>
        <w:rPr>
          <w:rFonts w:cs="Calibri"/>
        </w:rPr>
        <w:t>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w:t>
      </w:r>
      <w:proofErr w:type="gramEnd"/>
      <w:r>
        <w:rPr>
          <w:rFonts w:cs="Calibri"/>
        </w:rPr>
        <w:t xml:space="preserve"> мощности в пользу сетевой организации.</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Постановлений Правительства РФ от 21.04.2009 </w:t>
      </w:r>
      <w:hyperlink r:id="rId216" w:history="1">
        <w:r>
          <w:rPr>
            <w:rFonts w:cs="Calibri"/>
            <w:color w:val="0000FF"/>
          </w:rPr>
          <w:t>N 334</w:t>
        </w:r>
      </w:hyperlink>
      <w:r>
        <w:rPr>
          <w:rFonts w:cs="Calibri"/>
        </w:rPr>
        <w:t xml:space="preserve">, от 24.09.2010 </w:t>
      </w:r>
      <w:hyperlink r:id="rId217" w:history="1">
        <w:r>
          <w:rPr>
            <w:rFonts w:cs="Calibri"/>
            <w:color w:val="0000FF"/>
          </w:rPr>
          <w:t>N 759</w:t>
        </w:r>
      </w:hyperlink>
      <w:r>
        <w:rPr>
          <w:rFonts w:cs="Calibri"/>
        </w:rPr>
        <w:t xml:space="preserve">, от 04.05.2012 </w:t>
      </w:r>
      <w:hyperlink r:id="rId218" w:history="1">
        <w:r>
          <w:rPr>
            <w:rFonts w:cs="Calibri"/>
            <w:color w:val="0000FF"/>
          </w:rPr>
          <w:t>N 442</w:t>
        </w:r>
      </w:hyperlink>
      <w:r>
        <w:rPr>
          <w:rFonts w:cs="Calibri"/>
        </w:rPr>
        <w:t xml:space="preserve">, от 28.10.2013 </w:t>
      </w:r>
      <w:hyperlink r:id="rId219" w:history="1">
        <w:r>
          <w:rPr>
            <w:rFonts w:cs="Calibri"/>
            <w:color w:val="0000FF"/>
          </w:rPr>
          <w:t>N 967</w:t>
        </w:r>
      </w:hyperlink>
      <w:r>
        <w:rPr>
          <w:rFonts w:cs="Calibri"/>
        </w:rPr>
        <w:t xml:space="preserve">, </w:t>
      </w:r>
      <w:proofErr w:type="gramStart"/>
      <w:r>
        <w:rPr>
          <w:rFonts w:cs="Calibri"/>
        </w:rPr>
        <w:t>от</w:t>
      </w:r>
      <w:proofErr w:type="gramEnd"/>
      <w:r>
        <w:rPr>
          <w:rFonts w:cs="Calibri"/>
        </w:rPr>
        <w:t xml:space="preserve"> 20.02.2014 </w:t>
      </w:r>
      <w:hyperlink r:id="rId220" w:history="1">
        <w:r>
          <w:rPr>
            <w:rFonts w:cs="Calibri"/>
            <w:color w:val="0000FF"/>
          </w:rPr>
          <w:t>N 130</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bookmarkStart w:id="46" w:name="Par592"/>
      <w:bookmarkEnd w:id="46"/>
      <w:r>
        <w:rPr>
          <w:rFonts w:cs="Calibri"/>
        </w:rPr>
        <w:t xml:space="preserve">2. </w:t>
      </w:r>
      <w:proofErr w:type="gramStart"/>
      <w:r>
        <w:rPr>
          <w:rFonts w:cs="Calibri"/>
        </w:rPr>
        <w:t xml:space="preserve">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w:t>
      </w:r>
      <w:r>
        <w:rPr>
          <w:rFonts w:cs="Calibri"/>
        </w:rPr>
        <w:lastRenderedPageBreak/>
        <w:t>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roofErr w:type="gramEnd"/>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Постановлений Правительства РФ от 04.05.2012 </w:t>
      </w:r>
      <w:hyperlink r:id="rId221" w:history="1">
        <w:r>
          <w:rPr>
            <w:rFonts w:cs="Calibri"/>
            <w:color w:val="0000FF"/>
          </w:rPr>
          <w:t>N 442</w:t>
        </w:r>
      </w:hyperlink>
      <w:r>
        <w:rPr>
          <w:rFonts w:cs="Calibri"/>
        </w:rPr>
        <w:t xml:space="preserve">, от 28.10.2013 </w:t>
      </w:r>
      <w:hyperlink r:id="rId222" w:history="1">
        <w:r>
          <w:rPr>
            <w:rFonts w:cs="Calibri"/>
            <w:color w:val="0000FF"/>
          </w:rPr>
          <w:t>N 967</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r>
        <w:rPr>
          <w:rFonts w:cs="Calibri"/>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223" w:history="1">
        <w:r>
          <w:rPr>
            <w:rFonts w:cs="Calibri"/>
            <w:color w:val="0000FF"/>
          </w:rPr>
          <w:t>Постановлением</w:t>
        </w:r>
      </w:hyperlink>
      <w:r>
        <w:rPr>
          <w:rFonts w:cs="Calibri"/>
        </w:rPr>
        <w:t xml:space="preserve"> Правительства РФ от 26.08.2013 N 737)</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w:t>
      </w:r>
      <w:proofErr w:type="gramEnd"/>
      <w:r>
        <w:rPr>
          <w:rFonts w:cs="Calibri"/>
        </w:rPr>
        <w:t xml:space="preserve"> до 150 к</w:t>
      </w:r>
      <w:proofErr w:type="gramStart"/>
      <w:r>
        <w:rPr>
          <w:rFonts w:cs="Calibri"/>
        </w:rPr>
        <w:t>Вт вкл</w:t>
      </w:r>
      <w:proofErr w:type="gramEnd"/>
      <w:r>
        <w:rPr>
          <w:rFonts w:cs="Calibri"/>
        </w:rPr>
        <w:t>ючительно.</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224" w:history="1">
        <w:r>
          <w:rPr>
            <w:rFonts w:cs="Calibri"/>
            <w:color w:val="0000FF"/>
          </w:rPr>
          <w:t>Постановлением</w:t>
        </w:r>
      </w:hyperlink>
      <w:r>
        <w:rPr>
          <w:rFonts w:cs="Calibri"/>
        </w:rPr>
        <w:t xml:space="preserve"> Правительства РФ от 26.08.2013 N 737)</w:t>
      </w:r>
    </w:p>
    <w:p w:rsidR="00F139EE" w:rsidRDefault="00F139EE">
      <w:pPr>
        <w:widowControl w:val="0"/>
        <w:autoSpaceDE w:val="0"/>
        <w:autoSpaceDN w:val="0"/>
        <w:adjustRightInd w:val="0"/>
        <w:spacing w:after="0" w:line="240" w:lineRule="auto"/>
        <w:ind w:firstLine="540"/>
        <w:jc w:val="both"/>
        <w:rPr>
          <w:rFonts w:cs="Calibri"/>
        </w:rPr>
      </w:pPr>
      <w:r>
        <w:rPr>
          <w:rFonts w:cs="Calibri"/>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225" w:history="1">
        <w:r>
          <w:rPr>
            <w:rFonts w:cs="Calibri"/>
            <w:color w:val="0000FF"/>
          </w:rPr>
          <w:t>Постановлением</w:t>
        </w:r>
      </w:hyperlink>
      <w:r>
        <w:rPr>
          <w:rFonts w:cs="Calibri"/>
        </w:rPr>
        <w:t xml:space="preserve"> Правительства РФ от 26.08.2013 N 737)</w:t>
      </w:r>
    </w:p>
    <w:p w:rsidR="00F139EE" w:rsidRDefault="00F139EE">
      <w:pPr>
        <w:widowControl w:val="0"/>
        <w:autoSpaceDE w:val="0"/>
        <w:autoSpaceDN w:val="0"/>
        <w:adjustRightInd w:val="0"/>
        <w:spacing w:after="0" w:line="240" w:lineRule="auto"/>
        <w:ind w:firstLine="540"/>
        <w:jc w:val="both"/>
        <w:rPr>
          <w:rFonts w:cs="Calibri"/>
        </w:rPr>
      </w:pPr>
      <w:r>
        <w:rPr>
          <w:rFonts w:cs="Calibri"/>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F139EE" w:rsidRDefault="00F139EE">
      <w:pPr>
        <w:widowControl w:val="0"/>
        <w:autoSpaceDE w:val="0"/>
        <w:autoSpaceDN w:val="0"/>
        <w:adjustRightInd w:val="0"/>
        <w:spacing w:after="0" w:line="240" w:lineRule="auto"/>
        <w:ind w:firstLine="540"/>
        <w:jc w:val="both"/>
        <w:rPr>
          <w:rFonts w:cs="Calibri"/>
        </w:rPr>
      </w:pPr>
      <w:r>
        <w:rPr>
          <w:rFonts w:cs="Calibri"/>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F139EE" w:rsidRDefault="00F139EE">
      <w:pPr>
        <w:widowControl w:val="0"/>
        <w:autoSpaceDE w:val="0"/>
        <w:autoSpaceDN w:val="0"/>
        <w:adjustRightInd w:val="0"/>
        <w:spacing w:after="0" w:line="240" w:lineRule="auto"/>
        <w:ind w:firstLine="540"/>
        <w:jc w:val="both"/>
        <w:rPr>
          <w:rFonts w:cs="Calibri"/>
        </w:rPr>
      </w:pPr>
      <w:r>
        <w:rPr>
          <w:rFonts w:cs="Calibri"/>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F139EE" w:rsidRDefault="00F139EE">
      <w:pPr>
        <w:widowControl w:val="0"/>
        <w:autoSpaceDE w:val="0"/>
        <w:autoSpaceDN w:val="0"/>
        <w:adjustRightInd w:val="0"/>
        <w:spacing w:after="0" w:line="240" w:lineRule="auto"/>
        <w:jc w:val="both"/>
        <w:rPr>
          <w:rFonts w:cs="Calibri"/>
        </w:rPr>
      </w:pPr>
      <w:r>
        <w:rPr>
          <w:rFonts w:cs="Calibri"/>
        </w:rPr>
        <w:t xml:space="preserve">(п. 2(1) </w:t>
      </w:r>
      <w:proofErr w:type="gramStart"/>
      <w:r>
        <w:rPr>
          <w:rFonts w:cs="Calibri"/>
        </w:rPr>
        <w:t>введен</w:t>
      </w:r>
      <w:proofErr w:type="gramEnd"/>
      <w:r>
        <w:rPr>
          <w:rFonts w:cs="Calibri"/>
        </w:rPr>
        <w:t xml:space="preserve"> </w:t>
      </w:r>
      <w:hyperlink r:id="rId226" w:history="1">
        <w:r>
          <w:rPr>
            <w:rFonts w:cs="Calibri"/>
            <w:color w:val="0000FF"/>
          </w:rPr>
          <w:t>Постановлением</w:t>
        </w:r>
      </w:hyperlink>
      <w:r>
        <w:rPr>
          <w:rFonts w:cs="Calibri"/>
        </w:rPr>
        <w:t xml:space="preserve"> Правительства РФ от 12.10.2013 N 915)</w:t>
      </w:r>
    </w:p>
    <w:p w:rsidR="00F139EE" w:rsidRDefault="00F139EE">
      <w:pPr>
        <w:widowControl w:val="0"/>
        <w:autoSpaceDE w:val="0"/>
        <w:autoSpaceDN w:val="0"/>
        <w:adjustRightInd w:val="0"/>
        <w:spacing w:after="0" w:line="240" w:lineRule="auto"/>
        <w:ind w:firstLine="540"/>
        <w:jc w:val="both"/>
        <w:rPr>
          <w:rFonts w:cs="Calibri"/>
        </w:rPr>
      </w:pPr>
      <w:r>
        <w:rPr>
          <w:rFonts w:cs="Calibri"/>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703" w:history="1">
        <w:r>
          <w:rPr>
            <w:rFonts w:cs="Calibri"/>
            <w:color w:val="0000FF"/>
          </w:rPr>
          <w:t>пунктах 12.1</w:t>
        </w:r>
      </w:hyperlink>
      <w:r>
        <w:rPr>
          <w:rFonts w:cs="Calibri"/>
        </w:rPr>
        <w:t xml:space="preserve">, </w:t>
      </w:r>
      <w:hyperlink w:anchor="Par724" w:history="1">
        <w:r>
          <w:rPr>
            <w:rFonts w:cs="Calibri"/>
            <w:color w:val="0000FF"/>
          </w:rPr>
          <w:t>14</w:t>
        </w:r>
      </w:hyperlink>
      <w:r>
        <w:rPr>
          <w:rFonts w:cs="Calibri"/>
        </w:rPr>
        <w:t xml:space="preserve"> и </w:t>
      </w:r>
      <w:hyperlink w:anchor="Par1024" w:history="1">
        <w:r>
          <w:rPr>
            <w:rFonts w:cs="Calibri"/>
            <w:color w:val="0000FF"/>
          </w:rPr>
          <w:t>34</w:t>
        </w:r>
      </w:hyperlink>
      <w:r>
        <w:rPr>
          <w:rFonts w:cs="Calibri"/>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w:t>
      </w:r>
      <w:proofErr w:type="gramEnd"/>
      <w:r>
        <w:rPr>
          <w:rFonts w:cs="Calibri"/>
        </w:rPr>
        <w:t xml:space="preserve"> таких лиц мероприятия по технологическому присоединению.</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227" w:history="1">
        <w:r>
          <w:rPr>
            <w:rFonts w:cs="Calibri"/>
            <w:color w:val="0000FF"/>
          </w:rPr>
          <w:t>Постановлением</w:t>
        </w:r>
      </w:hyperlink>
      <w:r>
        <w:rPr>
          <w:rFonts w:cs="Calibri"/>
        </w:rPr>
        <w:t xml:space="preserve"> Правительства РФ от 21.04.2009 N 334)</w:t>
      </w:r>
    </w:p>
    <w:p w:rsidR="00F139EE" w:rsidRDefault="00F139EE">
      <w:pPr>
        <w:widowControl w:val="0"/>
        <w:autoSpaceDE w:val="0"/>
        <w:autoSpaceDN w:val="0"/>
        <w:adjustRightInd w:val="0"/>
        <w:spacing w:after="0" w:line="240" w:lineRule="auto"/>
        <w:ind w:firstLine="540"/>
        <w:jc w:val="both"/>
        <w:rPr>
          <w:rFonts w:cs="Calibri"/>
        </w:rPr>
      </w:pPr>
      <w:r>
        <w:rPr>
          <w:rFonts w:cs="Calibri"/>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228" w:history="1">
        <w:r>
          <w:rPr>
            <w:rFonts w:cs="Calibri"/>
            <w:color w:val="0000FF"/>
          </w:rPr>
          <w:t>Постановлением</w:t>
        </w:r>
      </w:hyperlink>
      <w:r>
        <w:rPr>
          <w:rFonts w:cs="Calibri"/>
        </w:rPr>
        <w:t xml:space="preserve"> Правительства РФ от 26.07.2013 N 630)</w:t>
      </w:r>
    </w:p>
    <w:p w:rsidR="00F139EE" w:rsidRDefault="00F139EE">
      <w:pPr>
        <w:widowControl w:val="0"/>
        <w:autoSpaceDE w:val="0"/>
        <w:autoSpaceDN w:val="0"/>
        <w:adjustRightInd w:val="0"/>
        <w:spacing w:after="0" w:line="240" w:lineRule="auto"/>
        <w:ind w:firstLine="540"/>
        <w:jc w:val="both"/>
        <w:rPr>
          <w:rFonts w:cs="Calibri"/>
        </w:rPr>
      </w:pPr>
      <w:r>
        <w:rPr>
          <w:rFonts w:cs="Calibri"/>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5. При присоединении энергопринимающих устройств к распределительным устройствам электростанции </w:t>
      </w:r>
      <w:proofErr w:type="gramStart"/>
      <w:r>
        <w:rPr>
          <w:rFonts w:cs="Calibri"/>
        </w:rPr>
        <w:t>последняя</w:t>
      </w:r>
      <w:proofErr w:type="gramEnd"/>
      <w:r>
        <w:rPr>
          <w:rFonts w:cs="Calibri"/>
        </w:rPr>
        <w:t xml:space="preserve">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w:t>
      </w:r>
      <w:r>
        <w:rPr>
          <w:rFonts w:cs="Calibri"/>
        </w:rPr>
        <w:lastRenderedPageBreak/>
        <w:t>необходимых условий договора.</w:t>
      </w:r>
    </w:p>
    <w:p w:rsidR="00F139EE" w:rsidRDefault="00F139EE">
      <w:pPr>
        <w:widowControl w:val="0"/>
        <w:autoSpaceDE w:val="0"/>
        <w:autoSpaceDN w:val="0"/>
        <w:adjustRightInd w:val="0"/>
        <w:spacing w:after="0" w:line="240" w:lineRule="auto"/>
        <w:ind w:firstLine="540"/>
        <w:jc w:val="both"/>
        <w:rPr>
          <w:rFonts w:cs="Calibri"/>
        </w:rPr>
      </w:pPr>
      <w:r>
        <w:rPr>
          <w:rFonts w:cs="Calibri"/>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F139EE" w:rsidRDefault="00F139EE">
      <w:pPr>
        <w:widowControl w:val="0"/>
        <w:autoSpaceDE w:val="0"/>
        <w:autoSpaceDN w:val="0"/>
        <w:adjustRightInd w:val="0"/>
        <w:spacing w:after="0" w:line="240" w:lineRule="auto"/>
        <w:ind w:firstLine="540"/>
        <w:jc w:val="both"/>
        <w:rPr>
          <w:rFonts w:cs="Calibri"/>
        </w:rPr>
      </w:pPr>
      <w:r>
        <w:rPr>
          <w:rFonts w:cs="Calibri"/>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F139EE" w:rsidRDefault="00F139EE">
      <w:pPr>
        <w:widowControl w:val="0"/>
        <w:autoSpaceDE w:val="0"/>
        <w:autoSpaceDN w:val="0"/>
        <w:adjustRightInd w:val="0"/>
        <w:spacing w:after="0" w:line="240" w:lineRule="auto"/>
        <w:ind w:firstLine="540"/>
        <w:jc w:val="both"/>
        <w:rPr>
          <w:rFonts w:cs="Calibri"/>
        </w:rPr>
      </w:pPr>
      <w:r>
        <w:rPr>
          <w:rFonts w:cs="Calibri"/>
        </w:rPr>
        <w:t>7. Настоящие Правила устанавливают следующую процедуру технологического присоединения: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Постановлений Правительства РФ от 21.04.2009 </w:t>
      </w:r>
      <w:hyperlink r:id="rId229" w:history="1">
        <w:r>
          <w:rPr>
            <w:rFonts w:cs="Calibri"/>
            <w:color w:val="0000FF"/>
          </w:rPr>
          <w:t>N 334</w:t>
        </w:r>
      </w:hyperlink>
      <w:r>
        <w:rPr>
          <w:rFonts w:cs="Calibri"/>
        </w:rPr>
        <w:t xml:space="preserve">, от 24.09.2010 </w:t>
      </w:r>
      <w:hyperlink r:id="rId230" w:history="1">
        <w:r>
          <w:rPr>
            <w:rFonts w:cs="Calibri"/>
            <w:color w:val="0000FF"/>
          </w:rPr>
          <w:t>N 759</w:t>
        </w:r>
      </w:hyperlink>
      <w:r>
        <w:rPr>
          <w:rFonts w:cs="Calibri"/>
        </w:rPr>
        <w:t xml:space="preserve">, от 04.05.2012 </w:t>
      </w:r>
      <w:hyperlink r:id="rId231" w:history="1">
        <w:r>
          <w:rPr>
            <w:rFonts w:cs="Calibri"/>
            <w:color w:val="0000FF"/>
          </w:rPr>
          <w:t>N 442</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r>
        <w:rPr>
          <w:rFonts w:cs="Calibri"/>
        </w:rPr>
        <w:t>б) заключение договора;</w:t>
      </w:r>
    </w:p>
    <w:p w:rsidR="00F139EE" w:rsidRDefault="00F139EE">
      <w:pPr>
        <w:widowControl w:val="0"/>
        <w:autoSpaceDE w:val="0"/>
        <w:autoSpaceDN w:val="0"/>
        <w:adjustRightInd w:val="0"/>
        <w:spacing w:after="0" w:line="240" w:lineRule="auto"/>
        <w:ind w:firstLine="540"/>
        <w:jc w:val="both"/>
        <w:rPr>
          <w:rFonts w:cs="Calibri"/>
        </w:rPr>
      </w:pPr>
      <w:r>
        <w:rPr>
          <w:rFonts w:cs="Calibri"/>
        </w:rPr>
        <w:t>в) выполнение сторонами договора мероприятий, предусмотренных договором;</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696" w:history="1">
        <w:r>
          <w:rPr>
            <w:rFonts w:cs="Calibri"/>
            <w:color w:val="0000FF"/>
          </w:rPr>
          <w:t>пункте 12</w:t>
        </w:r>
      </w:hyperlink>
      <w:r>
        <w:rPr>
          <w:rFonts w:cs="Calibri"/>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Par703" w:history="1">
        <w:r>
          <w:rPr>
            <w:rFonts w:cs="Calibri"/>
            <w:color w:val="0000FF"/>
          </w:rPr>
          <w:t>пунктах 12(1)</w:t>
        </w:r>
      </w:hyperlink>
      <w:r>
        <w:rPr>
          <w:rFonts w:cs="Calibri"/>
        </w:rPr>
        <w:t xml:space="preserve">, </w:t>
      </w:r>
      <w:hyperlink w:anchor="Par715" w:history="1">
        <w:r>
          <w:rPr>
            <w:rFonts w:cs="Calibri"/>
            <w:color w:val="0000FF"/>
          </w:rPr>
          <w:t>13</w:t>
        </w:r>
      </w:hyperlink>
      <w:r>
        <w:rPr>
          <w:rFonts w:cs="Calibri"/>
        </w:rPr>
        <w:t xml:space="preserve"> и </w:t>
      </w:r>
      <w:hyperlink w:anchor="Par724" w:history="1">
        <w:r>
          <w:rPr>
            <w:rFonts w:cs="Calibri"/>
            <w:color w:val="0000FF"/>
          </w:rPr>
          <w:t>14</w:t>
        </w:r>
      </w:hyperlink>
      <w:r>
        <w:rPr>
          <w:rFonts w:cs="Calibri"/>
        </w:rPr>
        <w:t xml:space="preserve"> настоящих Правил.</w:t>
      </w:r>
      <w:proofErr w:type="gramEnd"/>
      <w:r>
        <w:rPr>
          <w:rFonts w:cs="Calibri"/>
        </w:rPr>
        <w:t xml:space="preserve"> Указанные исключения не распространяются на случаи технологического присоединения объектов сетевых организаций;</w:t>
      </w:r>
    </w:p>
    <w:p w:rsidR="00F139EE" w:rsidRDefault="00F139EE">
      <w:pPr>
        <w:widowControl w:val="0"/>
        <w:autoSpaceDE w:val="0"/>
        <w:autoSpaceDN w:val="0"/>
        <w:adjustRightInd w:val="0"/>
        <w:spacing w:after="0" w:line="240" w:lineRule="auto"/>
        <w:jc w:val="both"/>
        <w:rPr>
          <w:rFonts w:cs="Calibri"/>
        </w:rPr>
      </w:pPr>
      <w:r>
        <w:rPr>
          <w:rFonts w:cs="Calibri"/>
        </w:rPr>
        <w:t xml:space="preserve">(пп. "г" в ред. </w:t>
      </w:r>
      <w:hyperlink r:id="rId232" w:history="1">
        <w:r>
          <w:rPr>
            <w:rFonts w:cs="Calibri"/>
            <w:color w:val="0000FF"/>
          </w:rPr>
          <w:t>Постановления</w:t>
        </w:r>
      </w:hyperlink>
      <w:r>
        <w:rPr>
          <w:rFonts w:cs="Calibri"/>
        </w:rPr>
        <w:t xml:space="preserve"> Правительства РФ от 12.10.2013 N 915)</w:t>
      </w:r>
    </w:p>
    <w:p w:rsidR="00F139EE" w:rsidRDefault="00F139EE">
      <w:pPr>
        <w:widowControl w:val="0"/>
        <w:autoSpaceDE w:val="0"/>
        <w:autoSpaceDN w:val="0"/>
        <w:adjustRightInd w:val="0"/>
        <w:spacing w:after="0" w:line="240" w:lineRule="auto"/>
        <w:ind w:firstLine="540"/>
        <w:jc w:val="both"/>
        <w:rPr>
          <w:rFonts w:cs="Calibri"/>
        </w:rPr>
      </w:pPr>
      <w:r>
        <w:rPr>
          <w:rFonts w:cs="Calibri"/>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F139EE" w:rsidRDefault="00F139EE">
      <w:pPr>
        <w:widowControl w:val="0"/>
        <w:autoSpaceDE w:val="0"/>
        <w:autoSpaceDN w:val="0"/>
        <w:adjustRightInd w:val="0"/>
        <w:spacing w:after="0" w:line="240" w:lineRule="auto"/>
        <w:jc w:val="both"/>
        <w:rPr>
          <w:rFonts w:cs="Calibri"/>
        </w:rPr>
      </w:pPr>
      <w:r>
        <w:rPr>
          <w:rFonts w:cs="Calibri"/>
        </w:rPr>
        <w:t xml:space="preserve">(пп. "г.1" введен </w:t>
      </w:r>
      <w:hyperlink r:id="rId233" w:history="1">
        <w:r>
          <w:rPr>
            <w:rFonts w:cs="Calibri"/>
            <w:color w:val="0000FF"/>
          </w:rPr>
          <w:t>Постановлением</w:t>
        </w:r>
      </w:hyperlink>
      <w:r>
        <w:rPr>
          <w:rFonts w:cs="Calibri"/>
        </w:rPr>
        <w:t xml:space="preserve"> Правительства РФ от 21.04.2009 N 334, в ред. </w:t>
      </w:r>
      <w:hyperlink r:id="rId234" w:history="1">
        <w:r>
          <w:rPr>
            <w:rFonts w:cs="Calibri"/>
            <w:color w:val="0000FF"/>
          </w:rPr>
          <w:t>Постановления</w:t>
        </w:r>
      </w:hyperlink>
      <w:r>
        <w:rPr>
          <w:rFonts w:cs="Calibri"/>
        </w:rPr>
        <w:t xml:space="preserve"> Правительства РФ от 24.09.2010 N 759)</w:t>
      </w:r>
    </w:p>
    <w:p w:rsidR="00F139EE" w:rsidRDefault="00F139EE">
      <w:pPr>
        <w:widowControl w:val="0"/>
        <w:autoSpaceDE w:val="0"/>
        <w:autoSpaceDN w:val="0"/>
        <w:adjustRightInd w:val="0"/>
        <w:spacing w:after="0" w:line="240" w:lineRule="auto"/>
        <w:ind w:firstLine="540"/>
        <w:jc w:val="both"/>
        <w:rPr>
          <w:rFonts w:cs="Calibri"/>
        </w:rPr>
      </w:pPr>
      <w:r>
        <w:rPr>
          <w:rFonts w:cs="Calibri"/>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F139EE" w:rsidRDefault="00F139EE">
      <w:pPr>
        <w:widowControl w:val="0"/>
        <w:autoSpaceDE w:val="0"/>
        <w:autoSpaceDN w:val="0"/>
        <w:adjustRightInd w:val="0"/>
        <w:spacing w:after="0" w:line="240" w:lineRule="auto"/>
        <w:jc w:val="both"/>
        <w:rPr>
          <w:rFonts w:cs="Calibri"/>
        </w:rPr>
      </w:pPr>
      <w:r>
        <w:rPr>
          <w:rFonts w:cs="Calibri"/>
        </w:rPr>
        <w:t xml:space="preserve">(пп. "г.2" введен </w:t>
      </w:r>
      <w:hyperlink r:id="rId235" w:history="1">
        <w:r>
          <w:rPr>
            <w:rFonts w:cs="Calibri"/>
            <w:color w:val="0000FF"/>
          </w:rPr>
          <w:t>Постановлением</w:t>
        </w:r>
      </w:hyperlink>
      <w:r>
        <w:rPr>
          <w:rFonts w:cs="Calibri"/>
        </w:rPr>
        <w:t xml:space="preserve"> Правительства РФ от 21.04.2009 N 334)</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д) составление акта об осуществлении технологического присоединения по форме согласно </w:t>
      </w:r>
      <w:hyperlink w:anchor="Par2811" w:history="1">
        <w:r>
          <w:rPr>
            <w:rFonts w:cs="Calibri"/>
            <w:color w:val="0000FF"/>
          </w:rPr>
          <w:t>приложению N 6</w:t>
        </w:r>
      </w:hyperlink>
      <w:r>
        <w:rPr>
          <w:rFonts w:cs="Calibri"/>
        </w:rP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ar2965" w:history="1">
        <w:r>
          <w:rPr>
            <w:rFonts w:cs="Calibri"/>
            <w:color w:val="0000FF"/>
          </w:rPr>
          <w:t>приложению N 7</w:t>
        </w:r>
      </w:hyperlink>
      <w:r>
        <w:rPr>
          <w:rFonts w:cs="Calibri"/>
        </w:rP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ar3065" w:history="1">
        <w:r>
          <w:rPr>
            <w:rFonts w:cs="Calibri"/>
            <w:color w:val="0000FF"/>
          </w:rPr>
          <w:t>приложению N 8</w:t>
        </w:r>
      </w:hyperlink>
      <w:r>
        <w:rPr>
          <w:rFonts w:cs="Calibri"/>
        </w:rPr>
        <w:t xml:space="preserve"> (далее - акт разграничения эксплуатационной ответственности сторон), а также акта согласования технологической</w:t>
      </w:r>
      <w:proofErr w:type="gramEnd"/>
      <w:r>
        <w:rPr>
          <w:rFonts w:cs="Calibri"/>
        </w:rPr>
        <w:t xml:space="preserve"> и (или) аварийной брони (для заявителей, указанных в </w:t>
      </w:r>
      <w:hyperlink w:anchor="Par740" w:history="1">
        <w:r>
          <w:rPr>
            <w:rFonts w:cs="Calibri"/>
            <w:color w:val="0000FF"/>
          </w:rPr>
          <w:t>пункте 14(2)</w:t>
        </w:r>
      </w:hyperlink>
      <w:r>
        <w:rPr>
          <w:rFonts w:cs="Calibri"/>
        </w:rPr>
        <w:t xml:space="preserve"> настоящих Правил).</w:t>
      </w:r>
    </w:p>
    <w:p w:rsidR="00F139EE" w:rsidRDefault="00F139EE">
      <w:pPr>
        <w:widowControl w:val="0"/>
        <w:autoSpaceDE w:val="0"/>
        <w:autoSpaceDN w:val="0"/>
        <w:adjustRightInd w:val="0"/>
        <w:spacing w:after="0" w:line="240" w:lineRule="auto"/>
        <w:jc w:val="both"/>
        <w:rPr>
          <w:rFonts w:cs="Calibri"/>
        </w:rPr>
      </w:pPr>
      <w:r>
        <w:rPr>
          <w:rFonts w:cs="Calibri"/>
        </w:rPr>
        <w:t xml:space="preserve">(пп. "д" в ред. </w:t>
      </w:r>
      <w:hyperlink r:id="rId236" w:history="1">
        <w:r>
          <w:rPr>
            <w:rFonts w:cs="Calibri"/>
            <w:color w:val="0000FF"/>
          </w:rPr>
          <w:t>Постановления</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1"/>
        <w:rPr>
          <w:rFonts w:cs="Calibri"/>
        </w:rPr>
      </w:pPr>
      <w:bookmarkStart w:id="47" w:name="Par629"/>
      <w:bookmarkEnd w:id="47"/>
      <w:r>
        <w:rPr>
          <w:rFonts w:cs="Calibri"/>
        </w:rPr>
        <w:t>II. Порядок заключения и выполнения договора</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bookmarkStart w:id="48" w:name="Par631"/>
      <w:bookmarkEnd w:id="48"/>
      <w:r>
        <w:rPr>
          <w:rFonts w:cs="Calibri"/>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w:t>
      </w:r>
      <w:r>
        <w:rPr>
          <w:rFonts w:cs="Calibri"/>
        </w:rPr>
        <w:lastRenderedPageBreak/>
        <w:t xml:space="preserve">учетом условий, установленных </w:t>
      </w:r>
      <w:hyperlink w:anchor="Par634" w:history="1">
        <w:r>
          <w:rPr>
            <w:rFonts w:cs="Calibri"/>
            <w:color w:val="0000FF"/>
          </w:rPr>
          <w:t>пунктом 8(1)</w:t>
        </w:r>
      </w:hyperlink>
      <w:r>
        <w:rPr>
          <w:rFonts w:cs="Calibri"/>
        </w:rPr>
        <w:t xml:space="preserve"> настоящих Правил.</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w:t>
      </w:r>
      <w:proofErr w:type="gramEnd"/>
      <w:r>
        <w:rPr>
          <w:rFonts w:cs="Calibri"/>
        </w:rPr>
        <w:t xml:space="preserve"> с инвестиционной программой сетевой организации, утвержденной в установленном порядке, в сроки, предусмотренные </w:t>
      </w:r>
      <w:hyperlink w:anchor="Par795" w:history="1">
        <w:r>
          <w:rPr>
            <w:rFonts w:cs="Calibri"/>
            <w:color w:val="0000FF"/>
          </w:rPr>
          <w:t>подпунктом "б" пункта 16</w:t>
        </w:r>
      </w:hyperlink>
      <w:r>
        <w:rPr>
          <w:rFonts w:cs="Calibri"/>
        </w:rPr>
        <w:t xml:space="preserve"> настоящих Правил, исчисляемые со дня подачи заявки в сетевую организацию.</w:t>
      </w:r>
    </w:p>
    <w:p w:rsidR="00F139EE" w:rsidRDefault="00F139EE">
      <w:pPr>
        <w:widowControl w:val="0"/>
        <w:autoSpaceDE w:val="0"/>
        <w:autoSpaceDN w:val="0"/>
        <w:adjustRightInd w:val="0"/>
        <w:spacing w:after="0" w:line="240" w:lineRule="auto"/>
        <w:jc w:val="both"/>
        <w:rPr>
          <w:rFonts w:cs="Calibri"/>
        </w:rPr>
      </w:pPr>
      <w:r>
        <w:rPr>
          <w:rFonts w:cs="Calibri"/>
        </w:rPr>
        <w:t xml:space="preserve">(п. 8 в ред. </w:t>
      </w:r>
      <w:hyperlink r:id="rId237" w:history="1">
        <w:r>
          <w:rPr>
            <w:rFonts w:cs="Calibri"/>
            <w:color w:val="0000FF"/>
          </w:rPr>
          <w:t>Постановления</w:t>
        </w:r>
      </w:hyperlink>
      <w:r>
        <w:rPr>
          <w:rFonts w:cs="Calibri"/>
        </w:rPr>
        <w:t xml:space="preserve"> Правительства РФ от 12.08.2013 N 691)</w:t>
      </w:r>
    </w:p>
    <w:p w:rsidR="00F139EE" w:rsidRDefault="00F139EE">
      <w:pPr>
        <w:widowControl w:val="0"/>
        <w:autoSpaceDE w:val="0"/>
        <w:autoSpaceDN w:val="0"/>
        <w:adjustRightInd w:val="0"/>
        <w:spacing w:after="0" w:line="240" w:lineRule="auto"/>
        <w:ind w:firstLine="540"/>
        <w:jc w:val="both"/>
        <w:rPr>
          <w:rFonts w:cs="Calibri"/>
        </w:rPr>
      </w:pPr>
      <w:bookmarkStart w:id="49" w:name="Par634"/>
      <w:bookmarkEnd w:id="49"/>
      <w:r>
        <w:rPr>
          <w:rFonts w:cs="Calibri"/>
        </w:rPr>
        <w:t xml:space="preserve">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w:t>
      </w:r>
      <w:proofErr w:type="gramStart"/>
      <w:r>
        <w:rPr>
          <w:rFonts w:cs="Calibri"/>
        </w:rPr>
        <w:t>индивидуальному проекту</w:t>
      </w:r>
      <w:proofErr w:type="gramEnd"/>
      <w:r>
        <w:rPr>
          <w:rFonts w:cs="Calibri"/>
        </w:rPr>
        <w:t>.</w:t>
      </w:r>
    </w:p>
    <w:p w:rsidR="00F139EE" w:rsidRDefault="00F139EE">
      <w:pPr>
        <w:widowControl w:val="0"/>
        <w:autoSpaceDE w:val="0"/>
        <w:autoSpaceDN w:val="0"/>
        <w:adjustRightInd w:val="0"/>
        <w:spacing w:after="0" w:line="240" w:lineRule="auto"/>
        <w:jc w:val="both"/>
        <w:rPr>
          <w:rFonts w:cs="Calibri"/>
        </w:rPr>
      </w:pPr>
      <w:r>
        <w:rPr>
          <w:rFonts w:cs="Calibri"/>
        </w:rPr>
        <w:t xml:space="preserve">(п. 8(1) </w:t>
      </w:r>
      <w:proofErr w:type="gramStart"/>
      <w:r>
        <w:rPr>
          <w:rFonts w:cs="Calibri"/>
        </w:rPr>
        <w:t>введен</w:t>
      </w:r>
      <w:proofErr w:type="gramEnd"/>
      <w:r>
        <w:rPr>
          <w:rFonts w:cs="Calibri"/>
        </w:rPr>
        <w:t xml:space="preserve"> </w:t>
      </w:r>
      <w:hyperlink r:id="rId238" w:history="1">
        <w:r>
          <w:rPr>
            <w:rFonts w:cs="Calibri"/>
            <w:color w:val="0000FF"/>
          </w:rPr>
          <w:t>Постановлением</w:t>
        </w:r>
      </w:hyperlink>
      <w:r>
        <w:rPr>
          <w:rFonts w:cs="Calibri"/>
        </w:rPr>
        <w:t xml:space="preserve"> Правительства РФ от 12.08.2013 N 691)</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8(2). Положения </w:t>
      </w:r>
      <w:hyperlink w:anchor="Par631" w:history="1">
        <w:r>
          <w:rPr>
            <w:rFonts w:cs="Calibri"/>
            <w:color w:val="0000FF"/>
          </w:rPr>
          <w:t>пунктов 8</w:t>
        </w:r>
      </w:hyperlink>
      <w:r>
        <w:rPr>
          <w:rFonts w:cs="Calibri"/>
        </w:rPr>
        <w:t xml:space="preserve"> и </w:t>
      </w:r>
      <w:hyperlink w:anchor="Par634" w:history="1">
        <w:r>
          <w:rPr>
            <w:rFonts w:cs="Calibri"/>
            <w:color w:val="0000FF"/>
          </w:rPr>
          <w:t>8(1)</w:t>
        </w:r>
      </w:hyperlink>
      <w:r>
        <w:rPr>
          <w:rFonts w:cs="Calibri"/>
        </w:rP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110 кВ и выше, за исключением:</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239" w:history="1">
        <w:r>
          <w:rPr>
            <w:rFonts w:cs="Calibri"/>
            <w:color w:val="0000FF"/>
          </w:rPr>
          <w:t>Постановления</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592" w:history="1">
        <w:r>
          <w:rPr>
            <w:rFonts w:cs="Calibri"/>
            <w:color w:val="0000FF"/>
          </w:rPr>
          <w:t>пунктом 2</w:t>
        </w:r>
      </w:hyperlink>
      <w:r>
        <w:rPr>
          <w:rFonts w:cs="Calibri"/>
        </w:rPr>
        <w:t xml:space="preserve"> настоящих Правил;</w:t>
      </w:r>
    </w:p>
    <w:p w:rsidR="00F139EE" w:rsidRDefault="00F139EE">
      <w:pPr>
        <w:widowControl w:val="0"/>
        <w:autoSpaceDE w:val="0"/>
        <w:autoSpaceDN w:val="0"/>
        <w:adjustRightInd w:val="0"/>
        <w:spacing w:after="0" w:line="240" w:lineRule="auto"/>
        <w:ind w:firstLine="540"/>
        <w:jc w:val="both"/>
        <w:rPr>
          <w:rFonts w:cs="Calibri"/>
        </w:rPr>
      </w:pPr>
      <w:r>
        <w:rPr>
          <w:rFonts w:cs="Calibri"/>
        </w:rPr>
        <w:t>технологического присоединения электростанций и энергопринимающих устройств, обеспечивающих энергоснабжение линий связи, сооружений связи и сре</w:t>
      </w:r>
      <w:proofErr w:type="gramStart"/>
      <w:r>
        <w:rPr>
          <w:rFonts w:cs="Calibri"/>
        </w:rPr>
        <w:t>дств св</w:t>
      </w:r>
      <w:proofErr w:type="gramEnd"/>
      <w:r>
        <w:rPr>
          <w:rFonts w:cs="Calibri"/>
        </w:rPr>
        <w:t>язи.</w:t>
      </w:r>
    </w:p>
    <w:p w:rsidR="00F139EE" w:rsidRDefault="00F139EE">
      <w:pPr>
        <w:widowControl w:val="0"/>
        <w:autoSpaceDE w:val="0"/>
        <w:autoSpaceDN w:val="0"/>
        <w:adjustRightInd w:val="0"/>
        <w:spacing w:after="0" w:line="240" w:lineRule="auto"/>
        <w:ind w:firstLine="540"/>
        <w:jc w:val="both"/>
        <w:rPr>
          <w:rFonts w:cs="Calibri"/>
        </w:rPr>
      </w:pPr>
      <w:r>
        <w:rPr>
          <w:rFonts w:cs="Calibri"/>
        </w:rP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w:t>
      </w:r>
    </w:p>
    <w:p w:rsidR="00F139EE" w:rsidRDefault="00F139EE">
      <w:pPr>
        <w:widowControl w:val="0"/>
        <w:autoSpaceDE w:val="0"/>
        <w:autoSpaceDN w:val="0"/>
        <w:adjustRightInd w:val="0"/>
        <w:spacing w:after="0" w:line="240" w:lineRule="auto"/>
        <w:jc w:val="both"/>
        <w:rPr>
          <w:rFonts w:cs="Calibri"/>
        </w:rPr>
      </w:pPr>
      <w:r>
        <w:rPr>
          <w:rFonts w:cs="Calibri"/>
        </w:rPr>
        <w:t xml:space="preserve">(п. 8(2) </w:t>
      </w:r>
      <w:proofErr w:type="gramStart"/>
      <w:r>
        <w:rPr>
          <w:rFonts w:cs="Calibri"/>
        </w:rPr>
        <w:t>введен</w:t>
      </w:r>
      <w:proofErr w:type="gramEnd"/>
      <w:r>
        <w:rPr>
          <w:rFonts w:cs="Calibri"/>
        </w:rPr>
        <w:t xml:space="preserve"> </w:t>
      </w:r>
      <w:hyperlink r:id="rId240" w:history="1">
        <w:r>
          <w:rPr>
            <w:rFonts w:cs="Calibri"/>
            <w:color w:val="0000FF"/>
          </w:rPr>
          <w:t>Постановлением</w:t>
        </w:r>
      </w:hyperlink>
      <w:r>
        <w:rPr>
          <w:rFonts w:cs="Calibri"/>
        </w:rPr>
        <w:t xml:space="preserve"> Правительства РФ от 12.08.2013 N 691)</w:t>
      </w:r>
    </w:p>
    <w:p w:rsidR="00F139EE" w:rsidRDefault="00F139EE">
      <w:pPr>
        <w:widowControl w:val="0"/>
        <w:autoSpaceDE w:val="0"/>
        <w:autoSpaceDN w:val="0"/>
        <w:adjustRightInd w:val="0"/>
        <w:spacing w:after="0" w:line="240" w:lineRule="auto"/>
        <w:ind w:firstLine="540"/>
        <w:jc w:val="both"/>
        <w:rPr>
          <w:rFonts w:cs="Calibri"/>
        </w:rPr>
      </w:pPr>
      <w:r>
        <w:rPr>
          <w:rFonts w:cs="Calibri"/>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roofErr w:type="gramStart"/>
      <w:r>
        <w:rPr>
          <w:rFonts w:cs="Calibri"/>
        </w:rPr>
        <w:t>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roofErr w:type="gramEnd"/>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w:t>
      </w:r>
      <w:hyperlink r:id="rId241" w:history="1">
        <w:r>
          <w:rPr>
            <w:rFonts w:cs="Calibri"/>
            <w:color w:val="0000FF"/>
          </w:rPr>
          <w:t>Постановления</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ind w:firstLine="540"/>
        <w:jc w:val="both"/>
        <w:rPr>
          <w:rFonts w:cs="Calibri"/>
        </w:rPr>
      </w:pPr>
      <w:r>
        <w:rPr>
          <w:rFonts w:cs="Calibri"/>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Заявители, указанные в </w:t>
      </w:r>
      <w:hyperlink w:anchor="Par703" w:history="1">
        <w:r>
          <w:rPr>
            <w:rFonts w:cs="Calibri"/>
            <w:color w:val="0000FF"/>
          </w:rPr>
          <w:t>пунктах 12(1)</w:t>
        </w:r>
      </w:hyperlink>
      <w:r>
        <w:rPr>
          <w:rFonts w:cs="Calibri"/>
        </w:rPr>
        <w:t xml:space="preserve">, </w:t>
      </w:r>
      <w:hyperlink w:anchor="Par715" w:history="1">
        <w:r>
          <w:rPr>
            <w:rFonts w:cs="Calibri"/>
            <w:color w:val="0000FF"/>
          </w:rPr>
          <w:t>13</w:t>
        </w:r>
      </w:hyperlink>
      <w:r>
        <w:rPr>
          <w:rFonts w:cs="Calibri"/>
        </w:rPr>
        <w:t xml:space="preserve"> и </w:t>
      </w:r>
      <w:hyperlink w:anchor="Par724" w:history="1">
        <w:r>
          <w:rPr>
            <w:rFonts w:cs="Calibri"/>
            <w:color w:val="0000FF"/>
          </w:rPr>
          <w:t>14</w:t>
        </w:r>
      </w:hyperlink>
      <w:r>
        <w:rPr>
          <w:rFonts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а</w:t>
      </w:r>
      <w:proofErr w:type="gramEnd"/>
      <w:r>
        <w:rPr>
          <w:rFonts w:cs="Calibri"/>
        </w:rPr>
        <w:t xml:space="preserve">бзац введен </w:t>
      </w:r>
      <w:hyperlink r:id="rId242" w:history="1">
        <w:r>
          <w:rPr>
            <w:rFonts w:cs="Calibri"/>
            <w:color w:val="0000FF"/>
          </w:rPr>
          <w:t>Постановлением</w:t>
        </w:r>
      </w:hyperlink>
      <w:r>
        <w:rPr>
          <w:rFonts w:cs="Calibri"/>
        </w:rPr>
        <w:t xml:space="preserve"> Правительства РФ от 09.12.2013 N 1131)</w:t>
      </w:r>
    </w:p>
    <w:p w:rsidR="00F139EE" w:rsidRDefault="00F139EE">
      <w:pPr>
        <w:widowControl w:val="0"/>
        <w:autoSpaceDE w:val="0"/>
        <w:autoSpaceDN w:val="0"/>
        <w:adjustRightInd w:val="0"/>
        <w:spacing w:after="0" w:line="240" w:lineRule="auto"/>
        <w:ind w:firstLine="540"/>
        <w:jc w:val="both"/>
        <w:rPr>
          <w:rFonts w:cs="Calibri"/>
        </w:rPr>
      </w:pPr>
      <w:r>
        <w:rPr>
          <w:rFonts w:cs="Calibri"/>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а</w:t>
      </w:r>
      <w:proofErr w:type="gramEnd"/>
      <w:r>
        <w:rPr>
          <w:rFonts w:cs="Calibri"/>
        </w:rPr>
        <w:t xml:space="preserve">бзац введен </w:t>
      </w:r>
      <w:hyperlink r:id="rId243" w:history="1">
        <w:r>
          <w:rPr>
            <w:rFonts w:cs="Calibri"/>
            <w:color w:val="0000FF"/>
          </w:rPr>
          <w:t>Постановлением</w:t>
        </w:r>
      </w:hyperlink>
      <w:r>
        <w:rPr>
          <w:rFonts w:cs="Calibri"/>
        </w:rPr>
        <w:t xml:space="preserve"> Правительства РФ от 09.12.2013 N 1131)</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Для получения идентификатора и пароля заявитель проходит процедуру регистрации на указанном </w:t>
      </w:r>
      <w:r>
        <w:rPr>
          <w:rFonts w:cs="Calibri"/>
        </w:rPr>
        <w:lastRenderedPageBreak/>
        <w:t>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244" w:history="1">
        <w:r>
          <w:rPr>
            <w:rFonts w:cs="Calibri"/>
            <w:color w:val="0000FF"/>
          </w:rPr>
          <w:t>Постановлением</w:t>
        </w:r>
      </w:hyperlink>
      <w:r>
        <w:rPr>
          <w:rFonts w:cs="Calibri"/>
        </w:rPr>
        <w:t xml:space="preserve"> Правительства РФ от 09.12.2013 N 1131)</w:t>
      </w:r>
    </w:p>
    <w:p w:rsidR="00F139EE" w:rsidRDefault="00F139EE">
      <w:pPr>
        <w:widowControl w:val="0"/>
        <w:autoSpaceDE w:val="0"/>
        <w:autoSpaceDN w:val="0"/>
        <w:adjustRightInd w:val="0"/>
        <w:spacing w:after="0" w:line="240" w:lineRule="auto"/>
        <w:ind w:firstLine="540"/>
        <w:jc w:val="both"/>
        <w:rPr>
          <w:rFonts w:cs="Calibri"/>
        </w:rPr>
      </w:pPr>
      <w:r>
        <w:rPr>
          <w:rFonts w:cs="Calibri"/>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245" w:history="1">
        <w:r>
          <w:rPr>
            <w:rFonts w:cs="Calibri"/>
            <w:color w:val="0000FF"/>
          </w:rPr>
          <w:t>Постановлением</w:t>
        </w:r>
      </w:hyperlink>
      <w:r>
        <w:rPr>
          <w:rFonts w:cs="Calibri"/>
        </w:rPr>
        <w:t xml:space="preserve"> Правительства РФ от 09.12.2013 N 1131)</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w:t>
      </w:r>
      <w:proofErr w:type="gramEnd"/>
      <w:r>
        <w:rPr>
          <w:rFonts w:cs="Calibri"/>
        </w:rPr>
        <w:t xml:space="preserve"> </w:t>
      </w:r>
      <w:proofErr w:type="gramStart"/>
      <w:r>
        <w:rPr>
          <w:rFonts w:cs="Calibri"/>
        </w:rPr>
        <w:t>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w:t>
      </w:r>
      <w:proofErr w:type="gramEnd"/>
      <w:r>
        <w:rPr>
          <w:rFonts w:cs="Calibri"/>
        </w:rPr>
        <w:t xml:space="preserve">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246" w:history="1">
        <w:r>
          <w:rPr>
            <w:rFonts w:cs="Calibri"/>
            <w:color w:val="0000FF"/>
          </w:rPr>
          <w:t>Постановлением</w:t>
        </w:r>
      </w:hyperlink>
      <w:r>
        <w:rPr>
          <w:rFonts w:cs="Calibri"/>
        </w:rPr>
        <w:t xml:space="preserve"> Правительства РФ от 09.12.2013 N 1131)</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Абзац утратил силу с 25 марта 2014 года. - </w:t>
      </w:r>
      <w:hyperlink r:id="rId247" w:history="1">
        <w:r>
          <w:rPr>
            <w:rFonts w:cs="Calibri"/>
            <w:color w:val="0000FF"/>
          </w:rPr>
          <w:t>Постановление</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jc w:val="both"/>
        <w:rPr>
          <w:rFonts w:cs="Calibri"/>
        </w:rPr>
      </w:pPr>
      <w:r>
        <w:rPr>
          <w:rFonts w:cs="Calibri"/>
        </w:rPr>
        <w:t xml:space="preserve">(п. 8(3) </w:t>
      </w:r>
      <w:proofErr w:type="gramStart"/>
      <w:r>
        <w:rPr>
          <w:rFonts w:cs="Calibri"/>
        </w:rPr>
        <w:t>введен</w:t>
      </w:r>
      <w:proofErr w:type="gramEnd"/>
      <w:r>
        <w:rPr>
          <w:rFonts w:cs="Calibri"/>
        </w:rPr>
        <w:t xml:space="preserve"> </w:t>
      </w:r>
      <w:hyperlink r:id="rId248" w:history="1">
        <w:r>
          <w:rPr>
            <w:rFonts w:cs="Calibri"/>
            <w:color w:val="0000FF"/>
          </w:rPr>
          <w:t>Постановлением</w:t>
        </w:r>
      </w:hyperlink>
      <w:r>
        <w:rPr>
          <w:rFonts w:cs="Calibri"/>
        </w:rPr>
        <w:t xml:space="preserve"> Правительства РФ от 12.08.2013 N 691)</w:t>
      </w:r>
    </w:p>
    <w:p w:rsidR="00F139EE" w:rsidRDefault="00F139EE">
      <w:pPr>
        <w:widowControl w:val="0"/>
        <w:autoSpaceDE w:val="0"/>
        <w:autoSpaceDN w:val="0"/>
        <w:adjustRightInd w:val="0"/>
        <w:spacing w:after="0" w:line="240" w:lineRule="auto"/>
        <w:ind w:firstLine="540"/>
        <w:jc w:val="both"/>
        <w:rPr>
          <w:rFonts w:cs="Calibri"/>
        </w:rPr>
      </w:pPr>
      <w:bookmarkStart w:id="50" w:name="Par658"/>
      <w:bookmarkEnd w:id="50"/>
      <w:r>
        <w:rPr>
          <w:rFonts w:cs="Calibri"/>
        </w:rPr>
        <w:t xml:space="preserve">8(4). </w:t>
      </w:r>
      <w:proofErr w:type="gramStart"/>
      <w:r>
        <w:rPr>
          <w:rFonts w:cs="Calibri"/>
        </w:rPr>
        <w:t>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w:t>
      </w:r>
      <w:proofErr w:type="gramEnd"/>
      <w:r>
        <w:rPr>
          <w:rFonts w:cs="Calibri"/>
        </w:rPr>
        <w:t xml:space="preserve"> нежилым помещением.</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w:t>
      </w:r>
      <w:proofErr w:type="gramEnd"/>
      <w:r>
        <w:rPr>
          <w:rFonts w:cs="Calibri"/>
        </w:rPr>
        <w:t xml:space="preserve"> </w:t>
      </w:r>
      <w:proofErr w:type="gramStart"/>
      <w:r>
        <w:rPr>
          <w:rFonts w:cs="Calibri"/>
        </w:rPr>
        <w:t xml:space="preserve">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814" w:history="1">
        <w:r>
          <w:rPr>
            <w:rFonts w:cs="Calibri"/>
            <w:color w:val="0000FF"/>
          </w:rPr>
          <w:t>пункте 16(1)</w:t>
        </w:r>
      </w:hyperlink>
      <w:r>
        <w:rPr>
          <w:rFonts w:cs="Calibri"/>
        </w:rPr>
        <w:t xml:space="preserve"> настоящих Правил.</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(п. 8(4) </w:t>
      </w:r>
      <w:proofErr w:type="gramStart"/>
      <w:r>
        <w:rPr>
          <w:rFonts w:cs="Calibri"/>
        </w:rPr>
        <w:t>введен</w:t>
      </w:r>
      <w:proofErr w:type="gramEnd"/>
      <w:r>
        <w:rPr>
          <w:rFonts w:cs="Calibri"/>
        </w:rPr>
        <w:t xml:space="preserve"> </w:t>
      </w:r>
      <w:hyperlink r:id="rId249" w:history="1">
        <w:r>
          <w:rPr>
            <w:rFonts w:cs="Calibri"/>
            <w:color w:val="0000FF"/>
          </w:rPr>
          <w:t>Постановлением</w:t>
        </w:r>
      </w:hyperlink>
      <w:r>
        <w:rPr>
          <w:rFonts w:cs="Calibri"/>
        </w:rPr>
        <w:t xml:space="preserve"> Правительства РФ от 12.10.2013 N 915)</w:t>
      </w:r>
    </w:p>
    <w:p w:rsidR="00F139EE" w:rsidRDefault="00F139EE">
      <w:pPr>
        <w:widowControl w:val="0"/>
        <w:autoSpaceDE w:val="0"/>
        <w:autoSpaceDN w:val="0"/>
        <w:adjustRightInd w:val="0"/>
        <w:spacing w:after="0" w:line="240" w:lineRule="auto"/>
        <w:ind w:firstLine="540"/>
        <w:jc w:val="both"/>
        <w:rPr>
          <w:rFonts w:cs="Calibri"/>
        </w:rPr>
      </w:pPr>
      <w:bookmarkStart w:id="51" w:name="Par661"/>
      <w:bookmarkEnd w:id="51"/>
      <w:r>
        <w:rPr>
          <w:rFonts w:cs="Calibri"/>
        </w:rPr>
        <w:t xml:space="preserve">9. В заявке, направляемой заявителем (за исключением лиц, указанных в </w:t>
      </w:r>
      <w:hyperlink w:anchor="Par696" w:history="1">
        <w:r>
          <w:rPr>
            <w:rFonts w:cs="Calibri"/>
            <w:color w:val="0000FF"/>
          </w:rPr>
          <w:t>пунктах 12</w:t>
        </w:r>
      </w:hyperlink>
      <w:r>
        <w:rPr>
          <w:rFonts w:cs="Calibri"/>
        </w:rPr>
        <w:t xml:space="preserve"> - </w:t>
      </w:r>
      <w:hyperlink w:anchor="Par724" w:history="1">
        <w:r>
          <w:rPr>
            <w:rFonts w:cs="Calibri"/>
            <w:color w:val="0000FF"/>
          </w:rPr>
          <w:t>14</w:t>
        </w:r>
      </w:hyperlink>
      <w:r>
        <w:rPr>
          <w:rFonts w:cs="Calibri"/>
        </w:rPr>
        <w:t xml:space="preserve"> настоящих Правил), должны быть в зависимости от конкретных условий указаны следующие сведения:</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250" w:history="1">
        <w:r>
          <w:rPr>
            <w:rFonts w:cs="Calibri"/>
            <w:color w:val="0000FF"/>
          </w:rPr>
          <w:t>Постановления</w:t>
        </w:r>
      </w:hyperlink>
      <w:r>
        <w:rPr>
          <w:rFonts w:cs="Calibri"/>
        </w:rPr>
        <w:t xml:space="preserve"> Правительства РФ от 21.04.2009 N 334)</w:t>
      </w:r>
    </w:p>
    <w:p w:rsidR="00F139EE" w:rsidRDefault="00F139EE">
      <w:pPr>
        <w:widowControl w:val="0"/>
        <w:autoSpaceDE w:val="0"/>
        <w:autoSpaceDN w:val="0"/>
        <w:adjustRightInd w:val="0"/>
        <w:spacing w:after="0" w:line="240" w:lineRule="auto"/>
        <w:ind w:firstLine="540"/>
        <w:jc w:val="both"/>
        <w:rPr>
          <w:rFonts w:cs="Calibri"/>
        </w:rPr>
      </w:pPr>
      <w:bookmarkStart w:id="52" w:name="Par663"/>
      <w:bookmarkEnd w:id="52"/>
      <w:proofErr w:type="gramStart"/>
      <w:r>
        <w:rPr>
          <w:rFonts w:cs="Calibri"/>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251" w:history="1">
        <w:r>
          <w:rPr>
            <w:rFonts w:cs="Calibri"/>
            <w:color w:val="0000FF"/>
          </w:rPr>
          <w:t>Постановления</w:t>
        </w:r>
      </w:hyperlink>
      <w:r>
        <w:rPr>
          <w:rFonts w:cs="Calibri"/>
        </w:rPr>
        <w:t xml:space="preserve"> Правительства РФ от 21.04.2009 N 334)</w:t>
      </w:r>
    </w:p>
    <w:p w:rsidR="00F139EE" w:rsidRDefault="00F139EE">
      <w:pPr>
        <w:widowControl w:val="0"/>
        <w:autoSpaceDE w:val="0"/>
        <w:autoSpaceDN w:val="0"/>
        <w:adjustRightInd w:val="0"/>
        <w:spacing w:after="0" w:line="240" w:lineRule="auto"/>
        <w:ind w:firstLine="540"/>
        <w:jc w:val="both"/>
        <w:rPr>
          <w:rFonts w:cs="Calibri"/>
        </w:rPr>
      </w:pPr>
      <w:bookmarkStart w:id="53" w:name="Par665"/>
      <w:bookmarkEnd w:id="53"/>
      <w:r>
        <w:rPr>
          <w:rFonts w:cs="Calibri"/>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F139EE" w:rsidRDefault="00F139EE">
      <w:pPr>
        <w:widowControl w:val="0"/>
        <w:autoSpaceDE w:val="0"/>
        <w:autoSpaceDN w:val="0"/>
        <w:adjustRightInd w:val="0"/>
        <w:spacing w:after="0" w:line="240" w:lineRule="auto"/>
        <w:ind w:firstLine="540"/>
        <w:jc w:val="both"/>
        <w:rPr>
          <w:rFonts w:cs="Calibri"/>
        </w:rPr>
      </w:pPr>
      <w:bookmarkStart w:id="54" w:name="Par666"/>
      <w:bookmarkEnd w:id="54"/>
      <w:r>
        <w:rPr>
          <w:rFonts w:cs="Calibri"/>
        </w:rPr>
        <w:t>в) место нахождения заявителя;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lastRenderedPageBreak/>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252"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bookmarkStart w:id="55" w:name="Par669"/>
      <w:bookmarkEnd w:id="55"/>
      <w:r>
        <w:rPr>
          <w:rFonts w:cs="Calibri"/>
        </w:rPr>
        <w:t>д) количество точек присоединения с указанием технических параметров элементов энергопринимающих устройств;</w:t>
      </w:r>
    </w:p>
    <w:p w:rsidR="00F139EE" w:rsidRDefault="00F139EE">
      <w:pPr>
        <w:widowControl w:val="0"/>
        <w:autoSpaceDE w:val="0"/>
        <w:autoSpaceDN w:val="0"/>
        <w:adjustRightInd w:val="0"/>
        <w:spacing w:after="0" w:line="240" w:lineRule="auto"/>
        <w:ind w:firstLine="540"/>
        <w:jc w:val="both"/>
        <w:rPr>
          <w:rFonts w:cs="Calibri"/>
        </w:rPr>
      </w:pPr>
      <w:bookmarkStart w:id="56" w:name="Par670"/>
      <w:bookmarkEnd w:id="56"/>
      <w:r>
        <w:rPr>
          <w:rFonts w:cs="Calibri"/>
        </w:rPr>
        <w:t>е) заявляемый уровень надежности энергопринимающих устройств;</w:t>
      </w:r>
    </w:p>
    <w:p w:rsidR="00F139EE" w:rsidRDefault="00F139EE">
      <w:pPr>
        <w:widowControl w:val="0"/>
        <w:autoSpaceDE w:val="0"/>
        <w:autoSpaceDN w:val="0"/>
        <w:adjustRightInd w:val="0"/>
        <w:spacing w:after="0" w:line="240" w:lineRule="auto"/>
        <w:ind w:firstLine="540"/>
        <w:jc w:val="both"/>
        <w:rPr>
          <w:rFonts w:cs="Calibri"/>
        </w:rPr>
      </w:pPr>
      <w:r>
        <w:rPr>
          <w:rFonts w:cs="Calibri"/>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з(1)) необходимость наличия технологической и (или) аварийной брони, определяемой в соответствии с требованиями </w:t>
      </w:r>
      <w:hyperlink w:anchor="Par740" w:history="1">
        <w:r>
          <w:rPr>
            <w:rFonts w:cs="Calibri"/>
            <w:color w:val="0000FF"/>
          </w:rPr>
          <w:t>пункта 14(2)</w:t>
        </w:r>
      </w:hyperlink>
      <w:r>
        <w:rPr>
          <w:rFonts w:cs="Calibri"/>
        </w:rPr>
        <w:t xml:space="preserve"> настоящих Правил;</w:t>
      </w:r>
    </w:p>
    <w:p w:rsidR="00F139EE" w:rsidRDefault="00F139EE">
      <w:pPr>
        <w:widowControl w:val="0"/>
        <w:autoSpaceDE w:val="0"/>
        <w:autoSpaceDN w:val="0"/>
        <w:adjustRightInd w:val="0"/>
        <w:spacing w:after="0" w:line="240" w:lineRule="auto"/>
        <w:jc w:val="both"/>
        <w:rPr>
          <w:rFonts w:cs="Calibri"/>
        </w:rPr>
      </w:pPr>
      <w:r>
        <w:rPr>
          <w:rFonts w:cs="Calibri"/>
        </w:rPr>
        <w:t xml:space="preserve">(пп. "з(1)" </w:t>
      </w:r>
      <w:proofErr w:type="gramStart"/>
      <w:r>
        <w:rPr>
          <w:rFonts w:cs="Calibri"/>
        </w:rPr>
        <w:t>введен</w:t>
      </w:r>
      <w:proofErr w:type="gramEnd"/>
      <w:r>
        <w:rPr>
          <w:rFonts w:cs="Calibri"/>
        </w:rPr>
        <w:t xml:space="preserve"> </w:t>
      </w:r>
      <w:hyperlink r:id="rId253" w:history="1">
        <w:r>
          <w:rPr>
            <w:rFonts w:cs="Calibri"/>
            <w:color w:val="0000FF"/>
          </w:rPr>
          <w:t>Постановлением</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bookmarkStart w:id="57" w:name="Par675"/>
      <w:bookmarkEnd w:id="57"/>
      <w:r>
        <w:rPr>
          <w:rFonts w:cs="Calibri"/>
        </w:rPr>
        <w:t>и) сроки проектирования и поэтапного введения в эксплуатацию энергопринимающих устройств (в том числе по этапам и очередям);</w:t>
      </w:r>
    </w:p>
    <w:p w:rsidR="00F139EE" w:rsidRDefault="00F139EE">
      <w:pPr>
        <w:widowControl w:val="0"/>
        <w:autoSpaceDE w:val="0"/>
        <w:autoSpaceDN w:val="0"/>
        <w:adjustRightInd w:val="0"/>
        <w:spacing w:after="0" w:line="240" w:lineRule="auto"/>
        <w:ind w:firstLine="540"/>
        <w:jc w:val="both"/>
        <w:rPr>
          <w:rFonts w:cs="Calibri"/>
        </w:rPr>
      </w:pPr>
      <w:r>
        <w:rPr>
          <w:rFonts w:cs="Calibri"/>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Постановлений Правительства РФ от 04.05.2012 </w:t>
      </w:r>
      <w:hyperlink r:id="rId254" w:history="1">
        <w:r>
          <w:rPr>
            <w:rFonts w:cs="Calibri"/>
            <w:color w:val="0000FF"/>
          </w:rPr>
          <w:t>N 442</w:t>
        </w:r>
      </w:hyperlink>
      <w:r>
        <w:rPr>
          <w:rFonts w:cs="Calibri"/>
        </w:rPr>
        <w:t xml:space="preserve">, от 20.02.2014 </w:t>
      </w:r>
      <w:hyperlink r:id="rId255" w:history="1">
        <w:r>
          <w:rPr>
            <w:rFonts w:cs="Calibri"/>
            <w:color w:val="0000FF"/>
          </w:rPr>
          <w:t>N 130</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bookmarkStart w:id="58" w:name="Par678"/>
      <w:bookmarkEnd w:id="58"/>
      <w:proofErr w:type="gramStart"/>
      <w:r>
        <w:rPr>
          <w:rFonts w:cs="Calibri"/>
        </w:rP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256" w:history="1">
        <w:r>
          <w:rPr>
            <w:rFonts w:cs="Calibri"/>
            <w:color w:val="0000FF"/>
          </w:rPr>
          <w:t>пунктом 34</w:t>
        </w:r>
      </w:hyperlink>
      <w:r>
        <w:rPr>
          <w:rFonts w:cs="Calibri"/>
        </w:rPr>
        <w:t xml:space="preserve"> Основных положений функционирования розничных рынков электрической энергии</w:t>
      </w:r>
      <w:proofErr w:type="gramEnd"/>
      <w:r>
        <w:rPr>
          <w:rFonts w:cs="Calibri"/>
        </w:rPr>
        <w:t xml:space="preserve">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F139EE" w:rsidRDefault="00F139EE">
      <w:pPr>
        <w:widowControl w:val="0"/>
        <w:autoSpaceDE w:val="0"/>
        <w:autoSpaceDN w:val="0"/>
        <w:adjustRightInd w:val="0"/>
        <w:spacing w:after="0" w:line="240" w:lineRule="auto"/>
        <w:jc w:val="both"/>
        <w:rPr>
          <w:rFonts w:cs="Calibri"/>
        </w:rPr>
      </w:pPr>
      <w:r>
        <w:rPr>
          <w:rFonts w:cs="Calibri"/>
        </w:rPr>
        <w:t xml:space="preserve">(пп. "л" введен </w:t>
      </w:r>
      <w:hyperlink r:id="rId257" w:history="1">
        <w:r>
          <w:rPr>
            <w:rFonts w:cs="Calibri"/>
            <w:color w:val="0000FF"/>
          </w:rPr>
          <w:t>Постановлением</w:t>
        </w:r>
      </w:hyperlink>
      <w:r>
        <w:rPr>
          <w:rFonts w:cs="Calibri"/>
        </w:rPr>
        <w:t xml:space="preserve"> Правительства РФ от 10.02.2014 N 95)</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9(1). </w:t>
      </w:r>
      <w:proofErr w:type="gramStart"/>
      <w:r>
        <w:rPr>
          <w:rFonts w:cs="Calibri"/>
        </w:rPr>
        <w:t>Заявитель</w:t>
      </w:r>
      <w:proofErr w:type="gramEnd"/>
      <w:r>
        <w:rPr>
          <w:rFonts w:cs="Calibri"/>
        </w:rPr>
        <w:t xml:space="preserve">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258" w:history="1">
        <w:r>
          <w:rPr>
            <w:rFonts w:cs="Calibri"/>
            <w:color w:val="0000FF"/>
          </w:rPr>
          <w:t>Основными положениями</w:t>
        </w:r>
      </w:hyperlink>
      <w:r>
        <w:rPr>
          <w:rFonts w:cs="Calibri"/>
        </w:rPr>
        <w:t xml:space="preserve"> функционирования розничных рынков электрической энергии.</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9(1) введен </w:t>
      </w:r>
      <w:hyperlink r:id="rId259" w:history="1">
        <w:r>
          <w:rPr>
            <w:rFonts w:cs="Calibri"/>
            <w:color w:val="0000FF"/>
          </w:rPr>
          <w:t>Постановлением</w:t>
        </w:r>
      </w:hyperlink>
      <w:r>
        <w:rPr>
          <w:rFonts w:cs="Calibri"/>
        </w:rPr>
        <w:t xml:space="preserve"> Правительства РФ от 10.02.2014 N 95)</w:t>
      </w:r>
    </w:p>
    <w:p w:rsidR="00F139EE" w:rsidRDefault="00F139EE">
      <w:pPr>
        <w:widowControl w:val="0"/>
        <w:autoSpaceDE w:val="0"/>
        <w:autoSpaceDN w:val="0"/>
        <w:adjustRightInd w:val="0"/>
        <w:spacing w:after="0" w:line="240" w:lineRule="auto"/>
        <w:ind w:firstLine="540"/>
        <w:jc w:val="both"/>
        <w:rPr>
          <w:rFonts w:cs="Calibri"/>
        </w:rPr>
      </w:pPr>
      <w:bookmarkStart w:id="59" w:name="Par682"/>
      <w:bookmarkEnd w:id="59"/>
      <w:r>
        <w:rPr>
          <w:rFonts w:cs="Calibri"/>
        </w:rPr>
        <w:t>10. К заявке прилагаются следующие документы:</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а) план расположения энергопринимающих устройств, которые необходимо присоединить к электрическим сетям сетевой организации;</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260" w:history="1">
        <w:r>
          <w:rPr>
            <w:rFonts w:cs="Calibri"/>
            <w:color w:val="0000FF"/>
          </w:rPr>
          <w:t>Постановления</w:t>
        </w:r>
      </w:hyperlink>
      <w:r>
        <w:rPr>
          <w:rFonts w:cs="Calibri"/>
        </w:rPr>
        <w:t xml:space="preserve"> Правительства РФ от 21.04.2009 N 334)</w:t>
      </w:r>
    </w:p>
    <w:p w:rsidR="00F139EE" w:rsidRDefault="00F139EE">
      <w:pPr>
        <w:widowControl w:val="0"/>
        <w:autoSpaceDE w:val="0"/>
        <w:autoSpaceDN w:val="0"/>
        <w:adjustRightInd w:val="0"/>
        <w:spacing w:after="0" w:line="240" w:lineRule="auto"/>
        <w:ind w:firstLine="540"/>
        <w:jc w:val="both"/>
        <w:rPr>
          <w:rFonts w:cs="Calibri"/>
        </w:rPr>
      </w:pPr>
      <w:r>
        <w:rPr>
          <w:rFonts w:cs="Calibri"/>
        </w:rPr>
        <w:t>в) перечень и мощность энергопринимающих устройств, которые могут быть присоединены к устройствам противоаварийной автоматики;</w:t>
      </w:r>
    </w:p>
    <w:p w:rsidR="00F139EE" w:rsidRDefault="00F139EE">
      <w:pPr>
        <w:widowControl w:val="0"/>
        <w:autoSpaceDE w:val="0"/>
        <w:autoSpaceDN w:val="0"/>
        <w:adjustRightInd w:val="0"/>
        <w:spacing w:after="0" w:line="240" w:lineRule="auto"/>
        <w:ind w:firstLine="540"/>
        <w:jc w:val="both"/>
        <w:rPr>
          <w:rFonts w:cs="Calibri"/>
        </w:rPr>
      </w:pPr>
      <w:bookmarkStart w:id="60" w:name="Par687"/>
      <w:bookmarkEnd w:id="60"/>
      <w:proofErr w:type="gramStart"/>
      <w:r>
        <w:rPr>
          <w:rFonts w:cs="Calibri"/>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w:t>
      </w:r>
      <w:proofErr w:type="gramEnd"/>
      <w:r>
        <w:rPr>
          <w:rFonts w:cs="Calibri"/>
        </w:rPr>
        <w:t xml:space="preserve">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F139EE" w:rsidRDefault="00F139EE">
      <w:pPr>
        <w:widowControl w:val="0"/>
        <w:autoSpaceDE w:val="0"/>
        <w:autoSpaceDN w:val="0"/>
        <w:adjustRightInd w:val="0"/>
        <w:spacing w:after="0" w:line="240" w:lineRule="auto"/>
        <w:jc w:val="both"/>
        <w:rPr>
          <w:rFonts w:cs="Calibri"/>
        </w:rPr>
      </w:pPr>
      <w:r>
        <w:rPr>
          <w:rFonts w:cs="Calibri"/>
        </w:rPr>
        <w:t xml:space="preserve">(пп. "г" в ред. </w:t>
      </w:r>
      <w:hyperlink r:id="rId261" w:history="1">
        <w:r>
          <w:rPr>
            <w:rFonts w:cs="Calibri"/>
            <w:color w:val="0000FF"/>
          </w:rPr>
          <w:t>Постановления</w:t>
        </w:r>
      </w:hyperlink>
      <w:r>
        <w:rPr>
          <w:rFonts w:cs="Calibri"/>
        </w:rPr>
        <w:t xml:space="preserve"> Правительства РФ от 12.10.2013 N 915)</w:t>
      </w:r>
    </w:p>
    <w:p w:rsidR="00F139EE" w:rsidRDefault="00F139EE">
      <w:pPr>
        <w:widowControl w:val="0"/>
        <w:autoSpaceDE w:val="0"/>
        <w:autoSpaceDN w:val="0"/>
        <w:adjustRightInd w:val="0"/>
        <w:spacing w:after="0" w:line="240" w:lineRule="auto"/>
        <w:ind w:firstLine="540"/>
        <w:jc w:val="both"/>
        <w:rPr>
          <w:rFonts w:cs="Calibri"/>
        </w:rPr>
      </w:pPr>
      <w:bookmarkStart w:id="61" w:name="Par689"/>
      <w:bookmarkEnd w:id="61"/>
      <w:r>
        <w:rPr>
          <w:rFonts w:cs="Calibri"/>
        </w:rPr>
        <w:t xml:space="preserve">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w:t>
      </w:r>
      <w:r>
        <w:rPr>
          <w:rFonts w:cs="Calibri"/>
        </w:rPr>
        <w:lastRenderedPageBreak/>
        <w:t>представителем заявителя;</w:t>
      </w:r>
    </w:p>
    <w:p w:rsidR="00F139EE" w:rsidRDefault="00F139EE">
      <w:pPr>
        <w:widowControl w:val="0"/>
        <w:autoSpaceDE w:val="0"/>
        <w:autoSpaceDN w:val="0"/>
        <w:adjustRightInd w:val="0"/>
        <w:spacing w:after="0" w:line="240" w:lineRule="auto"/>
        <w:jc w:val="both"/>
        <w:rPr>
          <w:rFonts w:cs="Calibri"/>
        </w:rPr>
      </w:pPr>
      <w:r>
        <w:rPr>
          <w:rFonts w:cs="Calibri"/>
        </w:rPr>
        <w:t xml:space="preserve">(пп. "д" </w:t>
      </w:r>
      <w:proofErr w:type="gramStart"/>
      <w:r>
        <w:rPr>
          <w:rFonts w:cs="Calibri"/>
        </w:rPr>
        <w:t>введен</w:t>
      </w:r>
      <w:proofErr w:type="gramEnd"/>
      <w:r>
        <w:rPr>
          <w:rFonts w:cs="Calibri"/>
        </w:rPr>
        <w:t xml:space="preserve"> </w:t>
      </w:r>
      <w:hyperlink r:id="rId262" w:history="1">
        <w:r>
          <w:rPr>
            <w:rFonts w:cs="Calibri"/>
            <w:color w:val="0000FF"/>
          </w:rPr>
          <w:t>Постановлением</w:t>
        </w:r>
      </w:hyperlink>
      <w:r>
        <w:rPr>
          <w:rFonts w:cs="Calibri"/>
        </w:rPr>
        <w:t xml:space="preserve"> Правительства РФ от 21.04.2009 N 334)</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е) утратил силу. - </w:t>
      </w:r>
      <w:hyperlink r:id="rId263" w:history="1">
        <w:r>
          <w:rPr>
            <w:rFonts w:cs="Calibri"/>
            <w:color w:val="0000FF"/>
          </w:rPr>
          <w:t>Постановление</w:t>
        </w:r>
      </w:hyperlink>
      <w:r>
        <w:rPr>
          <w:rFonts w:cs="Calibri"/>
        </w:rPr>
        <w:t xml:space="preserve"> Правительства РФ от 24.09.2010 N 759;</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ж) в случае технологического присоединения энергопринимающих устройств, указанных в абзаце первом </w:t>
      </w:r>
      <w:hyperlink w:anchor="Par658" w:history="1">
        <w:r>
          <w:rPr>
            <w:rFonts w:cs="Calibri"/>
            <w:color w:val="0000FF"/>
          </w:rPr>
          <w:t>пункта 8(4)</w:t>
        </w:r>
      </w:hyperlink>
      <w:r>
        <w:rPr>
          <w:rFonts w:cs="Calibri"/>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w:t>
      </w:r>
      <w:proofErr w:type="gramEnd"/>
      <w:r>
        <w:rPr>
          <w:rFonts w:cs="Calibri"/>
        </w:rPr>
        <w:t xml:space="preserve">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F139EE" w:rsidRDefault="00F139EE">
      <w:pPr>
        <w:widowControl w:val="0"/>
        <w:autoSpaceDE w:val="0"/>
        <w:autoSpaceDN w:val="0"/>
        <w:adjustRightInd w:val="0"/>
        <w:spacing w:after="0" w:line="240" w:lineRule="auto"/>
        <w:jc w:val="both"/>
        <w:rPr>
          <w:rFonts w:cs="Calibri"/>
        </w:rPr>
      </w:pPr>
      <w:r>
        <w:rPr>
          <w:rFonts w:cs="Calibri"/>
        </w:rPr>
        <w:t xml:space="preserve">(пп. "ж" </w:t>
      </w:r>
      <w:proofErr w:type="gramStart"/>
      <w:r>
        <w:rPr>
          <w:rFonts w:cs="Calibri"/>
        </w:rPr>
        <w:t>введен</w:t>
      </w:r>
      <w:proofErr w:type="gramEnd"/>
      <w:r>
        <w:rPr>
          <w:rFonts w:cs="Calibri"/>
        </w:rPr>
        <w:t xml:space="preserve"> </w:t>
      </w:r>
      <w:hyperlink r:id="rId264" w:history="1">
        <w:r>
          <w:rPr>
            <w:rFonts w:cs="Calibri"/>
            <w:color w:val="0000FF"/>
          </w:rPr>
          <w:t>Постановлением</w:t>
        </w:r>
      </w:hyperlink>
      <w:r>
        <w:rPr>
          <w:rFonts w:cs="Calibri"/>
        </w:rPr>
        <w:t xml:space="preserve"> Правительства РФ от 12.10.2013 N 915)</w:t>
      </w:r>
    </w:p>
    <w:p w:rsidR="00F139EE" w:rsidRDefault="00F139EE">
      <w:pPr>
        <w:widowControl w:val="0"/>
        <w:autoSpaceDE w:val="0"/>
        <w:autoSpaceDN w:val="0"/>
        <w:adjustRightInd w:val="0"/>
        <w:spacing w:after="0" w:line="240" w:lineRule="auto"/>
        <w:ind w:firstLine="540"/>
        <w:jc w:val="both"/>
        <w:rPr>
          <w:rFonts w:cs="Calibri"/>
        </w:rPr>
      </w:pPr>
      <w:r>
        <w:rPr>
          <w:rFonts w:cs="Calibri"/>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11 в ред. </w:t>
      </w:r>
      <w:hyperlink r:id="rId265" w:history="1">
        <w:r>
          <w:rPr>
            <w:rFonts w:cs="Calibri"/>
            <w:color w:val="0000FF"/>
          </w:rPr>
          <w:t>Постановления</w:t>
        </w:r>
      </w:hyperlink>
      <w:r>
        <w:rPr>
          <w:rFonts w:cs="Calibri"/>
        </w:rPr>
        <w:t xml:space="preserve"> Правительства РФ от 21.04.2009 N 334)</w:t>
      </w:r>
    </w:p>
    <w:p w:rsidR="00F139EE" w:rsidRDefault="00F139EE">
      <w:pPr>
        <w:widowControl w:val="0"/>
        <w:autoSpaceDE w:val="0"/>
        <w:autoSpaceDN w:val="0"/>
        <w:adjustRightInd w:val="0"/>
        <w:spacing w:after="0" w:line="240" w:lineRule="auto"/>
        <w:ind w:firstLine="540"/>
        <w:jc w:val="both"/>
        <w:rPr>
          <w:rFonts w:cs="Calibri"/>
        </w:rPr>
      </w:pPr>
      <w:bookmarkStart w:id="62" w:name="Par696"/>
      <w:bookmarkEnd w:id="62"/>
      <w:r>
        <w:rPr>
          <w:rFonts w:cs="Calibri"/>
        </w:rPr>
        <w:t xml:space="preserve">12. В заявке, направляемой заявителем - юридическим лицом или индивидуальным предпринимателем, максимальная мощность энергопринимающих </w:t>
      </w:r>
      <w:proofErr w:type="gramStart"/>
      <w:r>
        <w:rPr>
          <w:rFonts w:cs="Calibri"/>
        </w:rPr>
        <w:t>устройств</w:t>
      </w:r>
      <w:proofErr w:type="gramEnd"/>
      <w:r>
        <w:rPr>
          <w:rFonts w:cs="Calibri"/>
        </w:rPr>
        <w:t xml:space="preserve"> которых составляет свыше 150 кВт и менее 670 кВт, должны быть указаны:</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Постановлений Правительства РФ от 04.05.2012 </w:t>
      </w:r>
      <w:hyperlink r:id="rId266" w:history="1">
        <w:r>
          <w:rPr>
            <w:rFonts w:cs="Calibri"/>
            <w:color w:val="0000FF"/>
          </w:rPr>
          <w:t>N 442</w:t>
        </w:r>
      </w:hyperlink>
      <w:r>
        <w:rPr>
          <w:rFonts w:cs="Calibri"/>
        </w:rPr>
        <w:t xml:space="preserve">, от 26.08.2013 </w:t>
      </w:r>
      <w:hyperlink r:id="rId267" w:history="1">
        <w:r>
          <w:rPr>
            <w:rFonts w:cs="Calibri"/>
            <w:color w:val="0000FF"/>
          </w:rPr>
          <w:t>N 737</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а) сведения, указанные в </w:t>
      </w:r>
      <w:hyperlink w:anchor="Par663" w:history="1">
        <w:r>
          <w:rPr>
            <w:rFonts w:cs="Calibri"/>
            <w:color w:val="0000FF"/>
          </w:rPr>
          <w:t>подпунктах "а"</w:t>
        </w:r>
      </w:hyperlink>
      <w:r>
        <w:rPr>
          <w:rFonts w:cs="Calibri"/>
        </w:rPr>
        <w:t xml:space="preserve"> - </w:t>
      </w:r>
      <w:hyperlink w:anchor="Par666" w:history="1">
        <w:r>
          <w:rPr>
            <w:rFonts w:cs="Calibri"/>
            <w:color w:val="0000FF"/>
          </w:rPr>
          <w:t>"в"</w:t>
        </w:r>
      </w:hyperlink>
      <w:r>
        <w:rPr>
          <w:rFonts w:cs="Calibri"/>
        </w:rPr>
        <w:t xml:space="preserve">, </w:t>
      </w:r>
      <w:hyperlink w:anchor="Par669" w:history="1">
        <w:r>
          <w:rPr>
            <w:rFonts w:cs="Calibri"/>
            <w:color w:val="0000FF"/>
          </w:rPr>
          <w:t>"д"</w:t>
        </w:r>
      </w:hyperlink>
      <w:r>
        <w:rPr>
          <w:rFonts w:cs="Calibri"/>
        </w:rPr>
        <w:t xml:space="preserve">, </w:t>
      </w:r>
      <w:hyperlink w:anchor="Par670" w:history="1">
        <w:r>
          <w:rPr>
            <w:rFonts w:cs="Calibri"/>
            <w:color w:val="0000FF"/>
          </w:rPr>
          <w:t>"е"</w:t>
        </w:r>
      </w:hyperlink>
      <w:r>
        <w:rPr>
          <w:rFonts w:cs="Calibri"/>
        </w:rPr>
        <w:t xml:space="preserve"> и </w:t>
      </w:r>
      <w:hyperlink w:anchor="Par675" w:history="1">
        <w:r>
          <w:rPr>
            <w:rFonts w:cs="Calibri"/>
            <w:color w:val="0000FF"/>
          </w:rPr>
          <w:t>"и"</w:t>
        </w:r>
      </w:hyperlink>
      <w:r>
        <w:rPr>
          <w:rFonts w:cs="Calibri"/>
        </w:rPr>
        <w:t xml:space="preserve"> - </w:t>
      </w:r>
      <w:hyperlink w:anchor="Par678" w:history="1">
        <w:r>
          <w:rPr>
            <w:rFonts w:cs="Calibri"/>
            <w:color w:val="0000FF"/>
          </w:rPr>
          <w:t>"л" пункта 9</w:t>
        </w:r>
      </w:hyperlink>
      <w:r>
        <w:rPr>
          <w:rFonts w:cs="Calibri"/>
        </w:rPr>
        <w:t xml:space="preserve"> настоящих Правил;</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(пп. "а" в ред. </w:t>
      </w:r>
      <w:hyperlink r:id="rId268" w:history="1">
        <w:r>
          <w:rPr>
            <w:rFonts w:cs="Calibri"/>
            <w:color w:val="0000FF"/>
          </w:rPr>
          <w:t>Постановления</w:t>
        </w:r>
      </w:hyperlink>
      <w:r>
        <w:rPr>
          <w:rFonts w:cs="Calibri"/>
        </w:rPr>
        <w:t xml:space="preserve"> Правительства РФ от 10.02.2014 N 95)</w:t>
      </w:r>
    </w:p>
    <w:p w:rsidR="00F139EE" w:rsidRDefault="00F139EE">
      <w:pPr>
        <w:widowControl w:val="0"/>
        <w:autoSpaceDE w:val="0"/>
        <w:autoSpaceDN w:val="0"/>
        <w:adjustRightInd w:val="0"/>
        <w:spacing w:after="0" w:line="240" w:lineRule="auto"/>
        <w:ind w:firstLine="540"/>
        <w:jc w:val="both"/>
        <w:rPr>
          <w:rFonts w:cs="Calibri"/>
        </w:rPr>
      </w:pPr>
      <w:r>
        <w:rPr>
          <w:rFonts w:cs="Calibri"/>
        </w:rPr>
        <w:t>б) запрашиваемая максимальная мощность энергопринимающих устройств заявителя;</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269"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в) характер нагрузки (вид производственной деятельности).</w:t>
      </w:r>
    </w:p>
    <w:p w:rsidR="00F139EE" w:rsidRDefault="00F139EE">
      <w:pPr>
        <w:widowControl w:val="0"/>
        <w:autoSpaceDE w:val="0"/>
        <w:autoSpaceDN w:val="0"/>
        <w:adjustRightInd w:val="0"/>
        <w:spacing w:after="0" w:line="240" w:lineRule="auto"/>
        <w:ind w:firstLine="540"/>
        <w:jc w:val="both"/>
        <w:rPr>
          <w:rFonts w:cs="Calibri"/>
        </w:rPr>
      </w:pPr>
      <w:bookmarkStart w:id="63" w:name="Par703"/>
      <w:bookmarkEnd w:id="63"/>
      <w:r>
        <w:rPr>
          <w:rFonts w:cs="Calibri"/>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w:t>
      </w:r>
      <w:proofErr w:type="gramStart"/>
      <w:r>
        <w:rPr>
          <w:rFonts w:cs="Calibri"/>
        </w:rPr>
        <w:t>Вт вкл</w:t>
      </w:r>
      <w:proofErr w:type="gramEnd"/>
      <w:r>
        <w:rPr>
          <w:rFonts w:cs="Calibri"/>
        </w:rPr>
        <w:t>ючительно (с учетом ранее присоединенных в данной точке присоединения энергопринимающих устройств), должны быть указаны:</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Постановлений Правительства РФ от 04.05.2012 </w:t>
      </w:r>
      <w:hyperlink r:id="rId270" w:history="1">
        <w:r>
          <w:rPr>
            <w:rFonts w:cs="Calibri"/>
            <w:color w:val="0000FF"/>
          </w:rPr>
          <w:t>N 442</w:t>
        </w:r>
      </w:hyperlink>
      <w:r>
        <w:rPr>
          <w:rFonts w:cs="Calibri"/>
        </w:rPr>
        <w:t xml:space="preserve">, от 05.10.2012 </w:t>
      </w:r>
      <w:hyperlink r:id="rId271" w:history="1">
        <w:r>
          <w:rPr>
            <w:rFonts w:cs="Calibri"/>
            <w:color w:val="0000FF"/>
          </w:rPr>
          <w:t>N 1015</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а) сведения, предусмотренные </w:t>
      </w:r>
      <w:hyperlink w:anchor="Par663" w:history="1">
        <w:r>
          <w:rPr>
            <w:rFonts w:cs="Calibri"/>
            <w:color w:val="0000FF"/>
          </w:rPr>
          <w:t>подпунктами "а"</w:t>
        </w:r>
      </w:hyperlink>
      <w:r>
        <w:rPr>
          <w:rFonts w:cs="Calibri"/>
        </w:rPr>
        <w:t xml:space="preserve"> - </w:t>
      </w:r>
      <w:hyperlink w:anchor="Par666" w:history="1">
        <w:r>
          <w:rPr>
            <w:rFonts w:cs="Calibri"/>
            <w:color w:val="0000FF"/>
          </w:rPr>
          <w:t>"в"</w:t>
        </w:r>
      </w:hyperlink>
      <w:r>
        <w:rPr>
          <w:rFonts w:cs="Calibri"/>
        </w:rPr>
        <w:t xml:space="preserve"> и </w:t>
      </w:r>
      <w:hyperlink w:anchor="Par675" w:history="1">
        <w:r>
          <w:rPr>
            <w:rFonts w:cs="Calibri"/>
            <w:color w:val="0000FF"/>
          </w:rPr>
          <w:t>"и"</w:t>
        </w:r>
      </w:hyperlink>
      <w:r>
        <w:rPr>
          <w:rFonts w:cs="Calibri"/>
        </w:rPr>
        <w:t xml:space="preserve"> - </w:t>
      </w:r>
      <w:hyperlink w:anchor="Par678" w:history="1">
        <w:r>
          <w:rPr>
            <w:rFonts w:cs="Calibri"/>
            <w:color w:val="0000FF"/>
          </w:rPr>
          <w:t>"л" пункта 9</w:t>
        </w:r>
      </w:hyperlink>
      <w:r>
        <w:rPr>
          <w:rFonts w:cs="Calibri"/>
        </w:rPr>
        <w:t xml:space="preserve"> настоящих Правил;</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(пп. "а" в ред. </w:t>
      </w:r>
      <w:hyperlink r:id="rId272" w:history="1">
        <w:r>
          <w:rPr>
            <w:rFonts w:cs="Calibri"/>
            <w:color w:val="0000FF"/>
          </w:rPr>
          <w:t>Постановления</w:t>
        </w:r>
      </w:hyperlink>
      <w:r>
        <w:rPr>
          <w:rFonts w:cs="Calibri"/>
        </w:rPr>
        <w:t xml:space="preserve"> Правительства РФ от 10.02.2014 N 95)</w:t>
      </w:r>
    </w:p>
    <w:p w:rsidR="00F139EE" w:rsidRDefault="00F139EE">
      <w:pPr>
        <w:widowControl w:val="0"/>
        <w:autoSpaceDE w:val="0"/>
        <w:autoSpaceDN w:val="0"/>
        <w:adjustRightInd w:val="0"/>
        <w:spacing w:after="0" w:line="240" w:lineRule="auto"/>
        <w:ind w:firstLine="540"/>
        <w:jc w:val="both"/>
        <w:rPr>
          <w:rFonts w:cs="Calibri"/>
        </w:rPr>
      </w:pPr>
      <w:r>
        <w:rPr>
          <w:rFonts w:cs="Calibri"/>
        </w:rPr>
        <w:t>б) запрашиваемая максимальная мощность присоединяемых энергопринимающих устройств заявителя;</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273"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в) характер нагрузки (вид экономической деятельности хозяйствующего субъекта);</w:t>
      </w:r>
    </w:p>
    <w:p w:rsidR="00F139EE" w:rsidRDefault="00F139EE">
      <w:pPr>
        <w:widowControl w:val="0"/>
        <w:autoSpaceDE w:val="0"/>
        <w:autoSpaceDN w:val="0"/>
        <w:adjustRightInd w:val="0"/>
        <w:spacing w:after="0" w:line="240" w:lineRule="auto"/>
        <w:ind w:firstLine="540"/>
        <w:jc w:val="both"/>
        <w:rPr>
          <w:rFonts w:cs="Calibri"/>
        </w:rPr>
      </w:pPr>
      <w:r>
        <w:rPr>
          <w:rFonts w:cs="Calibri"/>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w:t>
      </w:r>
      <w:proofErr w:type="gramStart"/>
      <w:r>
        <w:rPr>
          <w:rFonts w:cs="Calibri"/>
        </w:rPr>
        <w:t>Вт вкл</w:t>
      </w:r>
      <w:proofErr w:type="gramEnd"/>
      <w:r>
        <w:rPr>
          <w:rFonts w:cs="Calibri"/>
        </w:rPr>
        <w:t>ючительно.</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Постановлений Правительства РФ от 05.10.2012 </w:t>
      </w:r>
      <w:hyperlink r:id="rId274" w:history="1">
        <w:r>
          <w:rPr>
            <w:rFonts w:cs="Calibri"/>
            <w:color w:val="0000FF"/>
          </w:rPr>
          <w:t>N 1015</w:t>
        </w:r>
      </w:hyperlink>
      <w:r>
        <w:rPr>
          <w:rFonts w:cs="Calibri"/>
        </w:rPr>
        <w:t xml:space="preserve">, от 11.06.2014 </w:t>
      </w:r>
      <w:hyperlink r:id="rId275" w:history="1">
        <w:r>
          <w:rPr>
            <w:rFonts w:cs="Calibri"/>
            <w:color w:val="0000FF"/>
          </w:rPr>
          <w:t>N 542</w:t>
        </w:r>
      </w:hyperlink>
      <w:r>
        <w:rPr>
          <w:rFonts w:cs="Calibri"/>
        </w:rPr>
        <w:t>)</w:t>
      </w:r>
    </w:p>
    <w:p w:rsidR="00F139EE" w:rsidRDefault="00F139EE">
      <w:pPr>
        <w:widowControl w:val="0"/>
        <w:autoSpaceDE w:val="0"/>
        <w:autoSpaceDN w:val="0"/>
        <w:adjustRightInd w:val="0"/>
        <w:spacing w:after="0" w:line="240" w:lineRule="auto"/>
        <w:jc w:val="both"/>
        <w:rPr>
          <w:rFonts w:cs="Calibri"/>
        </w:rPr>
      </w:pPr>
      <w:r>
        <w:rPr>
          <w:rFonts w:cs="Calibri"/>
        </w:rPr>
        <w:t xml:space="preserve">(п. 12(1) </w:t>
      </w:r>
      <w:proofErr w:type="gramStart"/>
      <w:r>
        <w:rPr>
          <w:rFonts w:cs="Calibri"/>
        </w:rPr>
        <w:t>введен</w:t>
      </w:r>
      <w:proofErr w:type="gramEnd"/>
      <w:r>
        <w:rPr>
          <w:rFonts w:cs="Calibri"/>
        </w:rPr>
        <w:t xml:space="preserve"> </w:t>
      </w:r>
      <w:hyperlink r:id="rId276" w:history="1">
        <w:r>
          <w:rPr>
            <w:rFonts w:cs="Calibri"/>
            <w:color w:val="0000FF"/>
          </w:rPr>
          <w:t>Постановлением</w:t>
        </w:r>
      </w:hyperlink>
      <w:r>
        <w:rPr>
          <w:rFonts w:cs="Calibri"/>
        </w:rPr>
        <w:t xml:space="preserve"> Правительства РФ от 21.04.2009 N 334)</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12(2). Предусмотренные </w:t>
      </w:r>
      <w:hyperlink w:anchor="Par703" w:history="1">
        <w:r>
          <w:rPr>
            <w:rFonts w:cs="Calibri"/>
            <w:color w:val="0000FF"/>
          </w:rPr>
          <w:t>пунктом 12(1)</w:t>
        </w:r>
      </w:hyperlink>
      <w:r>
        <w:rPr>
          <w:rFonts w:cs="Calibri"/>
        </w:rPr>
        <w:t xml:space="preserve"> настоящих Правил заявители, максимальная мощность энергопринимающих устройств которых составляет свыше 15 и до 150 к</w:t>
      </w:r>
      <w:proofErr w:type="gramStart"/>
      <w:r>
        <w:rPr>
          <w:rFonts w:cs="Calibri"/>
        </w:rPr>
        <w:t>Вт вкл</w:t>
      </w:r>
      <w:proofErr w:type="gramEnd"/>
      <w:r>
        <w:rPr>
          <w:rFonts w:cs="Calibri"/>
        </w:rPr>
        <w:t>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12(2) введен </w:t>
      </w:r>
      <w:hyperlink r:id="rId277" w:history="1">
        <w:r>
          <w:rPr>
            <w:rFonts w:cs="Calibri"/>
            <w:color w:val="0000FF"/>
          </w:rPr>
          <w:t>Постановлением</w:t>
        </w:r>
      </w:hyperlink>
      <w:r>
        <w:rPr>
          <w:rFonts w:cs="Calibri"/>
        </w:rPr>
        <w:t xml:space="preserve"> Правительства РФ от 05.10.2012 N 1015)</w:t>
      </w:r>
    </w:p>
    <w:p w:rsidR="00F139EE" w:rsidRDefault="00F139EE">
      <w:pPr>
        <w:widowControl w:val="0"/>
        <w:autoSpaceDE w:val="0"/>
        <w:autoSpaceDN w:val="0"/>
        <w:adjustRightInd w:val="0"/>
        <w:spacing w:after="0" w:line="240" w:lineRule="auto"/>
        <w:ind w:firstLine="540"/>
        <w:jc w:val="both"/>
        <w:rPr>
          <w:rFonts w:cs="Calibri"/>
        </w:rPr>
      </w:pPr>
      <w:bookmarkStart w:id="64" w:name="Par715"/>
      <w:bookmarkEnd w:id="64"/>
      <w:r>
        <w:rPr>
          <w:rFonts w:cs="Calibri"/>
        </w:rPr>
        <w:t xml:space="preserve">13. В заявке, направляемой заявителем в целях временного технологического присоединения, предусмотренного </w:t>
      </w:r>
      <w:hyperlink w:anchor="Par1158" w:history="1">
        <w:r>
          <w:rPr>
            <w:rFonts w:cs="Calibri"/>
            <w:color w:val="0000FF"/>
          </w:rPr>
          <w:t>разделом VII</w:t>
        </w:r>
      </w:hyperlink>
      <w:r>
        <w:rPr>
          <w:rFonts w:cs="Calibri"/>
        </w:rPr>
        <w:t xml:space="preserve"> настоящих Правил, указывается: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сведения, предусмотренные </w:t>
      </w:r>
      <w:hyperlink w:anchor="Par663" w:history="1">
        <w:r>
          <w:rPr>
            <w:rFonts w:cs="Calibri"/>
            <w:color w:val="0000FF"/>
          </w:rPr>
          <w:t>подпунктами "а"</w:t>
        </w:r>
      </w:hyperlink>
      <w:r>
        <w:rPr>
          <w:rFonts w:cs="Calibri"/>
        </w:rPr>
        <w:t xml:space="preserve"> - </w:t>
      </w:r>
      <w:hyperlink w:anchor="Par666" w:history="1">
        <w:r>
          <w:rPr>
            <w:rFonts w:cs="Calibri"/>
            <w:color w:val="0000FF"/>
          </w:rPr>
          <w:t>"в" пункта 9</w:t>
        </w:r>
      </w:hyperlink>
      <w:r>
        <w:rPr>
          <w:rFonts w:cs="Calibri"/>
        </w:rPr>
        <w:t xml:space="preserve"> настоящих Правил;</w:t>
      </w:r>
    </w:p>
    <w:p w:rsidR="00F139EE" w:rsidRDefault="00F139EE">
      <w:pPr>
        <w:widowControl w:val="0"/>
        <w:autoSpaceDE w:val="0"/>
        <w:autoSpaceDN w:val="0"/>
        <w:adjustRightInd w:val="0"/>
        <w:spacing w:after="0" w:line="240" w:lineRule="auto"/>
        <w:ind w:firstLine="540"/>
        <w:jc w:val="both"/>
        <w:rPr>
          <w:rFonts w:cs="Calibri"/>
        </w:rPr>
      </w:pPr>
      <w:r>
        <w:rPr>
          <w:rFonts w:cs="Calibri"/>
        </w:rPr>
        <w:t>запрашиваемая максимальная мощность присоединяемых энергопринимающих устройств;</w:t>
      </w:r>
    </w:p>
    <w:p w:rsidR="00F139EE" w:rsidRDefault="00F139EE">
      <w:pPr>
        <w:widowControl w:val="0"/>
        <w:autoSpaceDE w:val="0"/>
        <w:autoSpaceDN w:val="0"/>
        <w:adjustRightInd w:val="0"/>
        <w:spacing w:after="0" w:line="240" w:lineRule="auto"/>
        <w:ind w:firstLine="540"/>
        <w:jc w:val="both"/>
        <w:rPr>
          <w:rFonts w:cs="Calibri"/>
        </w:rPr>
      </w:pPr>
      <w:r>
        <w:rPr>
          <w:rFonts w:cs="Calibri"/>
        </w:rPr>
        <w:t>характер нагрузки;</w:t>
      </w:r>
    </w:p>
    <w:p w:rsidR="00F139EE" w:rsidRDefault="00F139EE">
      <w:pPr>
        <w:widowControl w:val="0"/>
        <w:autoSpaceDE w:val="0"/>
        <w:autoSpaceDN w:val="0"/>
        <w:adjustRightInd w:val="0"/>
        <w:spacing w:after="0" w:line="240" w:lineRule="auto"/>
        <w:ind w:firstLine="540"/>
        <w:jc w:val="both"/>
        <w:rPr>
          <w:rFonts w:cs="Calibri"/>
        </w:rPr>
      </w:pPr>
      <w:r>
        <w:rPr>
          <w:rFonts w:cs="Calibri"/>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w:t>
      </w:r>
      <w:proofErr w:type="gramStart"/>
      <w:r>
        <w:rPr>
          <w:rFonts w:cs="Calibri"/>
        </w:rPr>
        <w:t>Вт вкл</w:t>
      </w:r>
      <w:proofErr w:type="gramEnd"/>
      <w:r>
        <w:rPr>
          <w:rFonts w:cs="Calibri"/>
        </w:rPr>
        <w:t>ючительно).</w:t>
      </w:r>
    </w:p>
    <w:p w:rsidR="00F139EE" w:rsidRDefault="00F139EE">
      <w:pPr>
        <w:widowControl w:val="0"/>
        <w:autoSpaceDE w:val="0"/>
        <w:autoSpaceDN w:val="0"/>
        <w:adjustRightInd w:val="0"/>
        <w:spacing w:after="0" w:line="240" w:lineRule="auto"/>
        <w:ind w:firstLine="540"/>
        <w:jc w:val="both"/>
        <w:rPr>
          <w:rFonts w:cs="Calibri"/>
        </w:rPr>
      </w:pPr>
      <w:r>
        <w:rPr>
          <w:rFonts w:cs="Calibri"/>
        </w:rPr>
        <w:lastRenderedPageBreak/>
        <w:t xml:space="preserve">К заявке прилагаются документы, указанные в </w:t>
      </w:r>
      <w:hyperlink w:anchor="Par687" w:history="1">
        <w:r>
          <w:rPr>
            <w:rFonts w:cs="Calibri"/>
            <w:color w:val="0000FF"/>
          </w:rPr>
          <w:t>подпунктах "г"</w:t>
        </w:r>
      </w:hyperlink>
      <w:r>
        <w:rPr>
          <w:rFonts w:cs="Calibri"/>
        </w:rPr>
        <w:t xml:space="preserve"> и </w:t>
      </w:r>
      <w:hyperlink w:anchor="Par689" w:history="1">
        <w:r>
          <w:rPr>
            <w:rFonts w:cs="Calibri"/>
            <w:color w:val="0000FF"/>
          </w:rPr>
          <w:t>"д" пункта 10</w:t>
        </w:r>
      </w:hyperlink>
      <w:r>
        <w:rPr>
          <w:rFonts w:cs="Calibri"/>
        </w:rPr>
        <w:t xml:space="preserve"> настоящих Правил, а также информация о реквизитах договора.</w:t>
      </w:r>
    </w:p>
    <w:p w:rsidR="00F139EE" w:rsidRDefault="00F139EE">
      <w:pPr>
        <w:widowControl w:val="0"/>
        <w:autoSpaceDE w:val="0"/>
        <w:autoSpaceDN w:val="0"/>
        <w:adjustRightInd w:val="0"/>
        <w:spacing w:after="0" w:line="240" w:lineRule="auto"/>
        <w:ind w:firstLine="540"/>
        <w:jc w:val="both"/>
        <w:rPr>
          <w:rFonts w:cs="Calibri"/>
        </w:rPr>
      </w:pPr>
      <w:r>
        <w:rPr>
          <w:rFonts w:cs="Calibri"/>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w:t>
      </w:r>
      <w:proofErr w:type="gramStart"/>
      <w:r>
        <w:rPr>
          <w:rFonts w:cs="Calibri"/>
        </w:rPr>
        <w:t>Вт вкл</w:t>
      </w:r>
      <w:proofErr w:type="gramEnd"/>
      <w:r>
        <w:rPr>
          <w:rFonts w:cs="Calibri"/>
        </w:rPr>
        <w:t>ючительно.</w:t>
      </w:r>
    </w:p>
    <w:p w:rsidR="00F139EE" w:rsidRDefault="00F139EE">
      <w:pPr>
        <w:widowControl w:val="0"/>
        <w:autoSpaceDE w:val="0"/>
        <w:autoSpaceDN w:val="0"/>
        <w:adjustRightInd w:val="0"/>
        <w:spacing w:after="0" w:line="240" w:lineRule="auto"/>
        <w:ind w:firstLine="540"/>
        <w:jc w:val="both"/>
        <w:rPr>
          <w:rFonts w:cs="Calibri"/>
        </w:rPr>
      </w:pPr>
      <w:r>
        <w:rPr>
          <w:rFonts w:cs="Calibri"/>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F139EE" w:rsidRDefault="00F139EE">
      <w:pPr>
        <w:widowControl w:val="0"/>
        <w:autoSpaceDE w:val="0"/>
        <w:autoSpaceDN w:val="0"/>
        <w:adjustRightInd w:val="0"/>
        <w:spacing w:after="0" w:line="240" w:lineRule="auto"/>
        <w:jc w:val="both"/>
        <w:rPr>
          <w:rFonts w:cs="Calibri"/>
        </w:rPr>
      </w:pPr>
      <w:r>
        <w:rPr>
          <w:rFonts w:cs="Calibri"/>
        </w:rPr>
        <w:t xml:space="preserve">(п. 13 в ред. </w:t>
      </w:r>
      <w:hyperlink r:id="rId278" w:history="1">
        <w:r>
          <w:rPr>
            <w:rFonts w:cs="Calibri"/>
            <w:color w:val="0000FF"/>
          </w:rPr>
          <w:t>Постановления</w:t>
        </w:r>
      </w:hyperlink>
      <w:r>
        <w:rPr>
          <w:rFonts w:cs="Calibri"/>
        </w:rPr>
        <w:t xml:space="preserve"> Правительства РФ от 26.08.2013 N 737)</w:t>
      </w:r>
    </w:p>
    <w:p w:rsidR="00F139EE" w:rsidRDefault="00F139EE">
      <w:pPr>
        <w:widowControl w:val="0"/>
        <w:autoSpaceDE w:val="0"/>
        <w:autoSpaceDN w:val="0"/>
        <w:adjustRightInd w:val="0"/>
        <w:spacing w:after="0" w:line="240" w:lineRule="auto"/>
        <w:ind w:firstLine="540"/>
        <w:jc w:val="both"/>
        <w:rPr>
          <w:rFonts w:cs="Calibri"/>
        </w:rPr>
      </w:pPr>
      <w:bookmarkStart w:id="65" w:name="Par724"/>
      <w:bookmarkEnd w:id="65"/>
      <w:r>
        <w:rPr>
          <w:rFonts w:cs="Calibri"/>
        </w:rPr>
        <w:t xml:space="preserve">14. </w:t>
      </w:r>
      <w:proofErr w:type="gramStart"/>
      <w:r>
        <w:rPr>
          <w:rFonts w:cs="Calibri"/>
        </w:rPr>
        <w:t>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279"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б) место жительства заявителя;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в) сведения, предусмотренные </w:t>
      </w:r>
      <w:hyperlink w:anchor="Par665" w:history="1">
        <w:r>
          <w:rPr>
            <w:rFonts w:cs="Calibri"/>
            <w:color w:val="0000FF"/>
          </w:rPr>
          <w:t>подпунктами "б"</w:t>
        </w:r>
      </w:hyperlink>
      <w:r>
        <w:rPr>
          <w:rFonts w:cs="Calibri"/>
        </w:rPr>
        <w:t xml:space="preserve">, </w:t>
      </w:r>
      <w:hyperlink w:anchor="Par675" w:history="1">
        <w:r>
          <w:rPr>
            <w:rFonts w:cs="Calibri"/>
            <w:color w:val="0000FF"/>
          </w:rPr>
          <w:t>"и"</w:t>
        </w:r>
      </w:hyperlink>
      <w:r>
        <w:rPr>
          <w:rFonts w:cs="Calibri"/>
        </w:rPr>
        <w:t xml:space="preserve"> и </w:t>
      </w:r>
      <w:hyperlink w:anchor="Par678" w:history="1">
        <w:r>
          <w:rPr>
            <w:rFonts w:cs="Calibri"/>
            <w:color w:val="0000FF"/>
          </w:rPr>
          <w:t>"л" пункта 9</w:t>
        </w:r>
      </w:hyperlink>
      <w:r>
        <w:rPr>
          <w:rFonts w:cs="Calibri"/>
        </w:rPr>
        <w:t xml:space="preserve"> настоящих Правил;</w:t>
      </w:r>
    </w:p>
    <w:p w:rsidR="00F139EE" w:rsidRDefault="00F139EE">
      <w:pPr>
        <w:widowControl w:val="0"/>
        <w:autoSpaceDE w:val="0"/>
        <w:autoSpaceDN w:val="0"/>
        <w:adjustRightInd w:val="0"/>
        <w:spacing w:after="0" w:line="240" w:lineRule="auto"/>
        <w:jc w:val="both"/>
        <w:rPr>
          <w:rFonts w:cs="Calibri"/>
        </w:rPr>
      </w:pPr>
      <w:r>
        <w:rPr>
          <w:rFonts w:cs="Calibri"/>
        </w:rPr>
        <w:t xml:space="preserve">(пп. "в" в ред. </w:t>
      </w:r>
      <w:hyperlink r:id="rId280" w:history="1">
        <w:r>
          <w:rPr>
            <w:rFonts w:cs="Calibri"/>
            <w:color w:val="0000FF"/>
          </w:rPr>
          <w:t>Постановления</w:t>
        </w:r>
      </w:hyperlink>
      <w:r>
        <w:rPr>
          <w:rFonts w:cs="Calibri"/>
        </w:rPr>
        <w:t xml:space="preserve"> Правительства РФ от 10.02.2014 N 95)</w:t>
      </w:r>
    </w:p>
    <w:p w:rsidR="00F139EE" w:rsidRDefault="00F139EE">
      <w:pPr>
        <w:widowControl w:val="0"/>
        <w:autoSpaceDE w:val="0"/>
        <w:autoSpaceDN w:val="0"/>
        <w:adjustRightInd w:val="0"/>
        <w:spacing w:after="0" w:line="240" w:lineRule="auto"/>
        <w:ind w:firstLine="540"/>
        <w:jc w:val="both"/>
        <w:rPr>
          <w:rFonts w:cs="Calibri"/>
        </w:rPr>
      </w:pPr>
      <w:r>
        <w:rPr>
          <w:rFonts w:cs="Calibri"/>
        </w:rPr>
        <w:t>г) запрашиваемая максимальная мощность энергопринимающих устройств заявителя.</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281"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jc w:val="both"/>
        <w:rPr>
          <w:rFonts w:cs="Calibri"/>
        </w:rPr>
      </w:pPr>
      <w:r>
        <w:rPr>
          <w:rFonts w:cs="Calibri"/>
        </w:rPr>
        <w:t xml:space="preserve">(п. 14 в ред. </w:t>
      </w:r>
      <w:hyperlink r:id="rId282" w:history="1">
        <w:r>
          <w:rPr>
            <w:rFonts w:cs="Calibri"/>
            <w:color w:val="0000FF"/>
          </w:rPr>
          <w:t>Постановления</w:t>
        </w:r>
      </w:hyperlink>
      <w:r>
        <w:rPr>
          <w:rFonts w:cs="Calibri"/>
        </w:rPr>
        <w:t xml:space="preserve"> Правительства РФ от 21.04.2009 N 334)</w:t>
      </w:r>
    </w:p>
    <w:p w:rsidR="00F139EE" w:rsidRDefault="00F139EE">
      <w:pPr>
        <w:widowControl w:val="0"/>
        <w:autoSpaceDE w:val="0"/>
        <w:autoSpaceDN w:val="0"/>
        <w:adjustRightInd w:val="0"/>
        <w:spacing w:after="0" w:line="240" w:lineRule="auto"/>
        <w:ind w:firstLine="540"/>
        <w:jc w:val="both"/>
        <w:rPr>
          <w:rFonts w:cs="Calibri"/>
        </w:rPr>
      </w:pPr>
      <w:r>
        <w:rPr>
          <w:rFonts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F139EE" w:rsidRDefault="00F139EE">
      <w:pPr>
        <w:widowControl w:val="0"/>
        <w:autoSpaceDE w:val="0"/>
        <w:autoSpaceDN w:val="0"/>
        <w:adjustRightInd w:val="0"/>
        <w:spacing w:after="0" w:line="240" w:lineRule="auto"/>
        <w:ind w:firstLine="540"/>
        <w:jc w:val="both"/>
        <w:rPr>
          <w:rFonts w:cs="Calibri"/>
        </w:rPr>
      </w:pPr>
      <w:r>
        <w:rPr>
          <w:rFonts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F139EE" w:rsidRDefault="00F139EE">
      <w:pPr>
        <w:widowControl w:val="0"/>
        <w:autoSpaceDE w:val="0"/>
        <w:autoSpaceDN w:val="0"/>
        <w:adjustRightInd w:val="0"/>
        <w:spacing w:after="0" w:line="240" w:lineRule="auto"/>
        <w:ind w:firstLine="540"/>
        <w:jc w:val="both"/>
        <w:rPr>
          <w:rFonts w:cs="Calibri"/>
        </w:rPr>
      </w:pPr>
      <w:r>
        <w:rPr>
          <w:rFonts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F139EE" w:rsidRDefault="00F139EE">
      <w:pPr>
        <w:widowControl w:val="0"/>
        <w:autoSpaceDE w:val="0"/>
        <w:autoSpaceDN w:val="0"/>
        <w:adjustRightInd w:val="0"/>
        <w:spacing w:after="0" w:line="240" w:lineRule="auto"/>
        <w:ind w:firstLine="540"/>
        <w:jc w:val="both"/>
        <w:rPr>
          <w:rFonts w:cs="Calibri"/>
        </w:rPr>
      </w:pPr>
      <w:r>
        <w:rPr>
          <w:rFonts w:cs="Calibri"/>
        </w:rPr>
        <w:t>Энергопринимающие устройства, не отнесенные к первой или второй категориям надежности, относятся к третьей категории надежности.</w:t>
      </w:r>
    </w:p>
    <w:p w:rsidR="00F139EE" w:rsidRDefault="00F139EE">
      <w:pPr>
        <w:widowControl w:val="0"/>
        <w:autoSpaceDE w:val="0"/>
        <w:autoSpaceDN w:val="0"/>
        <w:adjustRightInd w:val="0"/>
        <w:spacing w:after="0" w:line="240" w:lineRule="auto"/>
        <w:ind w:firstLine="540"/>
        <w:jc w:val="both"/>
        <w:rPr>
          <w:rFonts w:cs="Calibri"/>
        </w:rPr>
      </w:pPr>
      <w:r>
        <w:rPr>
          <w:rFonts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14(1) введен </w:t>
      </w:r>
      <w:hyperlink r:id="rId283" w:history="1">
        <w:r>
          <w:rPr>
            <w:rFonts w:cs="Calibri"/>
            <w:color w:val="0000FF"/>
          </w:rPr>
          <w:t>Постановлением</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bookmarkStart w:id="66" w:name="Par740"/>
      <w:bookmarkEnd w:id="66"/>
      <w:r>
        <w:rPr>
          <w:rFonts w:cs="Calibri"/>
        </w:rPr>
        <w:t xml:space="preserve">14(2). </w:t>
      </w:r>
      <w:proofErr w:type="gramStart"/>
      <w:r>
        <w:rPr>
          <w:rFonts w:cs="Calibri"/>
        </w:rPr>
        <w:t xml:space="preserve">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284" w:history="1">
        <w:r>
          <w:rPr>
            <w:rFonts w:cs="Calibri"/>
            <w:color w:val="0000FF"/>
          </w:rPr>
          <w:t>приложении</w:t>
        </w:r>
      </w:hyperlink>
      <w:r>
        <w:rPr>
          <w:rFonts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w:t>
      </w:r>
      <w:r>
        <w:rPr>
          <w:rFonts w:cs="Calibri"/>
        </w:rPr>
        <w:lastRenderedPageBreak/>
        <w:t>брони является обязательным.</w:t>
      </w:r>
      <w:proofErr w:type="gramEnd"/>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w:t>
      </w:r>
      <w:proofErr w:type="gramEnd"/>
      <w:r>
        <w:rPr>
          <w:rFonts w:cs="Calibri"/>
        </w:rPr>
        <w:t xml:space="preserve"> </w:t>
      </w:r>
      <w:proofErr w:type="gramStart"/>
      <w:r>
        <w:rPr>
          <w:rFonts w:cs="Calibri"/>
        </w:rPr>
        <w:t>соответствии</w:t>
      </w:r>
      <w:proofErr w:type="gramEnd"/>
      <w:r>
        <w:rPr>
          <w:rFonts w:cs="Calibri"/>
        </w:rPr>
        <w:t xml:space="preserve"> с </w:t>
      </w:r>
      <w:hyperlink w:anchor="Par661" w:history="1">
        <w:r>
          <w:rPr>
            <w:rFonts w:cs="Calibri"/>
            <w:color w:val="0000FF"/>
          </w:rPr>
          <w:t>пунктом 9</w:t>
        </w:r>
      </w:hyperlink>
      <w:r>
        <w:rPr>
          <w:rFonts w:cs="Calibri"/>
        </w:rPr>
        <w:t xml:space="preserve"> настоящих Правил, указано о необходимости наличия технологической и (или) аварийной брони.</w:t>
      </w:r>
    </w:p>
    <w:p w:rsidR="00F139EE" w:rsidRDefault="00F139EE">
      <w:pPr>
        <w:widowControl w:val="0"/>
        <w:autoSpaceDE w:val="0"/>
        <w:autoSpaceDN w:val="0"/>
        <w:adjustRightInd w:val="0"/>
        <w:spacing w:after="0" w:line="240" w:lineRule="auto"/>
        <w:ind w:firstLine="540"/>
        <w:jc w:val="both"/>
        <w:rPr>
          <w:rFonts w:cs="Calibri"/>
        </w:rPr>
      </w:pPr>
      <w:r>
        <w:rPr>
          <w:rFonts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F139EE" w:rsidRDefault="00F139EE">
      <w:pPr>
        <w:widowControl w:val="0"/>
        <w:autoSpaceDE w:val="0"/>
        <w:autoSpaceDN w:val="0"/>
        <w:adjustRightInd w:val="0"/>
        <w:spacing w:after="0" w:line="240" w:lineRule="auto"/>
        <w:ind w:firstLine="540"/>
        <w:jc w:val="both"/>
        <w:rPr>
          <w:rFonts w:cs="Calibri"/>
        </w:rPr>
      </w:pPr>
      <w:r>
        <w:rPr>
          <w:rFonts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285" w:history="1">
        <w:r>
          <w:rPr>
            <w:rFonts w:cs="Calibri"/>
            <w:color w:val="0000FF"/>
          </w:rPr>
          <w:t>правилами</w:t>
        </w:r>
      </w:hyperlink>
      <w:r>
        <w:rPr>
          <w:rFonts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w:t>
      </w:r>
      <w:proofErr w:type="gramStart"/>
      <w:r>
        <w:rPr>
          <w:rFonts w:cs="Calibri"/>
        </w:rPr>
        <w:t>сроки</w:t>
      </w:r>
      <w:proofErr w:type="gramEnd"/>
      <w:r>
        <w:rPr>
          <w:rFonts w:cs="Calibri"/>
        </w:rPr>
        <w:t xml:space="preserve">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F139EE" w:rsidRDefault="00F139EE">
      <w:pPr>
        <w:widowControl w:val="0"/>
        <w:autoSpaceDE w:val="0"/>
        <w:autoSpaceDN w:val="0"/>
        <w:adjustRightInd w:val="0"/>
        <w:spacing w:after="0" w:line="240" w:lineRule="auto"/>
        <w:ind w:firstLine="540"/>
        <w:jc w:val="both"/>
        <w:rPr>
          <w:rFonts w:cs="Calibri"/>
        </w:rPr>
      </w:pPr>
      <w:r>
        <w:rPr>
          <w:rFonts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F139EE" w:rsidRDefault="00F139EE">
      <w:pPr>
        <w:widowControl w:val="0"/>
        <w:autoSpaceDE w:val="0"/>
        <w:autoSpaceDN w:val="0"/>
        <w:adjustRightInd w:val="0"/>
        <w:spacing w:after="0" w:line="240" w:lineRule="auto"/>
        <w:jc w:val="both"/>
        <w:rPr>
          <w:rFonts w:cs="Calibri"/>
        </w:rPr>
      </w:pPr>
      <w:r>
        <w:rPr>
          <w:rFonts w:cs="Calibri"/>
        </w:rPr>
        <w:t xml:space="preserve">(п. 14(2) </w:t>
      </w:r>
      <w:proofErr w:type="gramStart"/>
      <w:r>
        <w:rPr>
          <w:rFonts w:cs="Calibri"/>
        </w:rPr>
        <w:t>введен</w:t>
      </w:r>
      <w:proofErr w:type="gramEnd"/>
      <w:r>
        <w:rPr>
          <w:rFonts w:cs="Calibri"/>
        </w:rPr>
        <w:t xml:space="preserve"> </w:t>
      </w:r>
      <w:hyperlink r:id="rId286" w:history="1">
        <w:r>
          <w:rPr>
            <w:rFonts w:cs="Calibri"/>
            <w:color w:val="0000FF"/>
          </w:rPr>
          <w:t>Постановлением</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bookmarkStart w:id="67" w:name="Par749"/>
      <w:bookmarkEnd w:id="67"/>
      <w:r>
        <w:rPr>
          <w:rFonts w:cs="Calibri"/>
        </w:rPr>
        <w:t xml:space="preserve">15. В адрес заявителей, указанных в </w:t>
      </w:r>
      <w:hyperlink w:anchor="Par703" w:history="1">
        <w:r>
          <w:rPr>
            <w:rFonts w:cs="Calibri"/>
            <w:color w:val="0000FF"/>
          </w:rPr>
          <w:t>пунктах 12(1)</w:t>
        </w:r>
      </w:hyperlink>
      <w:r>
        <w:rPr>
          <w:rFonts w:cs="Calibri"/>
        </w:rPr>
        <w:t xml:space="preserve"> и </w:t>
      </w:r>
      <w:hyperlink w:anchor="Par724" w:history="1">
        <w:r>
          <w:rPr>
            <w:rFonts w:cs="Calibri"/>
            <w:color w:val="0000FF"/>
          </w:rPr>
          <w:t>14</w:t>
        </w:r>
      </w:hyperlink>
      <w:r>
        <w:rPr>
          <w:rFonts w:cs="Calibri"/>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w:t>
      </w:r>
      <w:proofErr w:type="gramStart"/>
      <w:r>
        <w:rPr>
          <w:rFonts w:cs="Calibri"/>
        </w:rPr>
        <w:t>направленной</w:t>
      </w:r>
      <w:proofErr w:type="gramEnd"/>
      <w:r>
        <w:rPr>
          <w:rFonts w:cs="Calibri"/>
        </w:rPr>
        <w:t xml:space="preserve">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287" w:history="1">
        <w:r>
          <w:rPr>
            <w:rFonts w:cs="Calibri"/>
            <w:color w:val="0000FF"/>
          </w:rPr>
          <w:t>Постановления</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ind w:firstLine="540"/>
        <w:jc w:val="both"/>
        <w:rPr>
          <w:rFonts w:cs="Calibri"/>
        </w:rPr>
      </w:pPr>
      <w:bookmarkStart w:id="68" w:name="Par751"/>
      <w:bookmarkEnd w:id="68"/>
      <w:proofErr w:type="gramStart"/>
      <w:r>
        <w:rPr>
          <w:rFonts w:cs="Calibri"/>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288" w:history="1">
        <w:r>
          <w:rPr>
            <w:rFonts w:cs="Calibri"/>
            <w:color w:val="0000FF"/>
          </w:rPr>
          <w:t>Постановлением</w:t>
        </w:r>
      </w:hyperlink>
      <w:r>
        <w:rPr>
          <w:rFonts w:cs="Calibri"/>
        </w:rPr>
        <w:t xml:space="preserve"> Правительства РФ от 12.08.2013 N 691)</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В адрес заявителей, за исключением заявителей, указанных в </w:t>
      </w:r>
      <w:hyperlink w:anchor="Par749" w:history="1">
        <w:r>
          <w:rPr>
            <w:rFonts w:cs="Calibri"/>
            <w:color w:val="0000FF"/>
          </w:rPr>
          <w:t>абзацах первом</w:t>
        </w:r>
      </w:hyperlink>
      <w:r>
        <w:rPr>
          <w:rFonts w:cs="Calibri"/>
        </w:rPr>
        <w:t xml:space="preserve"> и </w:t>
      </w:r>
      <w:hyperlink w:anchor="Par751" w:history="1">
        <w:r>
          <w:rPr>
            <w:rFonts w:cs="Calibri"/>
            <w:color w:val="0000FF"/>
          </w:rPr>
          <w:t>втором</w:t>
        </w:r>
      </w:hyperlink>
      <w:r>
        <w:rPr>
          <w:rFonts w:cs="Calibri"/>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289" w:history="1">
        <w:r>
          <w:rPr>
            <w:rFonts w:cs="Calibri"/>
            <w:color w:val="0000FF"/>
          </w:rPr>
          <w:t>Постановлением</w:t>
        </w:r>
      </w:hyperlink>
      <w:r>
        <w:rPr>
          <w:rFonts w:cs="Calibri"/>
        </w:rPr>
        <w:t xml:space="preserve"> Правительства РФ от 12.08.2013 N 691)</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w:t>
      </w:r>
      <w:r>
        <w:rPr>
          <w:rFonts w:cs="Calibri"/>
        </w:rPr>
        <w:lastRenderedPageBreak/>
        <w:t xml:space="preserve">технические условия как неотъемлемое приложение к такому договору в течение 10 дней со дня получения заявки, </w:t>
      </w:r>
      <w:proofErr w:type="gramStart"/>
      <w:r>
        <w:rPr>
          <w:rFonts w:cs="Calibri"/>
        </w:rPr>
        <w:t>направленной</w:t>
      </w:r>
      <w:proofErr w:type="gramEnd"/>
      <w:r>
        <w:rPr>
          <w:rFonts w:cs="Calibri"/>
        </w:rPr>
        <w:t xml:space="preserve">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290" w:history="1">
        <w:r>
          <w:rPr>
            <w:rFonts w:cs="Calibri"/>
            <w:color w:val="0000FF"/>
          </w:rPr>
          <w:t>Постановлением</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Сетевая организация одновременно с направлением договора заявителю (за исключением заявителей, указанных в </w:t>
      </w:r>
      <w:hyperlink w:anchor="Par715" w:history="1">
        <w:r>
          <w:rPr>
            <w:rFonts w:cs="Calibri"/>
            <w:color w:val="0000FF"/>
          </w:rPr>
          <w:t>пункте 13</w:t>
        </w:r>
      </w:hyperlink>
      <w:r>
        <w:rPr>
          <w:rFonts w:cs="Calibri"/>
        </w:rPr>
        <w:t xml:space="preserve"> настоящих Правил) также уведомляет заявителя о возможности временного технологического присоединения, предусмотренного </w:t>
      </w:r>
      <w:hyperlink w:anchor="Par1188" w:history="1">
        <w:r>
          <w:rPr>
            <w:rFonts w:cs="Calibri"/>
            <w:color w:val="0000FF"/>
          </w:rPr>
          <w:t>разделом VIII</w:t>
        </w:r>
      </w:hyperlink>
      <w:r>
        <w:rPr>
          <w:rFonts w:cs="Calibri"/>
        </w:rPr>
        <w:t xml:space="preserve"> настоящих Правил.</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291" w:history="1">
        <w:r>
          <w:rPr>
            <w:rFonts w:cs="Calibri"/>
            <w:color w:val="0000FF"/>
          </w:rPr>
          <w:t>Постановлением</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w:t>
      </w:r>
      <w:proofErr w:type="gramEnd"/>
      <w:r>
        <w:rPr>
          <w:rFonts w:cs="Calibri"/>
        </w:rPr>
        <w:t xml:space="preserve">, неотъемлемой </w:t>
      </w:r>
      <w:proofErr w:type="gramStart"/>
      <w:r>
        <w:rPr>
          <w:rFonts w:cs="Calibri"/>
        </w:rPr>
        <w:t>частью</w:t>
      </w:r>
      <w:proofErr w:type="gramEnd"/>
      <w:r>
        <w:rPr>
          <w:rFonts w:cs="Calibri"/>
        </w:rPr>
        <w:t xml:space="preserve">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27" w:history="1">
        <w:r>
          <w:rPr>
            <w:rFonts w:cs="Calibri"/>
            <w:color w:val="0000FF"/>
          </w:rPr>
          <w:t>Правилах</w:t>
        </w:r>
      </w:hyperlink>
      <w:r>
        <w:rPr>
          <w:rFonts w:cs="Calibri"/>
        </w:rPr>
        <w:t xml:space="preserve"> недискриминационного доступа к услугам по передаче электрической энергии и оказания этих услуг.</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292" w:history="1">
        <w:r>
          <w:rPr>
            <w:rFonts w:cs="Calibri"/>
            <w:color w:val="0000FF"/>
          </w:rPr>
          <w:t>Постановлением</w:t>
        </w:r>
      </w:hyperlink>
      <w:r>
        <w:rPr>
          <w:rFonts w:cs="Calibri"/>
        </w:rPr>
        <w:t xml:space="preserve"> Правительства РФ от 10.02.2014 N 95)</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340" w:history="1">
        <w:r>
          <w:rPr>
            <w:rFonts w:cs="Calibri"/>
            <w:color w:val="0000FF"/>
          </w:rPr>
          <w:t>приложению N 1</w:t>
        </w:r>
      </w:hyperlink>
      <w:r>
        <w:rPr>
          <w:rFonts w:cs="Calibri"/>
        </w:rPr>
        <w:t xml:space="preserve"> и направляется заявителю - физическому лицу.</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293" w:history="1">
        <w:r>
          <w:rPr>
            <w:rFonts w:cs="Calibri"/>
            <w:color w:val="0000FF"/>
          </w:rPr>
          <w:t>Постановлением</w:t>
        </w:r>
      </w:hyperlink>
      <w:r>
        <w:rPr>
          <w:rFonts w:cs="Calibri"/>
        </w:rPr>
        <w:t xml:space="preserve"> Правительства РФ от 01.03.2011 N 129, в ред. </w:t>
      </w:r>
      <w:hyperlink r:id="rId294"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В целях технологического присоединения энергопринимающих устройств, максимальная мощность которых составляет до 15 к</w:t>
      </w:r>
      <w:proofErr w:type="gramStart"/>
      <w:r>
        <w:rPr>
          <w:rFonts w:cs="Calibri"/>
        </w:rPr>
        <w:t>Вт вкл</w:t>
      </w:r>
      <w:proofErr w:type="gramEnd"/>
      <w:r>
        <w:rPr>
          <w:rFonts w:cs="Calibri"/>
        </w:rPr>
        <w:t xml:space="preserve">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603" w:history="1">
        <w:r>
          <w:rPr>
            <w:rFonts w:cs="Calibri"/>
            <w:color w:val="0000FF"/>
          </w:rPr>
          <w:t>приложению N 2</w:t>
        </w:r>
      </w:hyperlink>
      <w:r>
        <w:rPr>
          <w:rFonts w:cs="Calibri"/>
        </w:rPr>
        <w:t xml:space="preserve"> и направляется заявителю - юридическому лицу или индивидуальному предпринимателю.</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295" w:history="1">
        <w:r>
          <w:rPr>
            <w:rFonts w:cs="Calibri"/>
            <w:color w:val="0000FF"/>
          </w:rPr>
          <w:t>Постановлением</w:t>
        </w:r>
      </w:hyperlink>
      <w:r>
        <w:rPr>
          <w:rFonts w:cs="Calibri"/>
        </w:rPr>
        <w:t xml:space="preserve"> Правительства РФ от 01.03.2011 N 129, в ред. </w:t>
      </w:r>
      <w:hyperlink r:id="rId296"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В целях технологического присоединения энергопринимающих устройств, максимальная мощность которых составляет свыше 15 до 150 к</w:t>
      </w:r>
      <w:proofErr w:type="gramStart"/>
      <w:r>
        <w:rPr>
          <w:rFonts w:cs="Calibri"/>
        </w:rPr>
        <w:t>Вт вкл</w:t>
      </w:r>
      <w:proofErr w:type="gramEnd"/>
      <w:r>
        <w:rPr>
          <w:rFonts w:cs="Calibri"/>
        </w:rPr>
        <w:t xml:space="preserve">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894" w:history="1">
        <w:r>
          <w:rPr>
            <w:rFonts w:cs="Calibri"/>
            <w:color w:val="0000FF"/>
          </w:rPr>
          <w:t>приложению N 3</w:t>
        </w:r>
      </w:hyperlink>
      <w:r>
        <w:rPr>
          <w:rFonts w:cs="Calibri"/>
        </w:rPr>
        <w:t xml:space="preserve"> и направляется заявителю - юридическому лицу или индивидуальному предпринимателю.</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297" w:history="1">
        <w:r>
          <w:rPr>
            <w:rFonts w:cs="Calibri"/>
            <w:color w:val="0000FF"/>
          </w:rPr>
          <w:t>Постановлением</w:t>
        </w:r>
      </w:hyperlink>
      <w:r>
        <w:rPr>
          <w:rFonts w:cs="Calibri"/>
        </w:rPr>
        <w:t xml:space="preserve"> Правительства РФ от 01.03.2011 N 129, в ред. Постановлений Правительства РФ от 04.05.2012 </w:t>
      </w:r>
      <w:hyperlink r:id="rId298" w:history="1">
        <w:r>
          <w:rPr>
            <w:rFonts w:cs="Calibri"/>
            <w:color w:val="0000FF"/>
          </w:rPr>
          <w:t>N 442</w:t>
        </w:r>
      </w:hyperlink>
      <w:r>
        <w:rPr>
          <w:rFonts w:cs="Calibri"/>
        </w:rPr>
        <w:t xml:space="preserve">, от 05.10.2012 </w:t>
      </w:r>
      <w:hyperlink r:id="rId299" w:history="1">
        <w:r>
          <w:rPr>
            <w:rFonts w:cs="Calibri"/>
            <w:color w:val="0000FF"/>
          </w:rPr>
          <w:t>N 1015</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2191" w:history="1">
        <w:r>
          <w:rPr>
            <w:rFonts w:cs="Calibri"/>
            <w:color w:val="0000FF"/>
          </w:rPr>
          <w:t>приложению N 4</w:t>
        </w:r>
      </w:hyperlink>
      <w:r>
        <w:rPr>
          <w:rFonts w:cs="Calibri"/>
        </w:rPr>
        <w:t xml:space="preserve"> и направляется заявителю - юридическому лицу или</w:t>
      </w:r>
      <w:proofErr w:type="gramEnd"/>
      <w:r>
        <w:rPr>
          <w:rFonts w:cs="Calibri"/>
        </w:rPr>
        <w:t xml:space="preserve"> индивидуальному предпринимателю.</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300" w:history="1">
        <w:r>
          <w:rPr>
            <w:rFonts w:cs="Calibri"/>
            <w:color w:val="0000FF"/>
          </w:rPr>
          <w:t>Постановлением</w:t>
        </w:r>
      </w:hyperlink>
      <w:r>
        <w:rPr>
          <w:rFonts w:cs="Calibri"/>
        </w:rPr>
        <w:t xml:space="preserve"> Правительства РФ от 01.03.2011 N 129, в ред. Постановлений Правительства РФ от 04.05.2012 </w:t>
      </w:r>
      <w:hyperlink r:id="rId301" w:history="1">
        <w:r>
          <w:rPr>
            <w:rFonts w:cs="Calibri"/>
            <w:color w:val="0000FF"/>
          </w:rPr>
          <w:t>N 442</w:t>
        </w:r>
      </w:hyperlink>
      <w:r>
        <w:rPr>
          <w:rFonts w:cs="Calibri"/>
        </w:rPr>
        <w:t xml:space="preserve">, от 05.10.2012 </w:t>
      </w:r>
      <w:hyperlink r:id="rId302" w:history="1">
        <w:r>
          <w:rPr>
            <w:rFonts w:cs="Calibri"/>
            <w:color w:val="0000FF"/>
          </w:rPr>
          <w:t>N 1015</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703" w:history="1">
        <w:r>
          <w:rPr>
            <w:rFonts w:cs="Calibri"/>
            <w:color w:val="0000FF"/>
          </w:rPr>
          <w:t>пункте 12(1)</w:t>
        </w:r>
      </w:hyperlink>
      <w:r>
        <w:rPr>
          <w:rFonts w:cs="Calibri"/>
        </w:rP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715" w:history="1">
        <w:r>
          <w:rPr>
            <w:rFonts w:cs="Calibri"/>
            <w:color w:val="0000FF"/>
          </w:rPr>
          <w:t>пунктах 13</w:t>
        </w:r>
      </w:hyperlink>
      <w:r>
        <w:rPr>
          <w:rFonts w:cs="Calibri"/>
        </w:rPr>
        <w:t xml:space="preserve"> и </w:t>
      </w:r>
      <w:hyperlink w:anchor="Par724" w:history="1">
        <w:r>
          <w:rPr>
            <w:rFonts w:cs="Calibri"/>
            <w:color w:val="0000FF"/>
          </w:rPr>
          <w:t>14</w:t>
        </w:r>
      </w:hyperlink>
      <w:r>
        <w:rPr>
          <w:rFonts w:cs="Calibri"/>
        </w:rPr>
        <w:t xml:space="preserve"> настоящих Правил, лиц, присоединенных к объектам единой национальной (общероссийской) электрической сети, а также лиц, не внесших</w:t>
      </w:r>
      <w:proofErr w:type="gramEnd"/>
      <w:r>
        <w:rPr>
          <w:rFonts w:cs="Calibri"/>
        </w:rPr>
        <w:t xml:space="preserve"> </w:t>
      </w:r>
      <w:proofErr w:type="gramStart"/>
      <w:r>
        <w:rPr>
          <w:rFonts w:cs="Calibri"/>
        </w:rPr>
        <w:t xml:space="preserve">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w:t>
      </w:r>
      <w:r>
        <w:rPr>
          <w:rFonts w:cs="Calibri"/>
        </w:rPr>
        <w:lastRenderedPageBreak/>
        <w:t xml:space="preserve">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2485" w:history="1">
        <w:r>
          <w:rPr>
            <w:rFonts w:cs="Calibri"/>
            <w:color w:val="0000FF"/>
          </w:rPr>
          <w:t>приложению N 5</w:t>
        </w:r>
      </w:hyperlink>
      <w:r>
        <w:rPr>
          <w:rFonts w:cs="Calibri"/>
        </w:rPr>
        <w:t xml:space="preserve"> и направляется заявителю.</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303" w:history="1">
        <w:r>
          <w:rPr>
            <w:rFonts w:cs="Calibri"/>
            <w:color w:val="0000FF"/>
          </w:rPr>
          <w:t>Постановлением</w:t>
        </w:r>
      </w:hyperlink>
      <w:r>
        <w:rPr>
          <w:rFonts w:cs="Calibri"/>
        </w:rPr>
        <w:t xml:space="preserve"> Правительства РФ от 22.11.2012 N 1209)</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При необходимости согласования технических условий с системным оператором в случае, предусмотренном </w:t>
      </w:r>
      <w:hyperlink w:anchor="Par919" w:history="1">
        <w:r>
          <w:rPr>
            <w:rFonts w:cs="Calibri"/>
            <w:color w:val="0000FF"/>
          </w:rPr>
          <w:t>абзацем четвертым пункта 21</w:t>
        </w:r>
      </w:hyperlink>
      <w:r>
        <w:rPr>
          <w:rFonts w:cs="Calibri"/>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Постановлений Правительства РФ от 24.09.2010 </w:t>
      </w:r>
      <w:hyperlink r:id="rId304" w:history="1">
        <w:r>
          <w:rPr>
            <w:rFonts w:cs="Calibri"/>
            <w:color w:val="0000FF"/>
          </w:rPr>
          <w:t>N 759</w:t>
        </w:r>
      </w:hyperlink>
      <w:r>
        <w:rPr>
          <w:rFonts w:cs="Calibri"/>
        </w:rPr>
        <w:t xml:space="preserve">, от 04.05.2012 </w:t>
      </w:r>
      <w:hyperlink r:id="rId305" w:history="1">
        <w:r>
          <w:rPr>
            <w:rFonts w:cs="Calibri"/>
            <w:color w:val="0000FF"/>
          </w:rPr>
          <w:t>N 442</w:t>
        </w:r>
      </w:hyperlink>
      <w:r>
        <w:rPr>
          <w:rFonts w:cs="Calibri"/>
        </w:rPr>
        <w:t xml:space="preserve">, от 12.08.2013 </w:t>
      </w:r>
      <w:hyperlink r:id="rId306" w:history="1">
        <w:r>
          <w:rPr>
            <w:rFonts w:cs="Calibri"/>
            <w:color w:val="0000FF"/>
          </w:rPr>
          <w:t>N 691</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Абзац утратил силу. - </w:t>
      </w:r>
      <w:hyperlink r:id="rId307" w:history="1">
        <w:r>
          <w:rPr>
            <w:rFonts w:cs="Calibri"/>
            <w:color w:val="0000FF"/>
          </w:rPr>
          <w:t>Постановление</w:t>
        </w:r>
      </w:hyperlink>
      <w:r>
        <w:rPr>
          <w:rFonts w:cs="Calibri"/>
        </w:rPr>
        <w:t xml:space="preserve"> Правительства РФ от 24.09.2010 N 759.</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При отсутствии сведений и документов, указанных в </w:t>
      </w:r>
      <w:hyperlink w:anchor="Par661" w:history="1">
        <w:r>
          <w:rPr>
            <w:rFonts w:cs="Calibri"/>
            <w:color w:val="0000FF"/>
          </w:rPr>
          <w:t>пунктах 9</w:t>
        </w:r>
      </w:hyperlink>
      <w:r>
        <w:rPr>
          <w:rFonts w:cs="Calibri"/>
        </w:rPr>
        <w:t xml:space="preserve">, </w:t>
      </w:r>
      <w:hyperlink w:anchor="Par682" w:history="1">
        <w:r>
          <w:rPr>
            <w:rFonts w:cs="Calibri"/>
            <w:color w:val="0000FF"/>
          </w:rPr>
          <w:t>10</w:t>
        </w:r>
      </w:hyperlink>
      <w:r>
        <w:rPr>
          <w:rFonts w:cs="Calibri"/>
        </w:rPr>
        <w:t xml:space="preserve"> и </w:t>
      </w:r>
      <w:hyperlink w:anchor="Par696" w:history="1">
        <w:r>
          <w:rPr>
            <w:rFonts w:cs="Calibri"/>
            <w:color w:val="0000FF"/>
          </w:rPr>
          <w:t>12</w:t>
        </w:r>
      </w:hyperlink>
      <w:r>
        <w:rPr>
          <w:rFonts w:cs="Calibri"/>
        </w:rPr>
        <w:t xml:space="preserve"> - </w:t>
      </w:r>
      <w:hyperlink w:anchor="Par724" w:history="1">
        <w:r>
          <w:rPr>
            <w:rFonts w:cs="Calibri"/>
            <w:color w:val="0000FF"/>
          </w:rPr>
          <w:t>14</w:t>
        </w:r>
      </w:hyperlink>
      <w:r>
        <w:rPr>
          <w:rFonts w:cs="Calibri"/>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w:t>
      </w:r>
      <w:proofErr w:type="gramEnd"/>
      <w:r>
        <w:rPr>
          <w:rFonts w:cs="Calibri"/>
        </w:rPr>
        <w:t xml:space="preserve"> сведений.</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308" w:history="1">
        <w:r>
          <w:rPr>
            <w:rFonts w:cs="Calibri"/>
            <w:color w:val="0000FF"/>
          </w:rPr>
          <w:t>Постановления</w:t>
        </w:r>
      </w:hyperlink>
      <w:r>
        <w:rPr>
          <w:rFonts w:cs="Calibri"/>
        </w:rPr>
        <w:t xml:space="preserve"> Правительства РФ от 24.09.2010 N 759)</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Заявитель подписывает оба экземпляра проекта договора в течение 30 дней </w:t>
      </w:r>
      <w:proofErr w:type="gramStart"/>
      <w:r>
        <w:rPr>
          <w:rFonts w:cs="Calibri"/>
        </w:rPr>
        <w:t>с даты получения</w:t>
      </w:r>
      <w:proofErr w:type="gramEnd"/>
      <w:r>
        <w:rPr>
          <w:rFonts w:cs="Calibri"/>
        </w:rPr>
        <w:t xml:space="preserve">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309" w:history="1">
        <w:r>
          <w:rPr>
            <w:rFonts w:cs="Calibri"/>
            <w:color w:val="0000FF"/>
          </w:rPr>
          <w:t>Постановления</w:t>
        </w:r>
      </w:hyperlink>
      <w:r>
        <w:rPr>
          <w:rFonts w:cs="Calibri"/>
        </w:rPr>
        <w:t xml:space="preserve"> Правительства РФ от 24.09.2010 N 759)</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310" w:history="1">
        <w:r>
          <w:rPr>
            <w:rFonts w:cs="Calibri"/>
            <w:color w:val="0000FF"/>
          </w:rPr>
          <w:t>Постановления</w:t>
        </w:r>
      </w:hyperlink>
      <w:r>
        <w:rPr>
          <w:rFonts w:cs="Calibri"/>
        </w:rPr>
        <w:t xml:space="preserve"> Правительства РФ от 24.09.2010 N 759)</w:t>
      </w:r>
    </w:p>
    <w:p w:rsidR="00F139EE" w:rsidRDefault="00F139EE">
      <w:pPr>
        <w:widowControl w:val="0"/>
        <w:autoSpaceDE w:val="0"/>
        <w:autoSpaceDN w:val="0"/>
        <w:adjustRightInd w:val="0"/>
        <w:spacing w:after="0" w:line="240" w:lineRule="auto"/>
        <w:ind w:firstLine="540"/>
        <w:jc w:val="both"/>
        <w:rPr>
          <w:rFonts w:cs="Calibri"/>
        </w:rPr>
      </w:pPr>
      <w:r>
        <w:rPr>
          <w:rFonts w:cs="Calibri"/>
        </w:rPr>
        <w:t>Указанный мотивированный отказ направляется заявителем в сетевую организацию заказным письмом с уведомлением о вручении.</w:t>
      </w:r>
    </w:p>
    <w:p w:rsidR="00F139EE" w:rsidRDefault="00F139EE">
      <w:pPr>
        <w:widowControl w:val="0"/>
        <w:autoSpaceDE w:val="0"/>
        <w:autoSpaceDN w:val="0"/>
        <w:adjustRightInd w:val="0"/>
        <w:spacing w:after="0" w:line="240" w:lineRule="auto"/>
        <w:ind w:firstLine="540"/>
        <w:jc w:val="both"/>
        <w:rPr>
          <w:rFonts w:cs="Calibri"/>
        </w:rPr>
      </w:pPr>
      <w:r>
        <w:rPr>
          <w:rFonts w:cs="Calibri"/>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311" w:history="1">
        <w:r>
          <w:rPr>
            <w:rFonts w:cs="Calibri"/>
            <w:color w:val="0000FF"/>
          </w:rPr>
          <w:t>Постановления</w:t>
        </w:r>
      </w:hyperlink>
      <w:r>
        <w:rPr>
          <w:rFonts w:cs="Calibri"/>
        </w:rPr>
        <w:t xml:space="preserve"> Правительства РФ от 24.09.2010 N 759)</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w:t>
      </w:r>
      <w:proofErr w:type="gramEnd"/>
      <w:r>
        <w:rPr>
          <w:rFonts w:cs="Calibri"/>
        </w:rPr>
        <w:t xml:space="preserve"> для подписания, а также технические условия как неотъемлемое приложение к договору.</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312" w:history="1">
        <w:r>
          <w:rPr>
            <w:rFonts w:cs="Calibri"/>
            <w:color w:val="0000FF"/>
          </w:rPr>
          <w:t>Постановления</w:t>
        </w:r>
      </w:hyperlink>
      <w:r>
        <w:rPr>
          <w:rFonts w:cs="Calibri"/>
        </w:rPr>
        <w:t xml:space="preserve"> Правительства РФ от 24.09.2010 N 759)</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Договор считается заключенным </w:t>
      </w:r>
      <w:proofErr w:type="gramStart"/>
      <w:r>
        <w:rPr>
          <w:rFonts w:cs="Calibri"/>
        </w:rPr>
        <w:t>с даты поступления</w:t>
      </w:r>
      <w:proofErr w:type="gramEnd"/>
      <w:r>
        <w:rPr>
          <w:rFonts w:cs="Calibri"/>
        </w:rPr>
        <w:t xml:space="preserve"> подписанного заявителем экземпляра договора в сетевую организацию.</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w:t>
      </w:r>
      <w:proofErr w:type="gramEnd"/>
      <w:r>
        <w:rPr>
          <w:rFonts w:cs="Calibri"/>
        </w:rPr>
        <w:t xml:space="preserve"> </w:t>
      </w:r>
      <w:proofErr w:type="gramStart"/>
      <w:r>
        <w:rPr>
          <w:rFonts w:cs="Calibri"/>
        </w:rPr>
        <w:t>частью</w:t>
      </w:r>
      <w:proofErr w:type="gramEnd"/>
      <w:r>
        <w:rPr>
          <w:rFonts w:cs="Calibri"/>
        </w:rPr>
        <w:t xml:space="preserve">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27" w:history="1">
        <w:r>
          <w:rPr>
            <w:rFonts w:cs="Calibri"/>
            <w:color w:val="0000FF"/>
          </w:rPr>
          <w:t>Правилах</w:t>
        </w:r>
      </w:hyperlink>
      <w:r>
        <w:rPr>
          <w:rFonts w:cs="Calibri"/>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w:t>
      </w:r>
      <w:proofErr w:type="gramStart"/>
      <w:r>
        <w:rPr>
          <w:rFonts w:cs="Calibri"/>
        </w:rPr>
        <w:t>тех условий</w:t>
      </w:r>
      <w:proofErr w:type="gramEnd"/>
      <w:r>
        <w:rPr>
          <w:rFonts w:cs="Calibri"/>
        </w:rPr>
        <w:t xml:space="preserve">, которые </w:t>
      </w:r>
      <w:r>
        <w:rPr>
          <w:rFonts w:cs="Calibri"/>
        </w:rPr>
        <w:lastRenderedPageBreak/>
        <w:t xml:space="preserve">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w:t>
      </w:r>
      <w:proofErr w:type="gramStart"/>
      <w:r>
        <w:rPr>
          <w:rFonts w:cs="Calibri"/>
        </w:rPr>
        <w:t>содержание</w:t>
      </w:r>
      <w:proofErr w:type="gramEnd"/>
      <w:r>
        <w:rPr>
          <w:rFonts w:cs="Calibri"/>
        </w:rPr>
        <w:t xml:space="preserve">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313" w:history="1">
        <w:r>
          <w:rPr>
            <w:rFonts w:cs="Calibri"/>
            <w:color w:val="0000FF"/>
          </w:rPr>
          <w:t>Постановлением</w:t>
        </w:r>
      </w:hyperlink>
      <w:r>
        <w:rPr>
          <w:rFonts w:cs="Calibri"/>
        </w:rPr>
        <w:t xml:space="preserve"> Правительства РФ от 10.02.2014 N 95)</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w:t>
      </w:r>
      <w:proofErr w:type="gramStart"/>
      <w:r>
        <w:rPr>
          <w:rFonts w:cs="Calibri"/>
        </w:rPr>
        <w:t>с даты поступления</w:t>
      </w:r>
      <w:proofErr w:type="gramEnd"/>
      <w:r>
        <w:rPr>
          <w:rFonts w:cs="Calibri"/>
        </w:rPr>
        <w:t xml:space="preserve">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314" w:history="1">
        <w:r>
          <w:rPr>
            <w:rFonts w:cs="Calibri"/>
            <w:color w:val="0000FF"/>
          </w:rPr>
          <w:t>Постановлением</w:t>
        </w:r>
      </w:hyperlink>
      <w:r>
        <w:rPr>
          <w:rFonts w:cs="Calibri"/>
        </w:rPr>
        <w:t xml:space="preserve"> Правительства РФ от 10.02.2014 N 95)</w:t>
      </w:r>
    </w:p>
    <w:p w:rsidR="00F139EE" w:rsidRDefault="00F139EE">
      <w:pPr>
        <w:widowControl w:val="0"/>
        <w:autoSpaceDE w:val="0"/>
        <w:autoSpaceDN w:val="0"/>
        <w:adjustRightInd w:val="0"/>
        <w:spacing w:after="0" w:line="240" w:lineRule="auto"/>
        <w:jc w:val="both"/>
        <w:rPr>
          <w:rFonts w:cs="Calibri"/>
        </w:rPr>
      </w:pPr>
      <w:r>
        <w:rPr>
          <w:rFonts w:cs="Calibri"/>
        </w:rPr>
        <w:t xml:space="preserve">(п. 15 в ред. </w:t>
      </w:r>
      <w:hyperlink r:id="rId315" w:history="1">
        <w:r>
          <w:rPr>
            <w:rFonts w:cs="Calibri"/>
            <w:color w:val="0000FF"/>
          </w:rPr>
          <w:t>Постановления</w:t>
        </w:r>
      </w:hyperlink>
      <w:r>
        <w:rPr>
          <w:rFonts w:cs="Calibri"/>
        </w:rPr>
        <w:t xml:space="preserve"> Правительства РФ от 21.04.2009 N 334)</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15(1). </w:t>
      </w:r>
      <w:proofErr w:type="gramStart"/>
      <w:r>
        <w:rPr>
          <w:rFonts w:cs="Calibri"/>
        </w:rPr>
        <w:t>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w:t>
      </w:r>
      <w:proofErr w:type="gramEnd"/>
      <w:r>
        <w:rPr>
          <w:rFonts w:cs="Calibri"/>
        </w:rPr>
        <w:t xml:space="preserve"> </w:t>
      </w:r>
      <w:hyperlink r:id="rId316" w:history="1">
        <w:r>
          <w:rPr>
            <w:rFonts w:cs="Calibri"/>
            <w:color w:val="0000FF"/>
          </w:rPr>
          <w:t>пунктом 34</w:t>
        </w:r>
      </w:hyperlink>
      <w:r>
        <w:rPr>
          <w:rFonts w:cs="Calibri"/>
        </w:rP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F139EE" w:rsidRDefault="00F139EE">
      <w:pPr>
        <w:widowControl w:val="0"/>
        <w:autoSpaceDE w:val="0"/>
        <w:autoSpaceDN w:val="0"/>
        <w:adjustRightInd w:val="0"/>
        <w:spacing w:after="0" w:line="240" w:lineRule="auto"/>
        <w:jc w:val="both"/>
        <w:rPr>
          <w:rFonts w:cs="Calibri"/>
        </w:rPr>
      </w:pPr>
      <w:r>
        <w:rPr>
          <w:rFonts w:cs="Calibri"/>
        </w:rPr>
        <w:t xml:space="preserve">(п. 15(1) </w:t>
      </w:r>
      <w:proofErr w:type="gramStart"/>
      <w:r>
        <w:rPr>
          <w:rFonts w:cs="Calibri"/>
        </w:rPr>
        <w:t>введен</w:t>
      </w:r>
      <w:proofErr w:type="gramEnd"/>
      <w:r>
        <w:rPr>
          <w:rFonts w:cs="Calibri"/>
        </w:rPr>
        <w:t xml:space="preserve"> </w:t>
      </w:r>
      <w:hyperlink r:id="rId317" w:history="1">
        <w:r>
          <w:rPr>
            <w:rFonts w:cs="Calibri"/>
            <w:color w:val="0000FF"/>
          </w:rPr>
          <w:t>Постановлением</w:t>
        </w:r>
      </w:hyperlink>
      <w:r>
        <w:rPr>
          <w:rFonts w:cs="Calibri"/>
        </w:rPr>
        <w:t xml:space="preserve"> Правительства РФ от 10.02.2014 N 95)</w:t>
      </w:r>
    </w:p>
    <w:p w:rsidR="00F139EE" w:rsidRDefault="00F139EE">
      <w:pPr>
        <w:widowControl w:val="0"/>
        <w:autoSpaceDE w:val="0"/>
        <w:autoSpaceDN w:val="0"/>
        <w:adjustRightInd w:val="0"/>
        <w:spacing w:after="0" w:line="240" w:lineRule="auto"/>
        <w:ind w:firstLine="540"/>
        <w:jc w:val="both"/>
        <w:rPr>
          <w:rFonts w:cs="Calibri"/>
        </w:rPr>
      </w:pPr>
      <w:bookmarkStart w:id="69" w:name="Par793"/>
      <w:bookmarkEnd w:id="69"/>
      <w:r>
        <w:rPr>
          <w:rFonts w:cs="Calibri"/>
        </w:rPr>
        <w:t>16. Договор должен содержать следующие существенные условия:</w:t>
      </w:r>
    </w:p>
    <w:p w:rsidR="00F139EE" w:rsidRDefault="00F139EE">
      <w:pPr>
        <w:widowControl w:val="0"/>
        <w:autoSpaceDE w:val="0"/>
        <w:autoSpaceDN w:val="0"/>
        <w:adjustRightInd w:val="0"/>
        <w:spacing w:after="0" w:line="240" w:lineRule="auto"/>
        <w:ind w:firstLine="540"/>
        <w:jc w:val="both"/>
        <w:rPr>
          <w:rFonts w:cs="Calibri"/>
        </w:rPr>
      </w:pPr>
      <w:r>
        <w:rPr>
          <w:rFonts w:cs="Calibri"/>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F139EE" w:rsidRDefault="00F139EE">
      <w:pPr>
        <w:widowControl w:val="0"/>
        <w:autoSpaceDE w:val="0"/>
        <w:autoSpaceDN w:val="0"/>
        <w:adjustRightInd w:val="0"/>
        <w:spacing w:after="0" w:line="240" w:lineRule="auto"/>
        <w:ind w:firstLine="540"/>
        <w:jc w:val="both"/>
        <w:rPr>
          <w:rFonts w:cs="Calibri"/>
        </w:rPr>
      </w:pPr>
      <w:bookmarkStart w:id="70" w:name="Par795"/>
      <w:bookmarkEnd w:id="70"/>
      <w:r>
        <w:rPr>
          <w:rFonts w:cs="Calibri"/>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rPr>
          <w:rFonts w:cs="Calibri"/>
        </w:rPr>
        <w:t xml:space="preserve">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F139EE" w:rsidRDefault="00F139EE">
      <w:pPr>
        <w:widowControl w:val="0"/>
        <w:autoSpaceDE w:val="0"/>
        <w:autoSpaceDN w:val="0"/>
        <w:adjustRightInd w:val="0"/>
        <w:spacing w:after="0" w:line="240" w:lineRule="auto"/>
        <w:ind w:firstLine="540"/>
        <w:jc w:val="both"/>
        <w:rPr>
          <w:rFonts w:cs="Calibri"/>
        </w:rPr>
      </w:pPr>
      <w:r>
        <w:rPr>
          <w:rFonts w:cs="Calibri"/>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F139EE" w:rsidRDefault="00F139EE">
      <w:pPr>
        <w:widowControl w:val="0"/>
        <w:autoSpaceDE w:val="0"/>
        <w:autoSpaceDN w:val="0"/>
        <w:adjustRightInd w:val="0"/>
        <w:spacing w:after="0" w:line="240" w:lineRule="auto"/>
        <w:ind w:firstLine="540"/>
        <w:jc w:val="both"/>
        <w:rPr>
          <w:rFonts w:cs="Calibri"/>
        </w:rPr>
      </w:pPr>
      <w:r>
        <w:rPr>
          <w:rFonts w:cs="Calibri"/>
        </w:rPr>
        <w:t>4 месяца - для заявителей, максимальная мощность энергопринимающих устройств которых составляет до 670 к</w:t>
      </w:r>
      <w:proofErr w:type="gramStart"/>
      <w:r>
        <w:rPr>
          <w:rFonts w:cs="Calibri"/>
        </w:rPr>
        <w:t>Вт вкл</w:t>
      </w:r>
      <w:proofErr w:type="gramEnd"/>
      <w:r>
        <w:rPr>
          <w:rFonts w:cs="Calibri"/>
        </w:rPr>
        <w:t>ючительно;</w:t>
      </w:r>
    </w:p>
    <w:p w:rsidR="00F139EE" w:rsidRDefault="00F139EE">
      <w:pPr>
        <w:widowControl w:val="0"/>
        <w:autoSpaceDE w:val="0"/>
        <w:autoSpaceDN w:val="0"/>
        <w:adjustRightInd w:val="0"/>
        <w:spacing w:after="0" w:line="240" w:lineRule="auto"/>
        <w:ind w:firstLine="540"/>
        <w:jc w:val="both"/>
        <w:rPr>
          <w:rFonts w:cs="Calibri"/>
        </w:rPr>
      </w:pPr>
      <w:r>
        <w:rPr>
          <w:rFonts w:cs="Calibri"/>
        </w:rPr>
        <w:t>1 год - для заявителей, максимальная мощность энергопринимающих устройств которых составляет свыше 670 кВт;</w:t>
      </w:r>
    </w:p>
    <w:p w:rsidR="00F139EE" w:rsidRDefault="00F139EE">
      <w:pPr>
        <w:widowControl w:val="0"/>
        <w:autoSpaceDE w:val="0"/>
        <w:autoSpaceDN w:val="0"/>
        <w:adjustRightInd w:val="0"/>
        <w:spacing w:after="0" w:line="240" w:lineRule="auto"/>
        <w:ind w:firstLine="540"/>
        <w:jc w:val="both"/>
        <w:rPr>
          <w:rFonts w:cs="Calibri"/>
        </w:rPr>
      </w:pPr>
      <w:r>
        <w:rPr>
          <w:rFonts w:cs="Calibri"/>
        </w:rPr>
        <w:t>в иных случаях:</w:t>
      </w:r>
    </w:p>
    <w:p w:rsidR="00F139EE" w:rsidRDefault="00F139EE">
      <w:pPr>
        <w:widowControl w:val="0"/>
        <w:autoSpaceDE w:val="0"/>
        <w:autoSpaceDN w:val="0"/>
        <w:adjustRightInd w:val="0"/>
        <w:spacing w:after="0" w:line="240" w:lineRule="auto"/>
        <w:ind w:firstLine="540"/>
        <w:jc w:val="both"/>
        <w:rPr>
          <w:rFonts w:cs="Calibri"/>
        </w:rPr>
      </w:pPr>
      <w:r>
        <w:rPr>
          <w:rFonts w:cs="Calibri"/>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w:t>
      </w:r>
      <w:proofErr w:type="gramStart"/>
      <w:r>
        <w:rPr>
          <w:rFonts w:cs="Calibri"/>
        </w:rPr>
        <w:t>Вт вкл</w:t>
      </w:r>
      <w:proofErr w:type="gramEnd"/>
      <w:r>
        <w:rPr>
          <w:rFonts w:cs="Calibri"/>
        </w:rPr>
        <w:t>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6 месяцев - для заявителей, указанных в </w:t>
      </w:r>
      <w:hyperlink w:anchor="Par703" w:history="1">
        <w:r>
          <w:rPr>
            <w:rFonts w:cs="Calibri"/>
            <w:color w:val="0000FF"/>
          </w:rPr>
          <w:t>пунктах 12(1)</w:t>
        </w:r>
      </w:hyperlink>
      <w:r>
        <w:rPr>
          <w:rFonts w:cs="Calibri"/>
        </w:rPr>
        <w:t xml:space="preserve">, </w:t>
      </w:r>
      <w:hyperlink w:anchor="Par724" w:history="1">
        <w:r>
          <w:rPr>
            <w:rFonts w:cs="Calibri"/>
            <w:color w:val="0000FF"/>
          </w:rPr>
          <w:t>14</w:t>
        </w:r>
      </w:hyperlink>
      <w:r>
        <w:rPr>
          <w:rFonts w:cs="Calibri"/>
        </w:rPr>
        <w:t xml:space="preserve"> и </w:t>
      </w:r>
      <w:hyperlink w:anchor="Par1024" w:history="1">
        <w:r>
          <w:rPr>
            <w:rFonts w:cs="Calibri"/>
            <w:color w:val="0000FF"/>
          </w:rPr>
          <w:t>34</w:t>
        </w:r>
      </w:hyperlink>
      <w:r>
        <w:rPr>
          <w:rFonts w:cs="Calibri"/>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w:t>
      </w:r>
      <w:r>
        <w:rPr>
          <w:rFonts w:cs="Calibri"/>
        </w:rPr>
        <w:lastRenderedPageBreak/>
        <w:t>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w:t>
      </w:r>
      <w:proofErr w:type="gramEnd"/>
      <w:r>
        <w:rPr>
          <w:rFonts w:cs="Calibri"/>
        </w:rPr>
        <w:t xml:space="preserve"> и не более 500 метров в сельской местности;</w:t>
      </w:r>
    </w:p>
    <w:p w:rsidR="00F139EE" w:rsidRDefault="00F139EE">
      <w:pPr>
        <w:widowControl w:val="0"/>
        <w:autoSpaceDE w:val="0"/>
        <w:autoSpaceDN w:val="0"/>
        <w:adjustRightInd w:val="0"/>
        <w:spacing w:after="0" w:line="240" w:lineRule="auto"/>
        <w:ind w:firstLine="540"/>
        <w:jc w:val="both"/>
        <w:rPr>
          <w:rFonts w:cs="Calibri"/>
        </w:rPr>
      </w:pPr>
      <w:r>
        <w:rPr>
          <w:rFonts w:cs="Calibri"/>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F139EE" w:rsidRDefault="00F139EE">
      <w:pPr>
        <w:widowControl w:val="0"/>
        <w:autoSpaceDE w:val="0"/>
        <w:autoSpaceDN w:val="0"/>
        <w:adjustRightInd w:val="0"/>
        <w:spacing w:after="0" w:line="240" w:lineRule="auto"/>
        <w:ind w:firstLine="540"/>
        <w:jc w:val="both"/>
        <w:rPr>
          <w:rFonts w:cs="Calibri"/>
        </w:rPr>
      </w:pPr>
      <w:r>
        <w:rPr>
          <w:rFonts w:cs="Calibri"/>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F139EE" w:rsidRDefault="00F139EE">
      <w:pPr>
        <w:widowControl w:val="0"/>
        <w:autoSpaceDE w:val="0"/>
        <w:autoSpaceDN w:val="0"/>
        <w:adjustRightInd w:val="0"/>
        <w:spacing w:after="0" w:line="240" w:lineRule="auto"/>
        <w:jc w:val="both"/>
        <w:rPr>
          <w:rFonts w:cs="Calibri"/>
        </w:rPr>
      </w:pPr>
      <w:r>
        <w:rPr>
          <w:rFonts w:cs="Calibri"/>
        </w:rPr>
        <w:t xml:space="preserve">(пп. "б" в ред. </w:t>
      </w:r>
      <w:hyperlink r:id="rId318" w:history="1">
        <w:r>
          <w:rPr>
            <w:rFonts w:cs="Calibri"/>
            <w:color w:val="0000FF"/>
          </w:rPr>
          <w:t>Постановления</w:t>
        </w:r>
      </w:hyperlink>
      <w:r>
        <w:rPr>
          <w:rFonts w:cs="Calibri"/>
        </w:rPr>
        <w:t xml:space="preserve"> Правительства РФ от 26.08.2013 N 737)</w:t>
      </w:r>
    </w:p>
    <w:p w:rsidR="00F139EE" w:rsidRDefault="00F139EE">
      <w:pPr>
        <w:widowControl w:val="0"/>
        <w:autoSpaceDE w:val="0"/>
        <w:autoSpaceDN w:val="0"/>
        <w:adjustRightInd w:val="0"/>
        <w:spacing w:after="0" w:line="240" w:lineRule="auto"/>
        <w:ind w:firstLine="540"/>
        <w:jc w:val="both"/>
        <w:rPr>
          <w:rFonts w:cs="Calibri"/>
        </w:rPr>
      </w:pPr>
      <w:r>
        <w:rPr>
          <w:rFonts w:cs="Calibri"/>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F139EE" w:rsidRDefault="00F139EE">
      <w:pPr>
        <w:widowControl w:val="0"/>
        <w:autoSpaceDE w:val="0"/>
        <w:autoSpaceDN w:val="0"/>
        <w:adjustRightInd w:val="0"/>
        <w:spacing w:after="0" w:line="240" w:lineRule="auto"/>
        <w:ind w:firstLine="540"/>
        <w:jc w:val="both"/>
        <w:rPr>
          <w:rFonts w:cs="Calibri"/>
        </w:rPr>
      </w:pPr>
      <w:r>
        <w:rPr>
          <w:rFonts w:cs="Calibri"/>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319" w:history="1">
        <w:r>
          <w:rPr>
            <w:rFonts w:cs="Calibri"/>
            <w:color w:val="0000FF"/>
          </w:rPr>
          <w:t>ставки рефинансирования</w:t>
        </w:r>
      </w:hyperlink>
      <w:r>
        <w:rPr>
          <w:rFonts w:cs="Calibri"/>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г) порядок разграничения балансовой принадлежности электрических сетей и эксплуатационной ответственности сторон;</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д) размер платы за технологическое присоединение, определяемый в соответствии с </w:t>
      </w:r>
      <w:hyperlink r:id="rId320" w:history="1">
        <w:r>
          <w:rPr>
            <w:rFonts w:cs="Calibri"/>
            <w:color w:val="0000FF"/>
          </w:rPr>
          <w:t>законодательством</w:t>
        </w:r>
      </w:hyperlink>
      <w:r>
        <w:rPr>
          <w:rFonts w:cs="Calibri"/>
        </w:rPr>
        <w:t xml:space="preserve"> Российской Федерации в сфере электроэнергетики (при осуществлении технологического присоединения по </w:t>
      </w:r>
      <w:proofErr w:type="gramStart"/>
      <w:r>
        <w:rPr>
          <w:rFonts w:cs="Calibri"/>
        </w:rPr>
        <w:t>индивидуальному проекту</w:t>
      </w:r>
      <w:proofErr w:type="gramEnd"/>
      <w:r>
        <w:rPr>
          <w:rFonts w:cs="Calibri"/>
        </w:rPr>
        <w:t xml:space="preserve"> размер платы за технологическое присоединение определяется с учетом особенностей, установленных </w:t>
      </w:r>
      <w:hyperlink w:anchor="Par962" w:history="1">
        <w:r>
          <w:rPr>
            <w:rFonts w:cs="Calibri"/>
            <w:color w:val="0000FF"/>
          </w:rPr>
          <w:t>разделом III</w:t>
        </w:r>
      </w:hyperlink>
      <w:r>
        <w:rPr>
          <w:rFonts w:cs="Calibri"/>
        </w:rPr>
        <w:t xml:space="preserve"> настоящих Правил);</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321" w:history="1">
        <w:r>
          <w:rPr>
            <w:rFonts w:cs="Calibri"/>
            <w:color w:val="0000FF"/>
          </w:rPr>
          <w:t>Постановления</w:t>
        </w:r>
      </w:hyperlink>
      <w:r>
        <w:rPr>
          <w:rFonts w:cs="Calibri"/>
        </w:rPr>
        <w:t xml:space="preserve"> Правительства РФ от 24.09.2010 N 759)</w:t>
      </w:r>
    </w:p>
    <w:p w:rsidR="00F139EE" w:rsidRDefault="00F139EE">
      <w:pPr>
        <w:widowControl w:val="0"/>
        <w:autoSpaceDE w:val="0"/>
        <w:autoSpaceDN w:val="0"/>
        <w:adjustRightInd w:val="0"/>
        <w:spacing w:after="0" w:line="240" w:lineRule="auto"/>
        <w:ind w:firstLine="540"/>
        <w:jc w:val="both"/>
        <w:rPr>
          <w:rFonts w:cs="Calibri"/>
        </w:rPr>
      </w:pPr>
      <w:r>
        <w:rPr>
          <w:rFonts w:cs="Calibri"/>
        </w:rPr>
        <w:t>е) порядок и сроки внесения заявителем платы за технологическое присоединение;</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ж) утратил силу. - </w:t>
      </w:r>
      <w:hyperlink r:id="rId322" w:history="1">
        <w:r>
          <w:rPr>
            <w:rFonts w:cs="Calibri"/>
            <w:color w:val="0000FF"/>
          </w:rPr>
          <w:t>Постановление</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bookmarkStart w:id="71" w:name="Par814"/>
      <w:bookmarkEnd w:id="71"/>
      <w:r>
        <w:rPr>
          <w:rFonts w:cs="Calibri"/>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w:t>
      </w:r>
      <w:hyperlink r:id="rId323" w:history="1">
        <w:r>
          <w:rPr>
            <w:rFonts w:cs="Calibri"/>
            <w:color w:val="0000FF"/>
          </w:rPr>
          <w:t>Постановления</w:t>
        </w:r>
      </w:hyperlink>
      <w:r>
        <w:rPr>
          <w:rFonts w:cs="Calibri"/>
        </w:rPr>
        <w:t xml:space="preserve"> Правительства РФ от 24.09.2010 N 759)</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715" w:history="1">
        <w:r>
          <w:rPr>
            <w:rFonts w:cs="Calibri"/>
            <w:color w:val="0000FF"/>
          </w:rPr>
          <w:t>пункте 13</w:t>
        </w:r>
      </w:hyperlink>
      <w:r>
        <w:rPr>
          <w:rFonts w:cs="Calibri"/>
        </w:rPr>
        <w:t xml:space="preserve"> настоящих Правил, в отношении которых предполагается осуществление мероприятий по технологическому присоединению.</w:t>
      </w:r>
      <w:proofErr w:type="gramEnd"/>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w:t>
      </w:r>
      <w:proofErr w:type="gramEnd"/>
      <w:r>
        <w:rPr>
          <w:rFonts w:cs="Calibri"/>
        </w:rPr>
        <w:t xml:space="preserve">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324" w:history="1">
        <w:r>
          <w:rPr>
            <w:rFonts w:cs="Calibri"/>
            <w:color w:val="0000FF"/>
          </w:rPr>
          <w:t>Постановлением</w:t>
        </w:r>
      </w:hyperlink>
      <w:r>
        <w:rPr>
          <w:rFonts w:cs="Calibri"/>
        </w:rPr>
        <w:t xml:space="preserve"> Правительства РФ от 12.10.2013 N 915)</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325" w:history="1">
        <w:r>
          <w:rPr>
            <w:rFonts w:cs="Calibri"/>
            <w:color w:val="0000FF"/>
          </w:rPr>
          <w:t>Постановлением</w:t>
        </w:r>
      </w:hyperlink>
      <w:r>
        <w:rPr>
          <w:rFonts w:cs="Calibri"/>
        </w:rPr>
        <w:t xml:space="preserve"> Правительства РФ от 12.10.2013 N 915)</w:t>
      </w:r>
    </w:p>
    <w:p w:rsidR="00F139EE" w:rsidRDefault="00F139EE">
      <w:pPr>
        <w:widowControl w:val="0"/>
        <w:autoSpaceDE w:val="0"/>
        <w:autoSpaceDN w:val="0"/>
        <w:adjustRightInd w:val="0"/>
        <w:spacing w:after="0" w:line="240" w:lineRule="auto"/>
        <w:jc w:val="both"/>
        <w:rPr>
          <w:rFonts w:cs="Calibri"/>
        </w:rPr>
      </w:pPr>
      <w:r>
        <w:rPr>
          <w:rFonts w:cs="Calibri"/>
        </w:rPr>
        <w:t xml:space="preserve">(п. 16.1 </w:t>
      </w:r>
      <w:proofErr w:type="gramStart"/>
      <w:r>
        <w:rPr>
          <w:rFonts w:cs="Calibri"/>
        </w:rPr>
        <w:t>введен</w:t>
      </w:r>
      <w:proofErr w:type="gramEnd"/>
      <w:r>
        <w:rPr>
          <w:rFonts w:cs="Calibri"/>
        </w:rPr>
        <w:t xml:space="preserve"> </w:t>
      </w:r>
      <w:hyperlink r:id="rId326" w:history="1">
        <w:r>
          <w:rPr>
            <w:rFonts w:cs="Calibri"/>
            <w:color w:val="0000FF"/>
          </w:rPr>
          <w:t>Постановлением</w:t>
        </w:r>
      </w:hyperlink>
      <w:r>
        <w:rPr>
          <w:rFonts w:cs="Calibri"/>
        </w:rPr>
        <w:t xml:space="preserve"> Правительства РФ от 21.04.2009 N 334)</w:t>
      </w:r>
    </w:p>
    <w:p w:rsidR="00F139EE" w:rsidRDefault="00F139EE">
      <w:pPr>
        <w:widowControl w:val="0"/>
        <w:autoSpaceDE w:val="0"/>
        <w:autoSpaceDN w:val="0"/>
        <w:adjustRightInd w:val="0"/>
        <w:spacing w:after="0" w:line="240" w:lineRule="auto"/>
        <w:ind w:firstLine="540"/>
        <w:jc w:val="both"/>
        <w:rPr>
          <w:rFonts w:cs="Calibri"/>
        </w:rPr>
      </w:pPr>
      <w:bookmarkStart w:id="72" w:name="Par822"/>
      <w:bookmarkEnd w:id="72"/>
      <w:r>
        <w:rPr>
          <w:rFonts w:cs="Calibri"/>
        </w:rPr>
        <w:t xml:space="preserve">16(2). Внесение платы заявителями, указанными в </w:t>
      </w:r>
      <w:hyperlink w:anchor="Par703" w:history="1">
        <w:r>
          <w:rPr>
            <w:rFonts w:cs="Calibri"/>
            <w:color w:val="0000FF"/>
          </w:rPr>
          <w:t>пункте 12.1</w:t>
        </w:r>
      </w:hyperlink>
      <w:r>
        <w:rPr>
          <w:rFonts w:cs="Calibri"/>
        </w:rPr>
        <w:t xml:space="preserve"> настоящих Правил, за технологическое </w:t>
      </w:r>
      <w:r>
        <w:rPr>
          <w:rFonts w:cs="Calibri"/>
        </w:rPr>
        <w:lastRenderedPageBreak/>
        <w:t>присоединение энергопринимающих устройств с максимальной мощностью свыше 15 и до 150 к</w:t>
      </w:r>
      <w:proofErr w:type="gramStart"/>
      <w:r>
        <w:rPr>
          <w:rFonts w:cs="Calibri"/>
        </w:rPr>
        <w:t>Вт вкл</w:t>
      </w:r>
      <w:proofErr w:type="gramEnd"/>
      <w:r>
        <w:rPr>
          <w:rFonts w:cs="Calibri"/>
        </w:rPr>
        <w:t xml:space="preserve">ючительно (с учетом ранее присоединенных в данной точке присоединения энергопринимающих устройств), а также заявителями, указанными в </w:t>
      </w:r>
      <w:hyperlink w:anchor="Par1024" w:history="1">
        <w:r>
          <w:rPr>
            <w:rFonts w:cs="Calibri"/>
            <w:color w:val="0000FF"/>
          </w:rPr>
          <w:t>пункте 34</w:t>
        </w:r>
      </w:hyperlink>
      <w:r>
        <w:rPr>
          <w:rFonts w:cs="Calibri"/>
        </w:rPr>
        <w:t xml:space="preserve"> настоящих Правил, осуществляется в следующем порядке:</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Постановлений Правительства РФ от 04.05.2012 </w:t>
      </w:r>
      <w:hyperlink r:id="rId327" w:history="1">
        <w:r>
          <w:rPr>
            <w:rFonts w:cs="Calibri"/>
            <w:color w:val="0000FF"/>
          </w:rPr>
          <w:t>N 442</w:t>
        </w:r>
      </w:hyperlink>
      <w:r>
        <w:rPr>
          <w:rFonts w:cs="Calibri"/>
        </w:rPr>
        <w:t xml:space="preserve">, от 05.10.2012 </w:t>
      </w:r>
      <w:hyperlink r:id="rId328" w:history="1">
        <w:r>
          <w:rPr>
            <w:rFonts w:cs="Calibri"/>
            <w:color w:val="0000FF"/>
          </w:rPr>
          <w:t>N 1015</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а) 15 процентов платы за технологическое присоединение вносятся в течение 15 дней </w:t>
      </w:r>
      <w:proofErr w:type="gramStart"/>
      <w:r>
        <w:rPr>
          <w:rFonts w:cs="Calibri"/>
        </w:rPr>
        <w:t>с даты заключения</w:t>
      </w:r>
      <w:proofErr w:type="gramEnd"/>
      <w:r>
        <w:rPr>
          <w:rFonts w:cs="Calibri"/>
        </w:rPr>
        <w:t xml:space="preserve"> договора;</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б) 30 процентов платы за технологическое присоединение вносятся в течение 60 дней </w:t>
      </w:r>
      <w:proofErr w:type="gramStart"/>
      <w:r>
        <w:rPr>
          <w:rFonts w:cs="Calibri"/>
        </w:rPr>
        <w:t>с даты заключения</w:t>
      </w:r>
      <w:proofErr w:type="gramEnd"/>
      <w:r>
        <w:rPr>
          <w:rFonts w:cs="Calibri"/>
        </w:rPr>
        <w:t xml:space="preserve"> договора, но не позже даты фактического присоединения;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в) 45 процентов платы за технологическое присоединение вносятся в течение 15 дней со дня фактического присоединения;</w:t>
      </w:r>
    </w:p>
    <w:p w:rsidR="00F139EE" w:rsidRDefault="00F139EE">
      <w:pPr>
        <w:widowControl w:val="0"/>
        <w:autoSpaceDE w:val="0"/>
        <w:autoSpaceDN w:val="0"/>
        <w:adjustRightInd w:val="0"/>
        <w:spacing w:after="0" w:line="240" w:lineRule="auto"/>
        <w:jc w:val="both"/>
        <w:rPr>
          <w:rFonts w:cs="Calibri"/>
        </w:rPr>
      </w:pPr>
      <w:r>
        <w:rPr>
          <w:rFonts w:cs="Calibri"/>
        </w:rPr>
        <w:t xml:space="preserve">(пп. "в" в ред. </w:t>
      </w:r>
      <w:hyperlink r:id="rId329" w:history="1">
        <w:r>
          <w:rPr>
            <w:rFonts w:cs="Calibri"/>
            <w:color w:val="0000FF"/>
          </w:rPr>
          <w:t>Постановления</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ind w:firstLine="540"/>
        <w:jc w:val="both"/>
        <w:rPr>
          <w:rFonts w:cs="Calibri"/>
        </w:rPr>
      </w:pPr>
      <w:r>
        <w:rPr>
          <w:rFonts w:cs="Calibri"/>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139EE" w:rsidRDefault="00F139EE">
      <w:pPr>
        <w:widowControl w:val="0"/>
        <w:autoSpaceDE w:val="0"/>
        <w:autoSpaceDN w:val="0"/>
        <w:adjustRightInd w:val="0"/>
        <w:spacing w:after="0" w:line="240" w:lineRule="auto"/>
        <w:jc w:val="both"/>
        <w:rPr>
          <w:rFonts w:cs="Calibri"/>
        </w:rPr>
      </w:pPr>
      <w:r>
        <w:rPr>
          <w:rFonts w:cs="Calibri"/>
        </w:rPr>
        <w:t xml:space="preserve">(пп. "г" в ред. </w:t>
      </w:r>
      <w:hyperlink r:id="rId330" w:history="1">
        <w:r>
          <w:rPr>
            <w:rFonts w:cs="Calibri"/>
            <w:color w:val="0000FF"/>
          </w:rPr>
          <w:t>Постановления</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jc w:val="both"/>
        <w:rPr>
          <w:rFonts w:cs="Calibri"/>
        </w:rPr>
      </w:pPr>
      <w:r>
        <w:rPr>
          <w:rFonts w:cs="Calibri"/>
        </w:rPr>
        <w:t xml:space="preserve">(п. 16.2 </w:t>
      </w:r>
      <w:proofErr w:type="gramStart"/>
      <w:r>
        <w:rPr>
          <w:rFonts w:cs="Calibri"/>
        </w:rPr>
        <w:t>введен</w:t>
      </w:r>
      <w:proofErr w:type="gramEnd"/>
      <w:r>
        <w:rPr>
          <w:rFonts w:cs="Calibri"/>
        </w:rPr>
        <w:t xml:space="preserve"> </w:t>
      </w:r>
      <w:hyperlink r:id="rId331" w:history="1">
        <w:r>
          <w:rPr>
            <w:rFonts w:cs="Calibri"/>
            <w:color w:val="0000FF"/>
          </w:rPr>
          <w:t>Постановлением</w:t>
        </w:r>
      </w:hyperlink>
      <w:r>
        <w:rPr>
          <w:rFonts w:cs="Calibri"/>
        </w:rPr>
        <w:t xml:space="preserve"> Правительства РФ от 21.04.2009 N 334)</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703" w:history="1">
        <w:r>
          <w:rPr>
            <w:rFonts w:cs="Calibri"/>
            <w:color w:val="0000FF"/>
          </w:rPr>
          <w:t>пунктах 12.1</w:t>
        </w:r>
      </w:hyperlink>
      <w:r>
        <w:rPr>
          <w:rFonts w:cs="Calibri"/>
        </w:rPr>
        <w:t xml:space="preserve"> - </w:t>
      </w:r>
      <w:hyperlink w:anchor="Par724" w:history="1">
        <w:r>
          <w:rPr>
            <w:rFonts w:cs="Calibri"/>
            <w:color w:val="0000FF"/>
          </w:rPr>
          <w:t>14</w:t>
        </w:r>
      </w:hyperlink>
      <w:r>
        <w:rPr>
          <w:rFonts w:cs="Calibri"/>
        </w:rPr>
        <w:t xml:space="preserve"> и </w:t>
      </w:r>
      <w:hyperlink w:anchor="Par1024" w:history="1">
        <w:r>
          <w:rPr>
            <w:rFonts w:cs="Calibri"/>
            <w:color w:val="0000FF"/>
          </w:rPr>
          <w:t>34</w:t>
        </w:r>
      </w:hyperlink>
      <w:r>
        <w:rPr>
          <w:rFonts w:cs="Calibri"/>
        </w:rPr>
        <w:t xml:space="preserve"> настоящих Правил, распределяются следующим образом:</w:t>
      </w:r>
    </w:p>
    <w:p w:rsidR="00F139EE" w:rsidRDefault="00F139EE">
      <w:pPr>
        <w:widowControl w:val="0"/>
        <w:autoSpaceDE w:val="0"/>
        <w:autoSpaceDN w:val="0"/>
        <w:adjustRightInd w:val="0"/>
        <w:spacing w:after="0" w:line="240" w:lineRule="auto"/>
        <w:ind w:firstLine="540"/>
        <w:jc w:val="both"/>
        <w:rPr>
          <w:rFonts w:cs="Calibri"/>
        </w:rPr>
      </w:pPr>
      <w:r>
        <w:rPr>
          <w:rFonts w:cs="Calibri"/>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16.3 введен </w:t>
      </w:r>
      <w:hyperlink r:id="rId332" w:history="1">
        <w:r>
          <w:rPr>
            <w:rFonts w:cs="Calibri"/>
            <w:color w:val="0000FF"/>
          </w:rPr>
          <w:t>Постановлением</w:t>
        </w:r>
      </w:hyperlink>
      <w:r>
        <w:rPr>
          <w:rFonts w:cs="Calibri"/>
        </w:rPr>
        <w:t xml:space="preserve"> Правительства РФ от 21.04.2009 N 334)</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822" w:history="1">
        <w:r>
          <w:rPr>
            <w:rFonts w:cs="Calibri"/>
            <w:color w:val="0000FF"/>
          </w:rPr>
          <w:t>пунктом 16.2</w:t>
        </w:r>
      </w:hyperlink>
      <w:r>
        <w:rPr>
          <w:rFonts w:cs="Calibri"/>
        </w:rPr>
        <w:t xml:space="preserve"> настоящих Правил) осуществляется в следующем порядке:</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333"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а) 10 процентов платы за технологическое присоединение вносятся в течение 15 дней со дня заключения договора;</w:t>
      </w:r>
    </w:p>
    <w:p w:rsidR="00F139EE" w:rsidRDefault="00F139EE">
      <w:pPr>
        <w:widowControl w:val="0"/>
        <w:autoSpaceDE w:val="0"/>
        <w:autoSpaceDN w:val="0"/>
        <w:adjustRightInd w:val="0"/>
        <w:spacing w:after="0" w:line="240" w:lineRule="auto"/>
        <w:ind w:firstLine="540"/>
        <w:jc w:val="both"/>
        <w:rPr>
          <w:rFonts w:cs="Calibri"/>
        </w:rPr>
      </w:pPr>
      <w:r>
        <w:rPr>
          <w:rFonts w:cs="Calibri"/>
        </w:rPr>
        <w:t>б) 30 процентов платы за технологическое присоединение вносятся в течение 60 дней со дня заключения договора;</w:t>
      </w:r>
    </w:p>
    <w:p w:rsidR="00F139EE" w:rsidRDefault="00F139EE">
      <w:pPr>
        <w:widowControl w:val="0"/>
        <w:autoSpaceDE w:val="0"/>
        <w:autoSpaceDN w:val="0"/>
        <w:adjustRightInd w:val="0"/>
        <w:spacing w:after="0" w:line="240" w:lineRule="auto"/>
        <w:ind w:firstLine="540"/>
        <w:jc w:val="both"/>
        <w:rPr>
          <w:rFonts w:cs="Calibri"/>
        </w:rPr>
      </w:pPr>
      <w:r>
        <w:rPr>
          <w:rFonts w:cs="Calibri"/>
        </w:rPr>
        <w:t>в) 20 процентов платы за технологическое присоединение вносятся в течение 180 дней со дня заключения договора;</w:t>
      </w:r>
    </w:p>
    <w:p w:rsidR="00F139EE" w:rsidRDefault="00F139EE">
      <w:pPr>
        <w:widowControl w:val="0"/>
        <w:autoSpaceDE w:val="0"/>
        <w:autoSpaceDN w:val="0"/>
        <w:adjustRightInd w:val="0"/>
        <w:spacing w:after="0" w:line="240" w:lineRule="auto"/>
        <w:ind w:firstLine="540"/>
        <w:jc w:val="both"/>
        <w:rPr>
          <w:rFonts w:cs="Calibri"/>
        </w:rPr>
      </w:pPr>
      <w:r>
        <w:rPr>
          <w:rFonts w:cs="Calibri"/>
        </w:rPr>
        <w:t>г) 30 процентов платы за технологическое присоединение вносятся в течение 15 дней со дня фактического присоединения;</w:t>
      </w:r>
    </w:p>
    <w:p w:rsidR="00F139EE" w:rsidRDefault="00F139EE">
      <w:pPr>
        <w:widowControl w:val="0"/>
        <w:autoSpaceDE w:val="0"/>
        <w:autoSpaceDN w:val="0"/>
        <w:adjustRightInd w:val="0"/>
        <w:spacing w:after="0" w:line="240" w:lineRule="auto"/>
        <w:jc w:val="both"/>
        <w:rPr>
          <w:rFonts w:cs="Calibri"/>
        </w:rPr>
      </w:pPr>
      <w:r>
        <w:rPr>
          <w:rFonts w:cs="Calibri"/>
        </w:rPr>
        <w:t xml:space="preserve">(пп. "г" в ред. </w:t>
      </w:r>
      <w:hyperlink r:id="rId334" w:history="1">
        <w:r>
          <w:rPr>
            <w:rFonts w:cs="Calibri"/>
            <w:color w:val="0000FF"/>
          </w:rPr>
          <w:t>Постановления</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ind w:firstLine="540"/>
        <w:jc w:val="both"/>
        <w:rPr>
          <w:rFonts w:cs="Calibri"/>
        </w:rPr>
      </w:pPr>
      <w:r>
        <w:rPr>
          <w:rFonts w:cs="Calibri"/>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139EE" w:rsidRDefault="00F139EE">
      <w:pPr>
        <w:widowControl w:val="0"/>
        <w:autoSpaceDE w:val="0"/>
        <w:autoSpaceDN w:val="0"/>
        <w:adjustRightInd w:val="0"/>
        <w:spacing w:after="0" w:line="240" w:lineRule="auto"/>
        <w:jc w:val="both"/>
        <w:rPr>
          <w:rFonts w:cs="Calibri"/>
        </w:rPr>
      </w:pPr>
      <w:r>
        <w:rPr>
          <w:rFonts w:cs="Calibri"/>
        </w:rPr>
        <w:t xml:space="preserve">(пп. "д" в ред. </w:t>
      </w:r>
      <w:hyperlink r:id="rId335" w:history="1">
        <w:r>
          <w:rPr>
            <w:rFonts w:cs="Calibri"/>
            <w:color w:val="0000FF"/>
          </w:rPr>
          <w:t>Постановления</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jc w:val="both"/>
        <w:rPr>
          <w:rFonts w:cs="Calibri"/>
        </w:rPr>
      </w:pPr>
      <w:r>
        <w:rPr>
          <w:rFonts w:cs="Calibri"/>
        </w:rPr>
        <w:t xml:space="preserve">(п. 16.4 </w:t>
      </w:r>
      <w:proofErr w:type="gramStart"/>
      <w:r>
        <w:rPr>
          <w:rFonts w:cs="Calibri"/>
        </w:rPr>
        <w:t>введен</w:t>
      </w:r>
      <w:proofErr w:type="gramEnd"/>
      <w:r>
        <w:rPr>
          <w:rFonts w:cs="Calibri"/>
        </w:rPr>
        <w:t xml:space="preserve"> </w:t>
      </w:r>
      <w:hyperlink r:id="rId336" w:history="1">
        <w:r>
          <w:rPr>
            <w:rFonts w:cs="Calibri"/>
            <w:color w:val="0000FF"/>
          </w:rPr>
          <w:t>Постановлением</w:t>
        </w:r>
      </w:hyperlink>
      <w:r>
        <w:rPr>
          <w:rFonts w:cs="Calibri"/>
        </w:rPr>
        <w:t xml:space="preserve"> Правительства РФ от 24.09.2010 N 759)</w:t>
      </w:r>
    </w:p>
    <w:p w:rsidR="00F139EE" w:rsidRDefault="00F139EE">
      <w:pPr>
        <w:widowControl w:val="0"/>
        <w:autoSpaceDE w:val="0"/>
        <w:autoSpaceDN w:val="0"/>
        <w:adjustRightInd w:val="0"/>
        <w:spacing w:after="0" w:line="240" w:lineRule="auto"/>
        <w:ind w:firstLine="540"/>
        <w:jc w:val="both"/>
        <w:rPr>
          <w:rFonts w:cs="Calibri"/>
        </w:rPr>
      </w:pPr>
      <w:bookmarkStart w:id="73" w:name="Par845"/>
      <w:bookmarkEnd w:id="73"/>
      <w:r>
        <w:rPr>
          <w:rFonts w:cs="Calibri"/>
        </w:rPr>
        <w:t xml:space="preserve">17. </w:t>
      </w:r>
      <w:proofErr w:type="gramStart"/>
      <w:r>
        <w:rPr>
          <w:rFonts w:cs="Calibri"/>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w:t>
      </w:r>
      <w:proofErr w:type="gramEnd"/>
      <w:r>
        <w:rPr>
          <w:rFonts w:cs="Calibri"/>
        </w:rPr>
        <w:t xml:space="preserve">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Постановлений Правительства РФ от 29.12.2011 </w:t>
      </w:r>
      <w:hyperlink r:id="rId337" w:history="1">
        <w:r>
          <w:rPr>
            <w:rFonts w:cs="Calibri"/>
            <w:color w:val="0000FF"/>
          </w:rPr>
          <w:t>N 1178</w:t>
        </w:r>
      </w:hyperlink>
      <w:r>
        <w:rPr>
          <w:rFonts w:cs="Calibri"/>
        </w:rPr>
        <w:t xml:space="preserve">, от 04.05.2012 </w:t>
      </w:r>
      <w:hyperlink r:id="rId338" w:history="1">
        <w:r>
          <w:rPr>
            <w:rFonts w:cs="Calibri"/>
            <w:color w:val="0000FF"/>
          </w:rPr>
          <w:t>N 442</w:t>
        </w:r>
      </w:hyperlink>
      <w:r>
        <w:rPr>
          <w:rFonts w:cs="Calibri"/>
        </w:rPr>
        <w:t xml:space="preserve">, от 12.10.2013 </w:t>
      </w:r>
      <w:hyperlink r:id="rId339" w:history="1">
        <w:r>
          <w:rPr>
            <w:rFonts w:cs="Calibri"/>
            <w:color w:val="0000FF"/>
          </w:rPr>
          <w:t>N 915</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В отношении указанных в </w:t>
      </w:r>
      <w:hyperlink w:anchor="Par703" w:history="1">
        <w:r>
          <w:rPr>
            <w:rFonts w:cs="Calibri"/>
            <w:color w:val="0000FF"/>
          </w:rPr>
          <w:t>пункте 12.1</w:t>
        </w:r>
      </w:hyperlink>
      <w:r>
        <w:rPr>
          <w:rFonts w:cs="Calibri"/>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w:t>
      </w:r>
      <w:proofErr w:type="gramEnd"/>
      <w:r>
        <w:rPr>
          <w:rFonts w:cs="Calibri"/>
        </w:rPr>
        <w:t xml:space="preserve"> рассрочки на период до 3 лет </w:t>
      </w:r>
      <w:proofErr w:type="gramStart"/>
      <w:r>
        <w:rPr>
          <w:rFonts w:cs="Calibri"/>
        </w:rPr>
        <w:t>с даты подписания</w:t>
      </w:r>
      <w:proofErr w:type="gramEnd"/>
      <w:r>
        <w:rPr>
          <w:rFonts w:cs="Calibri"/>
        </w:rPr>
        <w:t xml:space="preserve"> сторонами акта об осуществлении технологического </w:t>
      </w:r>
      <w:r>
        <w:rPr>
          <w:rFonts w:cs="Calibri"/>
        </w:rPr>
        <w:lastRenderedPageBreak/>
        <w:t>присоединения.</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Постановлений Правительства РФ от 24.09.2010 </w:t>
      </w:r>
      <w:hyperlink r:id="rId340" w:history="1">
        <w:r>
          <w:rPr>
            <w:rFonts w:cs="Calibri"/>
            <w:color w:val="0000FF"/>
          </w:rPr>
          <w:t>N 759</w:t>
        </w:r>
      </w:hyperlink>
      <w:r>
        <w:rPr>
          <w:rFonts w:cs="Calibri"/>
        </w:rPr>
        <w:t xml:space="preserve">, от 04.05.2012 </w:t>
      </w:r>
      <w:hyperlink r:id="rId341" w:history="1">
        <w:r>
          <w:rPr>
            <w:rFonts w:cs="Calibri"/>
            <w:color w:val="0000FF"/>
          </w:rPr>
          <w:t>N 442</w:t>
        </w:r>
      </w:hyperlink>
      <w:r>
        <w:rPr>
          <w:rFonts w:cs="Calibri"/>
        </w:rPr>
        <w:t xml:space="preserve">, от 05.10.2012 </w:t>
      </w:r>
      <w:hyperlink r:id="rId342" w:history="1">
        <w:r>
          <w:rPr>
            <w:rFonts w:cs="Calibri"/>
            <w:color w:val="0000FF"/>
          </w:rPr>
          <w:t>N 1015</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Включение в состав платы за технологическое присоединение энергопринимающих устройств заявителей, указанных в </w:t>
      </w:r>
      <w:hyperlink w:anchor="Par715" w:history="1">
        <w:r>
          <w:rPr>
            <w:rFonts w:cs="Calibri"/>
            <w:color w:val="0000FF"/>
          </w:rPr>
          <w:t>пункте 13</w:t>
        </w:r>
      </w:hyperlink>
      <w:r>
        <w:rPr>
          <w:rFonts w:cs="Calibri"/>
        </w:rPr>
        <w:t xml:space="preserve"> и </w:t>
      </w:r>
      <w:hyperlink w:anchor="Par1024" w:history="1">
        <w:r>
          <w:rPr>
            <w:rFonts w:cs="Calibri"/>
            <w:color w:val="0000FF"/>
          </w:rPr>
          <w:t>34</w:t>
        </w:r>
      </w:hyperlink>
      <w:r>
        <w:rPr>
          <w:rFonts w:cs="Calibri"/>
        </w:rP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w:t>
      </w:r>
      <w:proofErr w:type="gramEnd"/>
      <w:r>
        <w:rPr>
          <w:rFonts w:cs="Calibri"/>
        </w:rPr>
        <w:t xml:space="preserve"> заявителя, не допускается.</w:t>
      </w:r>
    </w:p>
    <w:p w:rsidR="00F139EE" w:rsidRDefault="00F139EE">
      <w:pPr>
        <w:widowControl w:val="0"/>
        <w:autoSpaceDE w:val="0"/>
        <w:autoSpaceDN w:val="0"/>
        <w:adjustRightInd w:val="0"/>
        <w:spacing w:after="0" w:line="240" w:lineRule="auto"/>
        <w:ind w:firstLine="540"/>
        <w:jc w:val="both"/>
        <w:rPr>
          <w:rFonts w:cs="Calibri"/>
        </w:rPr>
      </w:pPr>
      <w:r>
        <w:rPr>
          <w:rFonts w:cs="Calibri"/>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343" w:history="1">
        <w:r>
          <w:rPr>
            <w:rFonts w:cs="Calibri"/>
            <w:color w:val="0000FF"/>
          </w:rPr>
          <w:t>Постановлением</w:t>
        </w:r>
      </w:hyperlink>
      <w:r>
        <w:rPr>
          <w:rFonts w:cs="Calibri"/>
        </w:rPr>
        <w:t xml:space="preserve"> Правительства РФ от 24.09.2010 N 759)</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845" w:history="1">
        <w:r>
          <w:rPr>
            <w:rFonts w:cs="Calibri"/>
            <w:color w:val="0000FF"/>
          </w:rPr>
          <w:t>абзаце первом</w:t>
        </w:r>
      </w:hyperlink>
      <w:r>
        <w:rPr>
          <w:rFonts w:cs="Calibri"/>
        </w:rPr>
        <w:t xml:space="preserve"> настоящего пункта, с платой за технологическое присоединение в размере, не превышающем 550 рублей, не более одного раза в течение 3</w:t>
      </w:r>
      <w:proofErr w:type="gramEnd"/>
      <w:r>
        <w:rPr>
          <w:rFonts w:cs="Calibri"/>
        </w:rPr>
        <w:t xml:space="preserve"> лет.</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344" w:history="1">
        <w:r>
          <w:rPr>
            <w:rFonts w:cs="Calibri"/>
            <w:color w:val="0000FF"/>
          </w:rPr>
          <w:t>Постановлением</w:t>
        </w:r>
      </w:hyperlink>
      <w:r>
        <w:rPr>
          <w:rFonts w:cs="Calibri"/>
        </w:rPr>
        <w:t xml:space="preserve"> Правительства РФ от 12.10.2013 N 915)</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Положения о размере платы за технологическое присоединение, указанные в </w:t>
      </w:r>
      <w:hyperlink w:anchor="Par845" w:history="1">
        <w:r>
          <w:rPr>
            <w:rFonts w:cs="Calibri"/>
            <w:color w:val="0000FF"/>
          </w:rPr>
          <w:t>абзаце первом</w:t>
        </w:r>
      </w:hyperlink>
      <w:r>
        <w:rPr>
          <w:rFonts w:cs="Calibri"/>
        </w:rPr>
        <w:t xml:space="preserve"> настоящего пункта, не могут быть применены в следующих случаях:</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345" w:history="1">
        <w:r>
          <w:rPr>
            <w:rFonts w:cs="Calibri"/>
            <w:color w:val="0000FF"/>
          </w:rPr>
          <w:t>Постановлением</w:t>
        </w:r>
      </w:hyperlink>
      <w:r>
        <w:rPr>
          <w:rFonts w:cs="Calibri"/>
        </w:rPr>
        <w:t xml:space="preserve"> Правительства РФ от 12.10.2013 N 915)</w:t>
      </w:r>
    </w:p>
    <w:p w:rsidR="00F139EE" w:rsidRDefault="00F139EE">
      <w:pPr>
        <w:widowControl w:val="0"/>
        <w:autoSpaceDE w:val="0"/>
        <w:autoSpaceDN w:val="0"/>
        <w:adjustRightInd w:val="0"/>
        <w:spacing w:after="0" w:line="240" w:lineRule="auto"/>
        <w:ind w:firstLine="540"/>
        <w:jc w:val="both"/>
        <w:rPr>
          <w:rFonts w:cs="Calibri"/>
        </w:rPr>
      </w:pPr>
      <w:r>
        <w:rPr>
          <w:rFonts w:cs="Calibri"/>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346" w:history="1">
        <w:r>
          <w:rPr>
            <w:rFonts w:cs="Calibri"/>
            <w:color w:val="0000FF"/>
          </w:rPr>
          <w:t>Постановлением</w:t>
        </w:r>
      </w:hyperlink>
      <w:r>
        <w:rPr>
          <w:rFonts w:cs="Calibri"/>
        </w:rPr>
        <w:t xml:space="preserve"> Правительства РФ от 12.10.2013 N 915)</w:t>
      </w:r>
    </w:p>
    <w:p w:rsidR="00F139EE" w:rsidRDefault="00F139EE">
      <w:pPr>
        <w:widowControl w:val="0"/>
        <w:autoSpaceDE w:val="0"/>
        <w:autoSpaceDN w:val="0"/>
        <w:adjustRightInd w:val="0"/>
        <w:spacing w:after="0" w:line="240" w:lineRule="auto"/>
        <w:ind w:firstLine="540"/>
        <w:jc w:val="both"/>
        <w:rPr>
          <w:rFonts w:cs="Calibri"/>
        </w:rPr>
      </w:pPr>
      <w:r>
        <w:rPr>
          <w:rFonts w:cs="Calibri"/>
        </w:rPr>
        <w:t>при технологическом присоединении энергопринимающих устройств, расположенных в жилых помещениях многоквартирных домов.</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347" w:history="1">
        <w:r>
          <w:rPr>
            <w:rFonts w:cs="Calibri"/>
            <w:color w:val="0000FF"/>
          </w:rPr>
          <w:t>Постановлением</w:t>
        </w:r>
      </w:hyperlink>
      <w:r>
        <w:rPr>
          <w:rFonts w:cs="Calibri"/>
        </w:rPr>
        <w:t xml:space="preserve"> Правительства РФ от 12.10.2013 N 915)</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w:t>
      </w:r>
      <w:proofErr w:type="gramEnd"/>
      <w:r>
        <w:rPr>
          <w:rFonts w:cs="Calibri"/>
        </w:rPr>
        <w:t xml:space="preserve"> устрой</w:t>
      </w:r>
      <w:proofErr w:type="gramStart"/>
      <w:r>
        <w:rPr>
          <w:rFonts w:cs="Calibri"/>
        </w:rPr>
        <w:t>ств пр</w:t>
      </w:r>
      <w:proofErr w:type="gramEnd"/>
      <w:r>
        <w:rPr>
          <w:rFonts w:cs="Calibri"/>
        </w:rPr>
        <w:t>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348" w:history="1">
        <w:r>
          <w:rPr>
            <w:rFonts w:cs="Calibri"/>
            <w:color w:val="0000FF"/>
          </w:rPr>
          <w:t>Постановлением</w:t>
        </w:r>
      </w:hyperlink>
      <w:r>
        <w:rPr>
          <w:rFonts w:cs="Calibri"/>
        </w:rPr>
        <w:t xml:space="preserve"> Правительства РФ от 12.10.2013 N 915)</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w:t>
      </w:r>
      <w:proofErr w:type="gramEnd"/>
      <w:r>
        <w:rPr>
          <w:rFonts w:cs="Calibri"/>
        </w:rPr>
        <w:t xml:space="preserve"> </w:t>
      </w:r>
      <w:proofErr w:type="gramStart"/>
      <w:r>
        <w:rPr>
          <w:rFonts w:cs="Calibri"/>
        </w:rPr>
        <w:t>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349" w:history="1">
        <w:r>
          <w:rPr>
            <w:rFonts w:cs="Calibri"/>
            <w:color w:val="0000FF"/>
          </w:rPr>
          <w:t>Постановлением</w:t>
        </w:r>
      </w:hyperlink>
      <w:r>
        <w:rPr>
          <w:rFonts w:cs="Calibri"/>
        </w:rPr>
        <w:t xml:space="preserve"> Правительства РФ от 12.10.2013 N 915)</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w:t>
      </w:r>
      <w:proofErr w:type="gramEnd"/>
      <w:r>
        <w:rPr>
          <w:rFonts w:cs="Calibri"/>
        </w:rPr>
        <w:t xml:space="preserve"> </w:t>
      </w:r>
      <w:proofErr w:type="gramStart"/>
      <w:r>
        <w:rPr>
          <w:rFonts w:cs="Calibri"/>
        </w:rPr>
        <w:t>расстоянии</w:t>
      </w:r>
      <w:proofErr w:type="gramEnd"/>
      <w:r>
        <w:rPr>
          <w:rFonts w:cs="Calibri"/>
        </w:rPr>
        <w:t xml:space="preserve">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350" w:history="1">
        <w:r>
          <w:rPr>
            <w:rFonts w:cs="Calibri"/>
            <w:color w:val="0000FF"/>
          </w:rPr>
          <w:t>Постановлением</w:t>
        </w:r>
      </w:hyperlink>
      <w:r>
        <w:rPr>
          <w:rFonts w:cs="Calibri"/>
        </w:rPr>
        <w:t xml:space="preserve"> Правительства РФ от 12.10.2013 N 915)</w:t>
      </w:r>
    </w:p>
    <w:p w:rsidR="00F139EE" w:rsidRDefault="00F139EE">
      <w:pPr>
        <w:widowControl w:val="0"/>
        <w:autoSpaceDE w:val="0"/>
        <w:autoSpaceDN w:val="0"/>
        <w:adjustRightInd w:val="0"/>
        <w:spacing w:after="0" w:line="240" w:lineRule="auto"/>
        <w:jc w:val="both"/>
        <w:rPr>
          <w:rFonts w:cs="Calibri"/>
        </w:rPr>
      </w:pPr>
      <w:r>
        <w:rPr>
          <w:rFonts w:cs="Calibri"/>
        </w:rPr>
        <w:t xml:space="preserve">(п. 17 в ред. </w:t>
      </w:r>
      <w:hyperlink r:id="rId351" w:history="1">
        <w:r>
          <w:rPr>
            <w:rFonts w:cs="Calibri"/>
            <w:color w:val="0000FF"/>
          </w:rPr>
          <w:t>Постановления</w:t>
        </w:r>
      </w:hyperlink>
      <w:r>
        <w:rPr>
          <w:rFonts w:cs="Calibri"/>
        </w:rPr>
        <w:t xml:space="preserve"> Правительства РФ от 21.04.2009 N 334)</w:t>
      </w:r>
    </w:p>
    <w:p w:rsidR="00F139EE" w:rsidRDefault="00F139EE">
      <w:pPr>
        <w:widowControl w:val="0"/>
        <w:autoSpaceDE w:val="0"/>
        <w:autoSpaceDN w:val="0"/>
        <w:adjustRightInd w:val="0"/>
        <w:spacing w:after="0" w:line="240" w:lineRule="auto"/>
        <w:ind w:firstLine="540"/>
        <w:jc w:val="both"/>
        <w:rPr>
          <w:rFonts w:cs="Calibri"/>
        </w:rPr>
      </w:pPr>
      <w:r>
        <w:rPr>
          <w:rFonts w:cs="Calibri"/>
        </w:rPr>
        <w:lastRenderedPageBreak/>
        <w:t>18. Мероприятия по технологическому присоединению включают в себя:</w:t>
      </w:r>
    </w:p>
    <w:p w:rsidR="00F139EE" w:rsidRDefault="00F139EE">
      <w:pPr>
        <w:widowControl w:val="0"/>
        <w:autoSpaceDE w:val="0"/>
        <w:autoSpaceDN w:val="0"/>
        <w:adjustRightInd w:val="0"/>
        <w:spacing w:after="0" w:line="240" w:lineRule="auto"/>
        <w:ind w:firstLine="540"/>
        <w:jc w:val="both"/>
        <w:rPr>
          <w:rFonts w:cs="Calibri"/>
        </w:rPr>
      </w:pPr>
      <w:r>
        <w:rPr>
          <w:rFonts w:cs="Calibri"/>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Постановлений Правительства РФ от 21.04.2009 </w:t>
      </w:r>
      <w:hyperlink r:id="rId352" w:history="1">
        <w:r>
          <w:rPr>
            <w:rFonts w:cs="Calibri"/>
            <w:color w:val="0000FF"/>
          </w:rPr>
          <w:t>N 334</w:t>
        </w:r>
      </w:hyperlink>
      <w:r>
        <w:rPr>
          <w:rFonts w:cs="Calibri"/>
        </w:rPr>
        <w:t xml:space="preserve">, от 24.09.2010 </w:t>
      </w:r>
      <w:hyperlink r:id="rId353" w:history="1">
        <w:r>
          <w:rPr>
            <w:rFonts w:cs="Calibri"/>
            <w:color w:val="0000FF"/>
          </w:rPr>
          <w:t>N 759</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r>
        <w:rPr>
          <w:rFonts w:cs="Calibri"/>
        </w:rPr>
        <w:t>б) разработку сетевой организацией проектной документации согласно обязательствам, предусмотренным техническими условиями;</w:t>
      </w:r>
    </w:p>
    <w:p w:rsidR="00F139EE" w:rsidRDefault="00F139EE">
      <w:pPr>
        <w:widowControl w:val="0"/>
        <w:autoSpaceDE w:val="0"/>
        <w:autoSpaceDN w:val="0"/>
        <w:adjustRightInd w:val="0"/>
        <w:spacing w:after="0" w:line="240" w:lineRule="auto"/>
        <w:ind w:firstLine="540"/>
        <w:jc w:val="both"/>
        <w:rPr>
          <w:rFonts w:cs="Calibri"/>
        </w:rPr>
      </w:pPr>
      <w:bookmarkStart w:id="74" w:name="Par871"/>
      <w:bookmarkEnd w:id="74"/>
      <w:r>
        <w:rPr>
          <w:rFonts w:cs="Calibri"/>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354" w:history="1">
        <w:r>
          <w:rPr>
            <w:rFonts w:cs="Calibri"/>
            <w:color w:val="0000FF"/>
          </w:rPr>
          <w:t>Постановления</w:t>
        </w:r>
      </w:hyperlink>
      <w:r>
        <w:rPr>
          <w:rFonts w:cs="Calibri"/>
        </w:rPr>
        <w:t xml:space="preserve"> Правительства РФ от 21.04.2009 N 334)</w:t>
      </w:r>
    </w:p>
    <w:p w:rsidR="00F139EE" w:rsidRDefault="00F139EE">
      <w:pPr>
        <w:widowControl w:val="0"/>
        <w:autoSpaceDE w:val="0"/>
        <w:autoSpaceDN w:val="0"/>
        <w:adjustRightInd w:val="0"/>
        <w:spacing w:after="0" w:line="240" w:lineRule="auto"/>
        <w:ind w:firstLine="540"/>
        <w:jc w:val="both"/>
        <w:rPr>
          <w:rFonts w:cs="Calibri"/>
        </w:rPr>
      </w:pPr>
      <w:r>
        <w:rPr>
          <w:rFonts w:cs="Calibri"/>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д) проверку выполнения заявителем и сетевой организацией технических условий в соответствии с </w:t>
      </w:r>
      <w:hyperlink w:anchor="Par1262" w:history="1">
        <w:r>
          <w:rPr>
            <w:rFonts w:cs="Calibri"/>
            <w:color w:val="0000FF"/>
          </w:rPr>
          <w:t>разделом IX</w:t>
        </w:r>
      </w:hyperlink>
      <w:r>
        <w:rPr>
          <w:rFonts w:cs="Calibri"/>
        </w:rP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355" w:history="1">
        <w:r>
          <w:rPr>
            <w:rFonts w:cs="Calibri"/>
            <w:color w:val="0000FF"/>
          </w:rPr>
          <w:t>порядке</w:t>
        </w:r>
      </w:hyperlink>
      <w:r>
        <w:rPr>
          <w:rFonts w:cs="Calibri"/>
        </w:rPr>
        <w:t>, предусмотренном Основными положениями функционирования розничных рынков электрической энергии;</w:t>
      </w:r>
    </w:p>
    <w:p w:rsidR="00F139EE" w:rsidRDefault="00F139EE">
      <w:pPr>
        <w:widowControl w:val="0"/>
        <w:autoSpaceDE w:val="0"/>
        <w:autoSpaceDN w:val="0"/>
        <w:adjustRightInd w:val="0"/>
        <w:spacing w:after="0" w:line="240" w:lineRule="auto"/>
        <w:jc w:val="both"/>
        <w:rPr>
          <w:rFonts w:cs="Calibri"/>
        </w:rPr>
      </w:pPr>
      <w:r>
        <w:rPr>
          <w:rFonts w:cs="Calibri"/>
        </w:rPr>
        <w:t xml:space="preserve">(пп. "д" в ред. </w:t>
      </w:r>
      <w:hyperlink r:id="rId356" w:history="1">
        <w:r>
          <w:rPr>
            <w:rFonts w:cs="Calibri"/>
            <w:color w:val="0000FF"/>
          </w:rPr>
          <w:t>Постановления</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696" w:history="1">
        <w:r>
          <w:rPr>
            <w:rFonts w:cs="Calibri"/>
            <w:color w:val="0000FF"/>
          </w:rPr>
          <w:t>пункте 12</w:t>
        </w:r>
      </w:hyperlink>
      <w:r>
        <w:rPr>
          <w:rFonts w:cs="Calibri"/>
        </w:rPr>
        <w:t xml:space="preserve"> настоящих Правил, в случае осуществления технологического присоединения их энергопринимающих</w:t>
      </w:r>
      <w:proofErr w:type="gramEnd"/>
      <w:r>
        <w:rPr>
          <w:rFonts w:cs="Calibri"/>
        </w:rPr>
        <w:t xml:space="preserve"> устройств к электрическим сетям классом напряжения до 10 кВ включительно и заявителей, указанных в </w:t>
      </w:r>
      <w:hyperlink w:anchor="Par703" w:history="1">
        <w:r>
          <w:rPr>
            <w:rFonts w:cs="Calibri"/>
            <w:color w:val="0000FF"/>
          </w:rPr>
          <w:t>пунктах 12(1)</w:t>
        </w:r>
      </w:hyperlink>
      <w:r>
        <w:rPr>
          <w:rFonts w:cs="Calibri"/>
        </w:rPr>
        <w:t xml:space="preserve">, </w:t>
      </w:r>
      <w:hyperlink w:anchor="Par715" w:history="1">
        <w:r>
          <w:rPr>
            <w:rFonts w:cs="Calibri"/>
            <w:color w:val="0000FF"/>
          </w:rPr>
          <w:t>13</w:t>
        </w:r>
      </w:hyperlink>
      <w:r>
        <w:rPr>
          <w:rFonts w:cs="Calibri"/>
        </w:rPr>
        <w:t xml:space="preserve"> и </w:t>
      </w:r>
      <w:hyperlink w:anchor="Par724" w:history="1">
        <w:r>
          <w:rPr>
            <w:rFonts w:cs="Calibri"/>
            <w:color w:val="0000FF"/>
          </w:rPr>
          <w:t>14</w:t>
        </w:r>
      </w:hyperlink>
      <w:r>
        <w:rPr>
          <w:rFonts w:cs="Calibri"/>
        </w:rPr>
        <w:t xml:space="preserve"> настоящих Правил), с выдачей заявителю акта осмотра (обследования) электроустановки по форме согласно </w:t>
      </w:r>
      <w:hyperlink w:anchor="Par3157" w:history="1">
        <w:r>
          <w:rPr>
            <w:rFonts w:cs="Calibri"/>
            <w:color w:val="0000FF"/>
          </w:rPr>
          <w:t>приложению N 9</w:t>
        </w:r>
      </w:hyperlink>
      <w:r>
        <w:rPr>
          <w:rFonts w:cs="Calibri"/>
        </w:rPr>
        <w:t xml:space="preserve"> (далее - акт осмотра (обследования) электроустановки);</w:t>
      </w:r>
    </w:p>
    <w:p w:rsidR="00F139EE" w:rsidRDefault="00F139EE">
      <w:pPr>
        <w:widowControl w:val="0"/>
        <w:autoSpaceDE w:val="0"/>
        <w:autoSpaceDN w:val="0"/>
        <w:adjustRightInd w:val="0"/>
        <w:spacing w:after="0" w:line="240" w:lineRule="auto"/>
        <w:jc w:val="both"/>
        <w:rPr>
          <w:rFonts w:cs="Calibri"/>
        </w:rPr>
      </w:pPr>
      <w:r>
        <w:rPr>
          <w:rFonts w:cs="Calibri"/>
        </w:rPr>
        <w:t xml:space="preserve">(пп. "е" в ред. </w:t>
      </w:r>
      <w:hyperlink r:id="rId357" w:history="1">
        <w:r>
          <w:rPr>
            <w:rFonts w:cs="Calibri"/>
            <w:color w:val="0000FF"/>
          </w:rPr>
          <w:t>Постановления</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w:t>
      </w:r>
      <w:proofErr w:type="gramStart"/>
      <w:r>
        <w:rPr>
          <w:rFonts w:cs="Calibri"/>
        </w:rPr>
        <w:t xml:space="preserve">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58" w:history="1">
        <w:r>
          <w:rPr>
            <w:rFonts w:cs="Calibri"/>
            <w:color w:val="0000FF"/>
          </w:rPr>
          <w:t>разделом X</w:t>
        </w:r>
      </w:hyperlink>
      <w:r>
        <w:rPr>
          <w:rFonts w:cs="Calibri"/>
        </w:rP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w:t>
      </w:r>
      <w:proofErr w:type="gramEnd"/>
      <w:r>
        <w:rPr>
          <w:rFonts w:cs="Calibri"/>
        </w:rPr>
        <w:t xml:space="preserve">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w:t>
      </w:r>
      <w:proofErr w:type="gramStart"/>
      <w:r>
        <w:rPr>
          <w:rFonts w:cs="Calibri"/>
        </w:rPr>
        <w:t xml:space="preserve">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сроки и в порядке, которые предусмотрены </w:t>
      </w:r>
      <w:hyperlink r:id="rId359" w:history="1">
        <w:r>
          <w:rPr>
            <w:rFonts w:cs="Calibri"/>
            <w:color w:val="0000FF"/>
          </w:rPr>
          <w:t>разделом X</w:t>
        </w:r>
      </w:hyperlink>
      <w:r>
        <w:rPr>
          <w:rFonts w:cs="Calibri"/>
        </w:rP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w:t>
      </w:r>
      <w:proofErr w:type="gramEnd"/>
      <w:r>
        <w:rPr>
          <w:rFonts w:cs="Calibri"/>
        </w:rPr>
        <w:t xml:space="preserve"> устройств.</w:t>
      </w:r>
    </w:p>
    <w:p w:rsidR="00F139EE" w:rsidRDefault="00F139EE">
      <w:pPr>
        <w:widowControl w:val="0"/>
        <w:autoSpaceDE w:val="0"/>
        <w:autoSpaceDN w:val="0"/>
        <w:adjustRightInd w:val="0"/>
        <w:spacing w:after="0" w:line="240" w:lineRule="auto"/>
        <w:jc w:val="both"/>
        <w:rPr>
          <w:rFonts w:cs="Calibri"/>
        </w:rPr>
      </w:pPr>
      <w:r>
        <w:rPr>
          <w:rFonts w:cs="Calibri"/>
        </w:rPr>
        <w:t xml:space="preserve">(пп. "ж" в ред. </w:t>
      </w:r>
      <w:hyperlink r:id="rId360" w:history="1">
        <w:r>
          <w:rPr>
            <w:rFonts w:cs="Calibri"/>
            <w:color w:val="0000FF"/>
          </w:rPr>
          <w:t>Постановления</w:t>
        </w:r>
      </w:hyperlink>
      <w:r>
        <w:rPr>
          <w:rFonts w:cs="Calibri"/>
        </w:rPr>
        <w:t xml:space="preserve"> Правительства РФ от 10.02.2014 N 95)</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18(1). </w:t>
      </w:r>
      <w:proofErr w:type="gramStart"/>
      <w:r>
        <w:rPr>
          <w:rFonts w:cs="Calibri"/>
        </w:rPr>
        <w:t xml:space="preserve">В случаях осуществления технологического присоединения энергопринимающих устройств заявителей (за исключением заявителей - сетевых организаций), указанных в </w:t>
      </w:r>
      <w:hyperlink w:anchor="Par696" w:history="1">
        <w:r>
          <w:rPr>
            <w:rFonts w:cs="Calibri"/>
            <w:color w:val="0000FF"/>
          </w:rPr>
          <w:t>пункте 12</w:t>
        </w:r>
      </w:hyperlink>
      <w:r>
        <w:rPr>
          <w:rFonts w:cs="Calibri"/>
        </w:rP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w:t>
      </w:r>
      <w:r>
        <w:rPr>
          <w:rFonts w:cs="Calibri"/>
        </w:rPr>
        <w:lastRenderedPageBreak/>
        <w:t>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w:t>
      </w:r>
      <w:proofErr w:type="gramEnd"/>
      <w:r>
        <w:rPr>
          <w:rFonts w:cs="Calibri"/>
        </w:rPr>
        <w:t xml:space="preserve"> - уведомление), содержащее следующие сведения:</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Постановлений Правительства РФ от 12.10.2013 </w:t>
      </w:r>
      <w:hyperlink r:id="rId361" w:history="1">
        <w:r>
          <w:rPr>
            <w:rFonts w:cs="Calibri"/>
            <w:color w:val="0000FF"/>
          </w:rPr>
          <w:t>N 915</w:t>
        </w:r>
      </w:hyperlink>
      <w:r>
        <w:rPr>
          <w:rFonts w:cs="Calibri"/>
        </w:rPr>
        <w:t xml:space="preserve">, от 10.02.2014 </w:t>
      </w:r>
      <w:hyperlink r:id="rId362" w:history="1">
        <w:r>
          <w:rPr>
            <w:rFonts w:cs="Calibri"/>
            <w:color w:val="0000FF"/>
          </w:rPr>
          <w:t>N 95</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r>
        <w:rPr>
          <w:rFonts w:cs="Calibri"/>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F139EE" w:rsidRDefault="00F139EE">
      <w:pPr>
        <w:widowControl w:val="0"/>
        <w:autoSpaceDE w:val="0"/>
        <w:autoSpaceDN w:val="0"/>
        <w:adjustRightInd w:val="0"/>
        <w:spacing w:after="0" w:line="240" w:lineRule="auto"/>
        <w:ind w:firstLine="540"/>
        <w:jc w:val="both"/>
        <w:rPr>
          <w:rFonts w:cs="Calibri"/>
        </w:rPr>
      </w:pPr>
      <w:r>
        <w:rPr>
          <w:rFonts w:cs="Calibri"/>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в) утратил силу. - </w:t>
      </w:r>
      <w:hyperlink r:id="rId363" w:history="1">
        <w:r>
          <w:rPr>
            <w:rFonts w:cs="Calibri"/>
            <w:color w:val="0000FF"/>
          </w:rPr>
          <w:t>Постановление</w:t>
        </w:r>
      </w:hyperlink>
      <w:r>
        <w:rPr>
          <w:rFonts w:cs="Calibri"/>
        </w:rPr>
        <w:t xml:space="preserve"> Правительства РФ от 12.10.2013 N 915;</w:t>
      </w:r>
    </w:p>
    <w:p w:rsidR="00F139EE" w:rsidRDefault="00F139EE">
      <w:pPr>
        <w:widowControl w:val="0"/>
        <w:autoSpaceDE w:val="0"/>
        <w:autoSpaceDN w:val="0"/>
        <w:adjustRightInd w:val="0"/>
        <w:spacing w:after="0" w:line="240" w:lineRule="auto"/>
        <w:ind w:firstLine="540"/>
        <w:jc w:val="both"/>
        <w:rPr>
          <w:rFonts w:cs="Calibri"/>
        </w:rPr>
      </w:pPr>
      <w:r>
        <w:rPr>
          <w:rFonts w:cs="Calibri"/>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18(1) введен </w:t>
      </w:r>
      <w:hyperlink r:id="rId364" w:history="1">
        <w:r>
          <w:rPr>
            <w:rFonts w:cs="Calibri"/>
            <w:color w:val="0000FF"/>
          </w:rPr>
          <w:t>Постановлением</w:t>
        </w:r>
      </w:hyperlink>
      <w:r>
        <w:rPr>
          <w:rFonts w:cs="Calibri"/>
        </w:rPr>
        <w:t xml:space="preserve"> Правительства РФ от 20.12.2012 N 1354)</w:t>
      </w:r>
    </w:p>
    <w:p w:rsidR="00F139EE" w:rsidRDefault="00F139EE">
      <w:pPr>
        <w:widowControl w:val="0"/>
        <w:autoSpaceDE w:val="0"/>
        <w:autoSpaceDN w:val="0"/>
        <w:adjustRightInd w:val="0"/>
        <w:spacing w:after="0" w:line="240" w:lineRule="auto"/>
        <w:ind w:firstLine="540"/>
        <w:jc w:val="both"/>
        <w:rPr>
          <w:rFonts w:cs="Calibri"/>
        </w:rPr>
      </w:pPr>
      <w:r>
        <w:rPr>
          <w:rFonts w:cs="Calibri"/>
        </w:rPr>
        <w:t>18(2). К уведомлению прилагаются следующие документы:</w:t>
      </w:r>
    </w:p>
    <w:p w:rsidR="00F139EE" w:rsidRDefault="00F139EE">
      <w:pPr>
        <w:widowControl w:val="0"/>
        <w:autoSpaceDE w:val="0"/>
        <w:autoSpaceDN w:val="0"/>
        <w:adjustRightInd w:val="0"/>
        <w:spacing w:after="0" w:line="240" w:lineRule="auto"/>
        <w:ind w:firstLine="540"/>
        <w:jc w:val="both"/>
        <w:rPr>
          <w:rFonts w:cs="Calibri"/>
        </w:rPr>
      </w:pPr>
      <w:r>
        <w:rPr>
          <w:rFonts w:cs="Calibri"/>
        </w:rPr>
        <w:t>а) копия технических условий;</w:t>
      </w:r>
    </w:p>
    <w:p w:rsidR="00F139EE" w:rsidRDefault="00F139EE">
      <w:pPr>
        <w:widowControl w:val="0"/>
        <w:autoSpaceDE w:val="0"/>
        <w:autoSpaceDN w:val="0"/>
        <w:adjustRightInd w:val="0"/>
        <w:spacing w:after="0" w:line="240" w:lineRule="auto"/>
        <w:ind w:firstLine="540"/>
        <w:jc w:val="both"/>
        <w:rPr>
          <w:rFonts w:cs="Calibri"/>
        </w:rPr>
      </w:pPr>
      <w:r>
        <w:rPr>
          <w:rFonts w:cs="Calibri"/>
        </w:rPr>
        <w:t>б) копия акта о выполнении заявителем технических условий;</w:t>
      </w:r>
    </w:p>
    <w:p w:rsidR="00F139EE" w:rsidRDefault="00F139EE">
      <w:pPr>
        <w:widowControl w:val="0"/>
        <w:autoSpaceDE w:val="0"/>
        <w:autoSpaceDN w:val="0"/>
        <w:adjustRightInd w:val="0"/>
        <w:spacing w:after="0" w:line="240" w:lineRule="auto"/>
        <w:ind w:firstLine="540"/>
        <w:jc w:val="both"/>
        <w:rPr>
          <w:rFonts w:cs="Calibri"/>
        </w:rPr>
      </w:pPr>
      <w:r>
        <w:rPr>
          <w:rFonts w:cs="Calibri"/>
        </w:rPr>
        <w:t>в) копия акта осмотра (обследования) электроустановок заявителя;</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365" w:history="1">
        <w:r>
          <w:rPr>
            <w:rFonts w:cs="Calibri"/>
            <w:color w:val="0000FF"/>
          </w:rPr>
          <w:t>Постановления</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366" w:history="1">
        <w:r>
          <w:rPr>
            <w:rFonts w:cs="Calibri"/>
            <w:color w:val="0000FF"/>
          </w:rPr>
          <w:t>законодательством</w:t>
        </w:r>
      </w:hyperlink>
      <w:r>
        <w:rPr>
          <w:rFonts w:cs="Calibri"/>
        </w:rPr>
        <w:t xml:space="preserve"> Российской Федерации о градостроительной деятельности разработка проектной документации не является обязательной.</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(пп. "г" введен </w:t>
      </w:r>
      <w:hyperlink r:id="rId367" w:history="1">
        <w:r>
          <w:rPr>
            <w:rFonts w:cs="Calibri"/>
            <w:color w:val="0000FF"/>
          </w:rPr>
          <w:t>Постановлением</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jc w:val="both"/>
        <w:rPr>
          <w:rFonts w:cs="Calibri"/>
        </w:rPr>
      </w:pPr>
      <w:r>
        <w:rPr>
          <w:rFonts w:cs="Calibri"/>
        </w:rPr>
        <w:t xml:space="preserve">(п. 18(2) </w:t>
      </w:r>
      <w:proofErr w:type="gramStart"/>
      <w:r>
        <w:rPr>
          <w:rFonts w:cs="Calibri"/>
        </w:rPr>
        <w:t>введен</w:t>
      </w:r>
      <w:proofErr w:type="gramEnd"/>
      <w:r>
        <w:rPr>
          <w:rFonts w:cs="Calibri"/>
        </w:rPr>
        <w:t xml:space="preserve"> </w:t>
      </w:r>
      <w:hyperlink r:id="rId368" w:history="1">
        <w:r>
          <w:rPr>
            <w:rFonts w:cs="Calibri"/>
            <w:color w:val="0000FF"/>
          </w:rPr>
          <w:t>Постановлением</w:t>
        </w:r>
      </w:hyperlink>
      <w:r>
        <w:rPr>
          <w:rFonts w:cs="Calibri"/>
        </w:rPr>
        <w:t xml:space="preserve"> Правительства РФ от 20.12.2012 N 1354)</w:t>
      </w:r>
    </w:p>
    <w:p w:rsidR="00F139EE" w:rsidRDefault="00F139EE">
      <w:pPr>
        <w:widowControl w:val="0"/>
        <w:autoSpaceDE w:val="0"/>
        <w:autoSpaceDN w:val="0"/>
        <w:adjustRightInd w:val="0"/>
        <w:spacing w:after="0" w:line="240" w:lineRule="auto"/>
        <w:ind w:firstLine="540"/>
        <w:jc w:val="both"/>
        <w:rPr>
          <w:rFonts w:cs="Calibri"/>
        </w:rPr>
      </w:pPr>
      <w:r>
        <w:rPr>
          <w:rFonts w:cs="Calibri"/>
        </w:rP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электроустановок заявителя способом, позволяющим установить дату отправки и получения уведомления.</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18(3) введен </w:t>
      </w:r>
      <w:hyperlink r:id="rId369" w:history="1">
        <w:r>
          <w:rPr>
            <w:rFonts w:cs="Calibri"/>
            <w:color w:val="0000FF"/>
          </w:rPr>
          <w:t>Постановлением</w:t>
        </w:r>
      </w:hyperlink>
      <w:r>
        <w:rPr>
          <w:rFonts w:cs="Calibri"/>
        </w:rPr>
        <w:t xml:space="preserve"> Правительства РФ от 20.12.2012 N 1354, в ред. </w:t>
      </w:r>
      <w:hyperlink r:id="rId370" w:history="1">
        <w:r>
          <w:rPr>
            <w:rFonts w:cs="Calibri"/>
            <w:color w:val="0000FF"/>
          </w:rPr>
          <w:t>Постановления</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18(4). Объекты заявителей (за исключением заявителей - сетевых организаций), указанных в </w:t>
      </w:r>
      <w:hyperlink w:anchor="Par696" w:history="1">
        <w:r>
          <w:rPr>
            <w:rFonts w:cs="Calibri"/>
            <w:color w:val="0000FF"/>
          </w:rPr>
          <w:t>пункте 12</w:t>
        </w:r>
      </w:hyperlink>
      <w:r>
        <w:rPr>
          <w:rFonts w:cs="Calibri"/>
        </w:rP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w:t>
      </w:r>
      <w:proofErr w:type="gramStart"/>
      <w:r>
        <w:rPr>
          <w:rFonts w:cs="Calibri"/>
        </w:rPr>
        <w:t>с даты направления</w:t>
      </w:r>
      <w:proofErr w:type="gramEnd"/>
      <w:r>
        <w:rPr>
          <w:rFonts w:cs="Calibri"/>
        </w:rPr>
        <w:t xml:space="preserve"> в орган федерального государственного энергетического надзора уведомления.</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18(4) введен </w:t>
      </w:r>
      <w:hyperlink r:id="rId371" w:history="1">
        <w:r>
          <w:rPr>
            <w:rFonts w:cs="Calibri"/>
            <w:color w:val="0000FF"/>
          </w:rPr>
          <w:t>Постановлением</w:t>
        </w:r>
      </w:hyperlink>
      <w:r>
        <w:rPr>
          <w:rFonts w:cs="Calibri"/>
        </w:rPr>
        <w:t xml:space="preserve"> Правительства РФ от 20.12.2012 N 1354, в ред. Постановлений Правительства РФ от 12.10.2013 </w:t>
      </w:r>
      <w:hyperlink r:id="rId372" w:history="1">
        <w:r>
          <w:rPr>
            <w:rFonts w:cs="Calibri"/>
            <w:color w:val="0000FF"/>
          </w:rPr>
          <w:t>N 915</w:t>
        </w:r>
      </w:hyperlink>
      <w:r>
        <w:rPr>
          <w:rFonts w:cs="Calibri"/>
        </w:rPr>
        <w:t xml:space="preserve">, от 10.02.2014 </w:t>
      </w:r>
      <w:hyperlink r:id="rId373" w:history="1">
        <w:r>
          <w:rPr>
            <w:rFonts w:cs="Calibri"/>
            <w:color w:val="0000FF"/>
          </w:rPr>
          <w:t>N 95</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w:t>
      </w:r>
      <w:proofErr w:type="gramStart"/>
      <w:r>
        <w:rPr>
          <w:rFonts w:cs="Calibri"/>
        </w:rPr>
        <w:t>организацию</w:t>
      </w:r>
      <w:proofErr w:type="gramEnd"/>
      <w:r>
        <w:rPr>
          <w:rFonts w:cs="Calibri"/>
        </w:rPr>
        <w:t xml:space="preserve"> разработанную им в соответствии с </w:t>
      </w:r>
      <w:hyperlink w:anchor="Par871" w:history="1">
        <w:r>
          <w:rPr>
            <w:rFonts w:cs="Calibri"/>
            <w:color w:val="0000FF"/>
          </w:rPr>
          <w:t>подпунктом "в" пункта 18</w:t>
        </w:r>
      </w:hyperlink>
      <w:r>
        <w:rPr>
          <w:rFonts w:cs="Calibri"/>
        </w:rPr>
        <w:t xml:space="preserve"> настоящих Правил проектную документацию на подтверждение ее соответствия техническим условиям.</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w:t>
      </w:r>
      <w:hyperlink r:id="rId374" w:history="1">
        <w:r>
          <w:rPr>
            <w:rFonts w:cs="Calibri"/>
            <w:color w:val="0000FF"/>
          </w:rPr>
          <w:t>Постановления</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ind w:firstLine="540"/>
        <w:jc w:val="both"/>
        <w:rPr>
          <w:rFonts w:cs="Calibri"/>
        </w:rPr>
      </w:pPr>
      <w:r>
        <w:rPr>
          <w:rFonts w:cs="Calibri"/>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F139EE" w:rsidRDefault="00F139EE">
      <w:pPr>
        <w:widowControl w:val="0"/>
        <w:autoSpaceDE w:val="0"/>
        <w:autoSpaceDN w:val="0"/>
        <w:adjustRightInd w:val="0"/>
        <w:spacing w:after="0" w:line="240" w:lineRule="auto"/>
        <w:jc w:val="both"/>
        <w:rPr>
          <w:rFonts w:cs="Calibri"/>
        </w:rPr>
      </w:pPr>
      <w:r>
        <w:rPr>
          <w:rFonts w:cs="Calibri"/>
        </w:rPr>
        <w:lastRenderedPageBreak/>
        <w:t>(</w:t>
      </w:r>
      <w:proofErr w:type="gramStart"/>
      <w:r>
        <w:rPr>
          <w:rFonts w:cs="Calibri"/>
        </w:rPr>
        <w:t>п</w:t>
      </w:r>
      <w:proofErr w:type="gramEnd"/>
      <w:r>
        <w:rPr>
          <w:rFonts w:cs="Calibri"/>
        </w:rPr>
        <w:t xml:space="preserve">. 18(5) введен </w:t>
      </w:r>
      <w:hyperlink r:id="rId375" w:history="1">
        <w:r>
          <w:rPr>
            <w:rFonts w:cs="Calibri"/>
            <w:color w:val="0000FF"/>
          </w:rPr>
          <w:t>Постановлением</w:t>
        </w:r>
      </w:hyperlink>
      <w:r>
        <w:rPr>
          <w:rFonts w:cs="Calibri"/>
        </w:rPr>
        <w:t xml:space="preserve"> Правительства РФ от 29.07.2013 N 640)</w:t>
      </w:r>
    </w:p>
    <w:p w:rsidR="00F139EE" w:rsidRDefault="00F139EE">
      <w:pPr>
        <w:widowControl w:val="0"/>
        <w:autoSpaceDE w:val="0"/>
        <w:autoSpaceDN w:val="0"/>
        <w:adjustRightInd w:val="0"/>
        <w:spacing w:after="0" w:line="240" w:lineRule="auto"/>
        <w:ind w:firstLine="540"/>
        <w:jc w:val="both"/>
        <w:rPr>
          <w:rFonts w:cs="Calibri"/>
        </w:rPr>
      </w:pPr>
      <w:r>
        <w:rPr>
          <w:rFonts w:cs="Calibri"/>
        </w:rPr>
        <w:t>19. По окончании осуществления мероприятий по технологическому присоединению стороны составляют следующие документы:</w:t>
      </w:r>
    </w:p>
    <w:p w:rsidR="00F139EE" w:rsidRDefault="00F139EE">
      <w:pPr>
        <w:widowControl w:val="0"/>
        <w:autoSpaceDE w:val="0"/>
        <w:autoSpaceDN w:val="0"/>
        <w:adjustRightInd w:val="0"/>
        <w:spacing w:after="0" w:line="240" w:lineRule="auto"/>
        <w:ind w:firstLine="540"/>
        <w:jc w:val="both"/>
        <w:rPr>
          <w:rFonts w:cs="Calibri"/>
        </w:rPr>
      </w:pPr>
      <w:r>
        <w:rPr>
          <w:rFonts w:cs="Calibri"/>
        </w:rPr>
        <w:t>акт об осуществлении технологического присоединения;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акт разграничения границ балансовой принадлежности сторон;</w:t>
      </w:r>
    </w:p>
    <w:p w:rsidR="00F139EE" w:rsidRDefault="00F139EE">
      <w:pPr>
        <w:widowControl w:val="0"/>
        <w:autoSpaceDE w:val="0"/>
        <w:autoSpaceDN w:val="0"/>
        <w:adjustRightInd w:val="0"/>
        <w:spacing w:after="0" w:line="240" w:lineRule="auto"/>
        <w:ind w:firstLine="540"/>
        <w:jc w:val="both"/>
        <w:rPr>
          <w:rFonts w:cs="Calibri"/>
        </w:rPr>
      </w:pPr>
      <w:r>
        <w:rPr>
          <w:rFonts w:cs="Calibri"/>
        </w:rPr>
        <w:t>акт разграничения эксплуатационной ответственности сторон.</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740" w:history="1">
        <w:r>
          <w:rPr>
            <w:rFonts w:cs="Calibri"/>
            <w:color w:val="0000FF"/>
          </w:rPr>
          <w:t>пунктом 14(2)</w:t>
        </w:r>
      </w:hyperlink>
      <w:r>
        <w:rPr>
          <w:rFonts w:cs="Calibri"/>
        </w:rPr>
        <w:t xml:space="preserve"> настоящих Правил.</w:t>
      </w:r>
    </w:p>
    <w:p w:rsidR="00F139EE" w:rsidRDefault="00F139EE">
      <w:pPr>
        <w:widowControl w:val="0"/>
        <w:autoSpaceDE w:val="0"/>
        <w:autoSpaceDN w:val="0"/>
        <w:adjustRightInd w:val="0"/>
        <w:spacing w:after="0" w:line="240" w:lineRule="auto"/>
        <w:ind w:firstLine="540"/>
        <w:jc w:val="both"/>
        <w:rPr>
          <w:rFonts w:cs="Calibri"/>
        </w:rPr>
      </w:pPr>
      <w:r>
        <w:rPr>
          <w:rFonts w:cs="Calibri"/>
        </w:rPr>
        <w:t>Запрещается навязывать заявителю услуги и обязательства, не предусмотренные настоящими Правилами.</w:t>
      </w:r>
    </w:p>
    <w:p w:rsidR="00F139EE" w:rsidRDefault="00F139EE">
      <w:pPr>
        <w:widowControl w:val="0"/>
        <w:autoSpaceDE w:val="0"/>
        <w:autoSpaceDN w:val="0"/>
        <w:adjustRightInd w:val="0"/>
        <w:spacing w:after="0" w:line="240" w:lineRule="auto"/>
        <w:jc w:val="both"/>
        <w:rPr>
          <w:rFonts w:cs="Calibri"/>
        </w:rPr>
      </w:pPr>
      <w:r>
        <w:rPr>
          <w:rFonts w:cs="Calibri"/>
        </w:rPr>
        <w:t xml:space="preserve">(п. 19 в ред. </w:t>
      </w:r>
      <w:hyperlink r:id="rId376" w:history="1">
        <w:r>
          <w:rPr>
            <w:rFonts w:cs="Calibri"/>
            <w:color w:val="0000FF"/>
          </w:rPr>
          <w:t>Постановления</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19(1). </w:t>
      </w:r>
      <w:proofErr w:type="gramStart"/>
      <w:r>
        <w:rPr>
          <w:rFonts w:cs="Calibri"/>
        </w:rPr>
        <w:t xml:space="preserve">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40" w:history="1">
        <w:r>
          <w:rPr>
            <w:rFonts w:cs="Calibri"/>
            <w:color w:val="0000FF"/>
          </w:rPr>
          <w:t>пункте 14(2)</w:t>
        </w:r>
      </w:hyperlink>
      <w:r>
        <w:rPr>
          <w:rFonts w:cs="Calibri"/>
        </w:rPr>
        <w:t xml:space="preserve"> настоящих Правил) направляет в письменном или электронном виде копии указанных актов в адрес субъекта</w:t>
      </w:r>
      <w:proofErr w:type="gramEnd"/>
      <w:r>
        <w:rPr>
          <w:rFonts w:cs="Calibri"/>
        </w:rPr>
        <w:t xml:space="preserve"> </w:t>
      </w:r>
      <w:proofErr w:type="gramStart"/>
      <w:r>
        <w:rPr>
          <w:rFonts w:cs="Calibri"/>
        </w:rPr>
        <w:t>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F139EE" w:rsidRDefault="00F139EE">
      <w:pPr>
        <w:widowControl w:val="0"/>
        <w:autoSpaceDE w:val="0"/>
        <w:autoSpaceDN w:val="0"/>
        <w:adjustRightInd w:val="0"/>
        <w:spacing w:after="0" w:line="240" w:lineRule="auto"/>
        <w:jc w:val="both"/>
        <w:rPr>
          <w:rFonts w:cs="Calibri"/>
        </w:rPr>
      </w:pPr>
      <w:r>
        <w:rPr>
          <w:rFonts w:cs="Calibri"/>
        </w:rPr>
        <w:t xml:space="preserve">(п. 19(1) </w:t>
      </w:r>
      <w:proofErr w:type="gramStart"/>
      <w:r>
        <w:rPr>
          <w:rFonts w:cs="Calibri"/>
        </w:rPr>
        <w:t>введен</w:t>
      </w:r>
      <w:proofErr w:type="gramEnd"/>
      <w:r>
        <w:rPr>
          <w:rFonts w:cs="Calibri"/>
        </w:rPr>
        <w:t xml:space="preserve"> </w:t>
      </w:r>
      <w:hyperlink r:id="rId377" w:history="1">
        <w:r>
          <w:rPr>
            <w:rFonts w:cs="Calibri"/>
            <w:color w:val="0000FF"/>
          </w:rPr>
          <w:t>Постановлением</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20. </w:t>
      </w:r>
      <w:proofErr w:type="gramStart"/>
      <w:r>
        <w:rPr>
          <w:rFonts w:cs="Calibri"/>
        </w:rPr>
        <w:t>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roofErr w:type="gramEnd"/>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Постановлений Правительства РФ от 24.09.2010 </w:t>
      </w:r>
      <w:hyperlink r:id="rId378" w:history="1">
        <w:r>
          <w:rPr>
            <w:rFonts w:cs="Calibri"/>
            <w:color w:val="0000FF"/>
          </w:rPr>
          <w:t>N 759</w:t>
        </w:r>
      </w:hyperlink>
      <w:r>
        <w:rPr>
          <w:rFonts w:cs="Calibri"/>
        </w:rPr>
        <w:t xml:space="preserve">, от 04.05.2012 </w:t>
      </w:r>
      <w:hyperlink r:id="rId379" w:history="1">
        <w:r>
          <w:rPr>
            <w:rFonts w:cs="Calibri"/>
            <w:color w:val="0000FF"/>
          </w:rPr>
          <w:t>N 442</w:t>
        </w:r>
      </w:hyperlink>
      <w:r>
        <w:rPr>
          <w:rFonts w:cs="Calibri"/>
        </w:rPr>
        <w:t xml:space="preserve">, от 26.08.2013 </w:t>
      </w:r>
      <w:hyperlink r:id="rId380" w:history="1">
        <w:r>
          <w:rPr>
            <w:rFonts w:cs="Calibri"/>
            <w:color w:val="0000FF"/>
          </w:rPr>
          <w:t>N 737</w:t>
        </w:r>
      </w:hyperlink>
      <w:r>
        <w:rPr>
          <w:rFonts w:cs="Calibri"/>
        </w:rPr>
        <w:t xml:space="preserve">, от 20.02.2014 </w:t>
      </w:r>
      <w:hyperlink r:id="rId381" w:history="1">
        <w:r>
          <w:rPr>
            <w:rFonts w:cs="Calibri"/>
            <w:color w:val="0000FF"/>
          </w:rPr>
          <w:t>N 130</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r>
        <w:rPr>
          <w:rFonts w:cs="Calibri"/>
        </w:rPr>
        <w:t>21. В целях подготовки технических условий сетевая организация: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в течение 5 рабочих дней </w:t>
      </w:r>
      <w:proofErr w:type="gramStart"/>
      <w:r>
        <w:rPr>
          <w:rFonts w:cs="Calibri"/>
        </w:rPr>
        <w:t>с даты получения</w:t>
      </w:r>
      <w:proofErr w:type="gramEnd"/>
      <w:r>
        <w:rPr>
          <w:rFonts w:cs="Calibri"/>
        </w:rPr>
        <w:t xml:space="preserve"> заявки направляет ее копию на рассмотрение системному оператору (за исключением заявок, поданных заявителями, указанными в </w:t>
      </w:r>
      <w:hyperlink w:anchor="Par703" w:history="1">
        <w:r>
          <w:rPr>
            <w:rFonts w:cs="Calibri"/>
            <w:color w:val="0000FF"/>
          </w:rPr>
          <w:t>пунктах 12.1</w:t>
        </w:r>
      </w:hyperlink>
      <w:r>
        <w:rPr>
          <w:rFonts w:cs="Calibri"/>
        </w:rPr>
        <w:t xml:space="preserve"> - </w:t>
      </w:r>
      <w:hyperlink w:anchor="Par724" w:history="1">
        <w:r>
          <w:rPr>
            <w:rFonts w:cs="Calibri"/>
            <w:color w:val="0000FF"/>
          </w:rPr>
          <w:t>14</w:t>
        </w:r>
      </w:hyperlink>
      <w:r>
        <w:rPr>
          <w:rFonts w:cs="Calibri"/>
        </w:rPr>
        <w:t xml:space="preserve"> и </w:t>
      </w:r>
      <w:hyperlink w:anchor="Par1024" w:history="1">
        <w:r>
          <w:rPr>
            <w:rFonts w:cs="Calibri"/>
            <w:color w:val="0000FF"/>
          </w:rPr>
          <w:t>34</w:t>
        </w:r>
      </w:hyperlink>
      <w:r>
        <w:rPr>
          <w:rFonts w:cs="Calibri"/>
        </w:rPr>
        <w:t xml:space="preserve"> настоящих Правил);</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382" w:history="1">
        <w:r>
          <w:rPr>
            <w:rFonts w:cs="Calibri"/>
            <w:color w:val="0000FF"/>
          </w:rPr>
          <w:t>Постановления</w:t>
        </w:r>
      </w:hyperlink>
      <w:r>
        <w:rPr>
          <w:rFonts w:cs="Calibri"/>
        </w:rPr>
        <w:t xml:space="preserve"> Правительства РФ от 21.04.2009 N 334)</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абзац утратил силу. - </w:t>
      </w:r>
      <w:hyperlink r:id="rId383" w:history="1">
        <w:r>
          <w:rPr>
            <w:rFonts w:cs="Calibri"/>
            <w:color w:val="0000FF"/>
          </w:rPr>
          <w:t>Постановление</w:t>
        </w:r>
      </w:hyperlink>
      <w:r>
        <w:rPr>
          <w:rFonts w:cs="Calibri"/>
        </w:rPr>
        <w:t xml:space="preserve"> Правительства РФ от 12.08.2013 N 691.</w:t>
      </w:r>
    </w:p>
    <w:p w:rsidR="00F139EE" w:rsidRDefault="00F139EE">
      <w:pPr>
        <w:widowControl w:val="0"/>
        <w:autoSpaceDE w:val="0"/>
        <w:autoSpaceDN w:val="0"/>
        <w:adjustRightInd w:val="0"/>
        <w:spacing w:after="0" w:line="240" w:lineRule="auto"/>
        <w:ind w:firstLine="540"/>
        <w:jc w:val="both"/>
        <w:rPr>
          <w:rFonts w:cs="Calibri"/>
        </w:rPr>
      </w:pPr>
      <w:bookmarkStart w:id="75" w:name="Par919"/>
      <w:bookmarkEnd w:id="75"/>
      <w:proofErr w:type="gramStart"/>
      <w:r>
        <w:rPr>
          <w:rFonts w:cs="Calibri"/>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w:t>
      </w:r>
      <w:proofErr w:type="gramEnd"/>
      <w:r>
        <w:rPr>
          <w:rFonts w:cs="Calibri"/>
        </w:rPr>
        <w:t xml:space="preserve">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384" w:history="1">
        <w:r>
          <w:rPr>
            <w:rFonts w:cs="Calibri"/>
            <w:color w:val="0000FF"/>
          </w:rPr>
          <w:t>Постановления</w:t>
        </w:r>
      </w:hyperlink>
      <w:r>
        <w:rPr>
          <w:rFonts w:cs="Calibri"/>
        </w:rPr>
        <w:t xml:space="preserve"> Правительства РФ от 12.08.2013 N 691)</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22. Утратил силу. - </w:t>
      </w:r>
      <w:hyperlink r:id="rId385" w:history="1">
        <w:r>
          <w:rPr>
            <w:rFonts w:cs="Calibri"/>
            <w:color w:val="0000FF"/>
          </w:rPr>
          <w:t>Постановление</w:t>
        </w:r>
      </w:hyperlink>
      <w:r>
        <w:rPr>
          <w:rFonts w:cs="Calibri"/>
        </w:rPr>
        <w:t xml:space="preserve"> Правительства РФ от 24.09.2010 N 759.</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w:t>
      </w:r>
      <w:proofErr w:type="gramStart"/>
      <w:r>
        <w:rPr>
          <w:rFonts w:cs="Calibri"/>
        </w:rPr>
        <w:t>с даты обращения</w:t>
      </w:r>
      <w:proofErr w:type="gramEnd"/>
      <w:r>
        <w:rPr>
          <w:rFonts w:cs="Calibri"/>
        </w:rPr>
        <w:t xml:space="preserve"> заявителя согласовывает указанные изменения технических условий.</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w:t>
      </w:r>
      <w:r>
        <w:rPr>
          <w:rFonts w:cs="Calibri"/>
        </w:rPr>
        <w:lastRenderedPageBreak/>
        <w:t>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а</w:t>
      </w:r>
      <w:proofErr w:type="gramEnd"/>
      <w:r>
        <w:rPr>
          <w:rFonts w:cs="Calibri"/>
        </w:rPr>
        <w:t xml:space="preserve">бзац введен </w:t>
      </w:r>
      <w:hyperlink r:id="rId386" w:history="1">
        <w:r>
          <w:rPr>
            <w:rFonts w:cs="Calibri"/>
            <w:color w:val="0000FF"/>
          </w:rPr>
          <w:t>Постановлением</w:t>
        </w:r>
      </w:hyperlink>
      <w:r>
        <w:rPr>
          <w:rFonts w:cs="Calibri"/>
        </w:rPr>
        <w:t xml:space="preserve"> Правительства РФ от 12.08.2013 N 691)</w:t>
      </w:r>
    </w:p>
    <w:p w:rsidR="00F139EE" w:rsidRDefault="00F139EE">
      <w:pPr>
        <w:widowControl w:val="0"/>
        <w:autoSpaceDE w:val="0"/>
        <w:autoSpaceDN w:val="0"/>
        <w:adjustRightInd w:val="0"/>
        <w:spacing w:after="0" w:line="240" w:lineRule="auto"/>
        <w:ind w:firstLine="540"/>
        <w:jc w:val="both"/>
        <w:rPr>
          <w:rFonts w:cs="Calibri"/>
        </w:rPr>
      </w:pPr>
      <w:r>
        <w:rPr>
          <w:rFonts w:cs="Calibri"/>
        </w:rPr>
        <w:t>24. Срок действия технических условий не может составлять менее 2 лет и более 5 лет.</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w:t>
      </w:r>
      <w:proofErr w:type="gramEnd"/>
      <w:r>
        <w:rPr>
          <w:rFonts w:cs="Calibri"/>
        </w:rPr>
        <w:t xml:space="preserve">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w:t>
      </w:r>
      <w:hyperlink r:id="rId387" w:history="1">
        <w:r>
          <w:rPr>
            <w:rFonts w:cs="Calibri"/>
            <w:color w:val="0000FF"/>
          </w:rPr>
          <w:t>Постановления</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ind w:firstLine="540"/>
        <w:jc w:val="both"/>
        <w:rPr>
          <w:rFonts w:cs="Calibri"/>
        </w:rPr>
      </w:pPr>
      <w:bookmarkStart w:id="76" w:name="Par928"/>
      <w:bookmarkEnd w:id="76"/>
      <w:r>
        <w:rPr>
          <w:rFonts w:cs="Calibri"/>
        </w:rPr>
        <w:t xml:space="preserve">25. В технических условиях для заявителей, за исключением лиц, указанных в </w:t>
      </w:r>
      <w:hyperlink w:anchor="Par703" w:history="1">
        <w:r>
          <w:rPr>
            <w:rFonts w:cs="Calibri"/>
            <w:color w:val="0000FF"/>
          </w:rPr>
          <w:t>пунктах 12.1</w:t>
        </w:r>
      </w:hyperlink>
      <w:r>
        <w:rPr>
          <w:rFonts w:cs="Calibri"/>
        </w:rPr>
        <w:t xml:space="preserve"> и </w:t>
      </w:r>
      <w:hyperlink w:anchor="Par724" w:history="1">
        <w:r>
          <w:rPr>
            <w:rFonts w:cs="Calibri"/>
            <w:color w:val="0000FF"/>
          </w:rPr>
          <w:t>14</w:t>
        </w:r>
      </w:hyperlink>
      <w:r>
        <w:rPr>
          <w:rFonts w:cs="Calibri"/>
        </w:rPr>
        <w:t xml:space="preserve"> настоящих Правил, должны быть указаны:</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388" w:history="1">
        <w:r>
          <w:rPr>
            <w:rFonts w:cs="Calibri"/>
            <w:color w:val="0000FF"/>
          </w:rPr>
          <w:t>Постановления</w:t>
        </w:r>
      </w:hyperlink>
      <w:r>
        <w:rPr>
          <w:rFonts w:cs="Calibri"/>
        </w:rPr>
        <w:t xml:space="preserve"> Правительства РФ от 21.04.2009 N 334)</w:t>
      </w:r>
    </w:p>
    <w:p w:rsidR="00F139EE" w:rsidRDefault="00F139EE">
      <w:pPr>
        <w:widowControl w:val="0"/>
        <w:autoSpaceDE w:val="0"/>
        <w:autoSpaceDN w:val="0"/>
        <w:adjustRightInd w:val="0"/>
        <w:spacing w:after="0" w:line="240" w:lineRule="auto"/>
        <w:ind w:firstLine="540"/>
        <w:jc w:val="both"/>
        <w:rPr>
          <w:rFonts w:cs="Calibri"/>
        </w:rPr>
      </w:pPr>
      <w:bookmarkStart w:id="77" w:name="Par930"/>
      <w:bookmarkEnd w:id="77"/>
      <w:r>
        <w:rPr>
          <w:rFonts w:cs="Calibri"/>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F139EE" w:rsidRDefault="00F139EE">
      <w:pPr>
        <w:widowControl w:val="0"/>
        <w:autoSpaceDE w:val="0"/>
        <w:autoSpaceDN w:val="0"/>
        <w:adjustRightInd w:val="0"/>
        <w:spacing w:after="0" w:line="240" w:lineRule="auto"/>
        <w:ind w:firstLine="540"/>
        <w:jc w:val="both"/>
        <w:rPr>
          <w:rFonts w:cs="Calibri"/>
        </w:rPr>
      </w:pPr>
      <w:r>
        <w:rPr>
          <w:rFonts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F139EE" w:rsidRDefault="00F139EE">
      <w:pPr>
        <w:widowControl w:val="0"/>
        <w:autoSpaceDE w:val="0"/>
        <w:autoSpaceDN w:val="0"/>
        <w:adjustRightInd w:val="0"/>
        <w:spacing w:after="0" w:line="240" w:lineRule="auto"/>
        <w:jc w:val="both"/>
        <w:rPr>
          <w:rFonts w:cs="Calibri"/>
        </w:rPr>
      </w:pPr>
      <w:r>
        <w:rPr>
          <w:rFonts w:cs="Calibri"/>
        </w:rPr>
        <w:t xml:space="preserve">(пп. "а(1)" в ред. </w:t>
      </w:r>
      <w:hyperlink r:id="rId389"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F139EE" w:rsidRDefault="00F139EE">
      <w:pPr>
        <w:widowControl w:val="0"/>
        <w:autoSpaceDE w:val="0"/>
        <w:autoSpaceDN w:val="0"/>
        <w:adjustRightInd w:val="0"/>
        <w:spacing w:after="0" w:line="240" w:lineRule="auto"/>
        <w:jc w:val="both"/>
        <w:rPr>
          <w:rFonts w:cs="Calibri"/>
        </w:rPr>
      </w:pPr>
      <w:r>
        <w:rPr>
          <w:rFonts w:cs="Calibri"/>
        </w:rPr>
        <w:t xml:space="preserve">(пп. "а(2)" </w:t>
      </w:r>
      <w:proofErr w:type="gramStart"/>
      <w:r>
        <w:rPr>
          <w:rFonts w:cs="Calibri"/>
        </w:rPr>
        <w:t>введен</w:t>
      </w:r>
      <w:proofErr w:type="gramEnd"/>
      <w:r>
        <w:rPr>
          <w:rFonts w:cs="Calibri"/>
        </w:rPr>
        <w:t xml:space="preserve"> </w:t>
      </w:r>
      <w:hyperlink r:id="rId390" w:history="1">
        <w:r>
          <w:rPr>
            <w:rFonts w:cs="Calibri"/>
            <w:color w:val="0000FF"/>
          </w:rPr>
          <w:t>Постановлением</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w:t>
      </w:r>
      <w:proofErr w:type="gramEnd"/>
      <w:r>
        <w:rPr>
          <w:rFonts w:cs="Calibri"/>
        </w:rPr>
        <w:t xml:space="preserve">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w:t>
      </w:r>
      <w:proofErr w:type="gramStart"/>
      <w:r>
        <w:rPr>
          <w:rFonts w:cs="Calibri"/>
        </w:rPr>
        <w:t>организацией</w:t>
      </w:r>
      <w:proofErr w:type="gramEnd"/>
      <w:r>
        <w:rPr>
          <w:rFonts w:cs="Calibri"/>
        </w:rPr>
        <w:t xml:space="preserve"> в том числе путем урегулирования отношений с иными лицами;</w:t>
      </w:r>
    </w:p>
    <w:p w:rsidR="00F139EE" w:rsidRDefault="00F139EE">
      <w:pPr>
        <w:widowControl w:val="0"/>
        <w:autoSpaceDE w:val="0"/>
        <w:autoSpaceDN w:val="0"/>
        <w:adjustRightInd w:val="0"/>
        <w:spacing w:after="0" w:line="240" w:lineRule="auto"/>
        <w:jc w:val="both"/>
        <w:rPr>
          <w:rFonts w:cs="Calibri"/>
        </w:rPr>
      </w:pPr>
      <w:r>
        <w:rPr>
          <w:rFonts w:cs="Calibri"/>
        </w:rPr>
        <w:t xml:space="preserve">(пп. "б" в ред. </w:t>
      </w:r>
      <w:hyperlink r:id="rId391" w:history="1">
        <w:r>
          <w:rPr>
            <w:rFonts w:cs="Calibri"/>
            <w:color w:val="0000FF"/>
          </w:rPr>
          <w:t>Постановления</w:t>
        </w:r>
      </w:hyperlink>
      <w:r>
        <w:rPr>
          <w:rFonts w:cs="Calibri"/>
        </w:rPr>
        <w:t xml:space="preserve"> Правительства РФ от 12.08.2013 N 691)</w:t>
      </w:r>
    </w:p>
    <w:p w:rsidR="00F139EE" w:rsidRDefault="00F139EE">
      <w:pPr>
        <w:widowControl w:val="0"/>
        <w:autoSpaceDE w:val="0"/>
        <w:autoSpaceDN w:val="0"/>
        <w:adjustRightInd w:val="0"/>
        <w:spacing w:after="0" w:line="240" w:lineRule="auto"/>
        <w:ind w:firstLine="540"/>
        <w:jc w:val="both"/>
        <w:rPr>
          <w:rFonts w:cs="Calibri"/>
        </w:rPr>
      </w:pPr>
      <w:bookmarkStart w:id="78" w:name="Par937"/>
      <w:bookmarkEnd w:id="78"/>
      <w:r>
        <w:rPr>
          <w:rFonts w:cs="Calibri"/>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F139EE" w:rsidRDefault="00F139EE">
      <w:pPr>
        <w:widowControl w:val="0"/>
        <w:autoSpaceDE w:val="0"/>
        <w:autoSpaceDN w:val="0"/>
        <w:adjustRightInd w:val="0"/>
        <w:spacing w:after="0" w:line="240" w:lineRule="auto"/>
        <w:ind w:firstLine="540"/>
        <w:jc w:val="both"/>
        <w:rPr>
          <w:rFonts w:cs="Calibri"/>
        </w:rPr>
      </w:pPr>
      <w:r>
        <w:rPr>
          <w:rFonts w:cs="Calibri"/>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392"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bookmarkStart w:id="79" w:name="Par940"/>
      <w:bookmarkEnd w:id="79"/>
      <w:r>
        <w:rPr>
          <w:rFonts w:cs="Calibri"/>
        </w:rPr>
        <w:lastRenderedPageBreak/>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168" w:history="1">
        <w:r>
          <w:rPr>
            <w:rFonts w:cs="Calibri"/>
            <w:color w:val="0000FF"/>
          </w:rPr>
          <w:t>пунктом 53</w:t>
        </w:r>
      </w:hyperlink>
      <w:r>
        <w:rPr>
          <w:rFonts w:cs="Calibri"/>
        </w:rPr>
        <w:t xml:space="preserve"> настоящих Правил.</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(пп. "е" в ред. </w:t>
      </w:r>
      <w:hyperlink r:id="rId393" w:history="1">
        <w:r>
          <w:rPr>
            <w:rFonts w:cs="Calibri"/>
            <w:color w:val="0000FF"/>
          </w:rPr>
          <w:t>Постановления</w:t>
        </w:r>
      </w:hyperlink>
      <w:r>
        <w:rPr>
          <w:rFonts w:cs="Calibri"/>
        </w:rPr>
        <w:t xml:space="preserve"> Правительства РФ от 26.08.2013 N 737)</w:t>
      </w:r>
    </w:p>
    <w:p w:rsidR="00F139EE" w:rsidRDefault="00F139EE">
      <w:pPr>
        <w:widowControl w:val="0"/>
        <w:autoSpaceDE w:val="0"/>
        <w:autoSpaceDN w:val="0"/>
        <w:adjustRightInd w:val="0"/>
        <w:spacing w:after="0" w:line="240" w:lineRule="auto"/>
        <w:ind w:firstLine="540"/>
        <w:jc w:val="both"/>
        <w:rPr>
          <w:rFonts w:cs="Calibri"/>
        </w:rPr>
      </w:pPr>
      <w:bookmarkStart w:id="80" w:name="Par943"/>
      <w:bookmarkEnd w:id="80"/>
      <w:r>
        <w:rPr>
          <w:rFonts w:cs="Calibri"/>
        </w:rPr>
        <w:t xml:space="preserve">25(1). В технических условиях для заявителей, предусмотренных </w:t>
      </w:r>
      <w:hyperlink w:anchor="Par703" w:history="1">
        <w:r>
          <w:rPr>
            <w:rFonts w:cs="Calibri"/>
            <w:color w:val="0000FF"/>
          </w:rPr>
          <w:t>пунктами 12.1</w:t>
        </w:r>
      </w:hyperlink>
      <w:r>
        <w:rPr>
          <w:rFonts w:cs="Calibri"/>
        </w:rPr>
        <w:t xml:space="preserve"> и </w:t>
      </w:r>
      <w:hyperlink w:anchor="Par724" w:history="1">
        <w:r>
          <w:rPr>
            <w:rFonts w:cs="Calibri"/>
            <w:color w:val="0000FF"/>
          </w:rPr>
          <w:t>14</w:t>
        </w:r>
      </w:hyperlink>
      <w:r>
        <w:rPr>
          <w:rFonts w:cs="Calibri"/>
        </w:rPr>
        <w:t xml:space="preserve"> настоящих Правил, должны быть указаны:</w:t>
      </w:r>
    </w:p>
    <w:p w:rsidR="00F139EE" w:rsidRDefault="00F139EE">
      <w:pPr>
        <w:widowControl w:val="0"/>
        <w:autoSpaceDE w:val="0"/>
        <w:autoSpaceDN w:val="0"/>
        <w:adjustRightInd w:val="0"/>
        <w:spacing w:after="0" w:line="240" w:lineRule="auto"/>
        <w:ind w:firstLine="540"/>
        <w:jc w:val="both"/>
        <w:rPr>
          <w:rFonts w:cs="Calibri"/>
        </w:rPr>
      </w:pPr>
      <w:r>
        <w:rPr>
          <w:rFonts w:cs="Calibri"/>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F139EE" w:rsidRDefault="00F139EE">
      <w:pPr>
        <w:widowControl w:val="0"/>
        <w:autoSpaceDE w:val="0"/>
        <w:autoSpaceDN w:val="0"/>
        <w:adjustRightInd w:val="0"/>
        <w:spacing w:after="0" w:line="240" w:lineRule="auto"/>
        <w:jc w:val="both"/>
        <w:rPr>
          <w:rFonts w:cs="Calibri"/>
        </w:rPr>
      </w:pPr>
      <w:r>
        <w:rPr>
          <w:rFonts w:cs="Calibri"/>
        </w:rPr>
        <w:t xml:space="preserve">(пп. "а(1)" </w:t>
      </w:r>
      <w:proofErr w:type="gramStart"/>
      <w:r>
        <w:rPr>
          <w:rFonts w:cs="Calibri"/>
        </w:rPr>
        <w:t>введен</w:t>
      </w:r>
      <w:proofErr w:type="gramEnd"/>
      <w:r>
        <w:rPr>
          <w:rFonts w:cs="Calibri"/>
        </w:rPr>
        <w:t xml:space="preserve"> </w:t>
      </w:r>
      <w:hyperlink r:id="rId394" w:history="1">
        <w:r>
          <w:rPr>
            <w:rFonts w:cs="Calibri"/>
            <w:color w:val="0000FF"/>
          </w:rPr>
          <w:t>Постановлением</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F139EE" w:rsidRDefault="00F139EE">
      <w:pPr>
        <w:widowControl w:val="0"/>
        <w:autoSpaceDE w:val="0"/>
        <w:autoSpaceDN w:val="0"/>
        <w:adjustRightInd w:val="0"/>
        <w:spacing w:after="0" w:line="240" w:lineRule="auto"/>
        <w:ind w:firstLine="540"/>
        <w:jc w:val="both"/>
        <w:rPr>
          <w:rFonts w:cs="Calibri"/>
        </w:rPr>
      </w:pPr>
      <w:r>
        <w:rPr>
          <w:rFonts w:cs="Calibri"/>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F139EE" w:rsidRDefault="00F139EE">
      <w:pPr>
        <w:widowControl w:val="0"/>
        <w:autoSpaceDE w:val="0"/>
        <w:autoSpaceDN w:val="0"/>
        <w:adjustRightInd w:val="0"/>
        <w:spacing w:after="0" w:line="240" w:lineRule="auto"/>
        <w:jc w:val="both"/>
        <w:rPr>
          <w:rFonts w:cs="Calibri"/>
        </w:rPr>
      </w:pPr>
      <w:r>
        <w:rPr>
          <w:rFonts w:cs="Calibri"/>
        </w:rPr>
        <w:t xml:space="preserve">(пп. "г" в ред. </w:t>
      </w:r>
      <w:hyperlink r:id="rId395" w:history="1">
        <w:r>
          <w:rPr>
            <w:rFonts w:cs="Calibri"/>
            <w:color w:val="0000FF"/>
          </w:rPr>
          <w:t>Постановления</w:t>
        </w:r>
      </w:hyperlink>
      <w:r>
        <w:rPr>
          <w:rFonts w:cs="Calibri"/>
        </w:rPr>
        <w:t xml:space="preserve"> Правительства РФ от 24.09.2010 N 759)</w:t>
      </w:r>
    </w:p>
    <w:p w:rsidR="00F139EE" w:rsidRDefault="00F139EE">
      <w:pPr>
        <w:widowControl w:val="0"/>
        <w:autoSpaceDE w:val="0"/>
        <w:autoSpaceDN w:val="0"/>
        <w:adjustRightInd w:val="0"/>
        <w:spacing w:after="0" w:line="240" w:lineRule="auto"/>
        <w:jc w:val="both"/>
        <w:rPr>
          <w:rFonts w:cs="Calibri"/>
        </w:rPr>
      </w:pPr>
      <w:r>
        <w:rPr>
          <w:rFonts w:cs="Calibri"/>
        </w:rPr>
        <w:t xml:space="preserve">(п. 25.1 </w:t>
      </w:r>
      <w:proofErr w:type="gramStart"/>
      <w:r>
        <w:rPr>
          <w:rFonts w:cs="Calibri"/>
        </w:rPr>
        <w:t>введен</w:t>
      </w:r>
      <w:proofErr w:type="gramEnd"/>
      <w:r>
        <w:rPr>
          <w:rFonts w:cs="Calibri"/>
        </w:rPr>
        <w:t xml:space="preserve"> </w:t>
      </w:r>
      <w:hyperlink r:id="rId396" w:history="1">
        <w:r>
          <w:rPr>
            <w:rFonts w:cs="Calibri"/>
            <w:color w:val="0000FF"/>
          </w:rPr>
          <w:t>Постановлением</w:t>
        </w:r>
      </w:hyperlink>
      <w:r>
        <w:rPr>
          <w:rFonts w:cs="Calibri"/>
        </w:rPr>
        <w:t xml:space="preserve"> Правительства РФ от 21.04.2009 N 334)</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26. Требования, указанные в </w:t>
      </w:r>
      <w:hyperlink w:anchor="Par937" w:history="1">
        <w:r>
          <w:rPr>
            <w:rFonts w:cs="Calibri"/>
            <w:color w:val="0000FF"/>
          </w:rPr>
          <w:t>подпунктах "в"</w:t>
        </w:r>
      </w:hyperlink>
      <w:r>
        <w:rPr>
          <w:rFonts w:cs="Calibri"/>
        </w:rPr>
        <w:t xml:space="preserve"> - </w:t>
      </w:r>
      <w:hyperlink w:anchor="Par940" w:history="1">
        <w:r>
          <w:rPr>
            <w:rFonts w:cs="Calibri"/>
            <w:color w:val="0000FF"/>
          </w:rPr>
          <w:t>"д" пункта 25</w:t>
        </w:r>
      </w:hyperlink>
      <w:r>
        <w:rPr>
          <w:rFonts w:cs="Calibri"/>
        </w:rPr>
        <w:t xml:space="preserve"> настоящих Правил, обязательны для </w:t>
      </w:r>
      <w:proofErr w:type="gramStart"/>
      <w:r>
        <w:rPr>
          <w:rFonts w:cs="Calibri"/>
        </w:rPr>
        <w:t>выполнения</w:t>
      </w:r>
      <w:proofErr w:type="gramEnd"/>
      <w:r>
        <w:rPr>
          <w:rFonts w:cs="Calibri"/>
        </w:rPr>
        <w:t xml:space="preserve">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Для заявителей (за исключением лиц, указанных в </w:t>
      </w:r>
      <w:hyperlink w:anchor="Par703" w:history="1">
        <w:r>
          <w:rPr>
            <w:rFonts w:cs="Calibri"/>
            <w:color w:val="0000FF"/>
          </w:rPr>
          <w:t>пунктах 12.1</w:t>
        </w:r>
      </w:hyperlink>
      <w:r>
        <w:rPr>
          <w:rFonts w:cs="Calibri"/>
        </w:rPr>
        <w:t xml:space="preserve"> и </w:t>
      </w:r>
      <w:hyperlink w:anchor="Par724" w:history="1">
        <w:r>
          <w:rPr>
            <w:rFonts w:cs="Calibri"/>
            <w:color w:val="0000FF"/>
          </w:rPr>
          <w:t>14</w:t>
        </w:r>
      </w:hyperlink>
      <w:r>
        <w:rPr>
          <w:rFonts w:cs="Calibri"/>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930" w:history="1">
        <w:r>
          <w:rPr>
            <w:rFonts w:cs="Calibri"/>
            <w:color w:val="0000FF"/>
          </w:rPr>
          <w:t>подпунктами "а"</w:t>
        </w:r>
      </w:hyperlink>
      <w:r>
        <w:rPr>
          <w:rFonts w:cs="Calibri"/>
        </w:rPr>
        <w:t xml:space="preserve"> - </w:t>
      </w:r>
      <w:hyperlink w:anchor="Par937" w:history="1">
        <w:r>
          <w:rPr>
            <w:rFonts w:cs="Calibri"/>
            <w:color w:val="0000FF"/>
          </w:rPr>
          <w:t>"в"</w:t>
        </w:r>
      </w:hyperlink>
      <w:r>
        <w:rPr>
          <w:rFonts w:cs="Calibri"/>
        </w:rPr>
        <w:t xml:space="preserve"> и </w:t>
      </w:r>
      <w:hyperlink w:anchor="Par940" w:history="1">
        <w:r>
          <w:rPr>
            <w:rFonts w:cs="Calibri"/>
            <w:color w:val="0000FF"/>
          </w:rPr>
          <w:t>"д"</w:t>
        </w:r>
      </w:hyperlink>
      <w:r>
        <w:rPr>
          <w:rFonts w:cs="Calibri"/>
        </w:rPr>
        <w:t xml:space="preserve"> пункта 25 настоящих Правил.</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Постановлений Правительства РФ от 21.04.2009 </w:t>
      </w:r>
      <w:hyperlink r:id="rId397" w:history="1">
        <w:r>
          <w:rPr>
            <w:rFonts w:cs="Calibri"/>
            <w:color w:val="0000FF"/>
          </w:rPr>
          <w:t>N 334</w:t>
        </w:r>
      </w:hyperlink>
      <w:r>
        <w:rPr>
          <w:rFonts w:cs="Calibri"/>
        </w:rPr>
        <w:t xml:space="preserve">, от 04.05.2012 </w:t>
      </w:r>
      <w:hyperlink r:id="rId398" w:history="1">
        <w:r>
          <w:rPr>
            <w:rFonts w:cs="Calibri"/>
            <w:color w:val="0000FF"/>
          </w:rPr>
          <w:t>N 442</w:t>
        </w:r>
      </w:hyperlink>
      <w:r>
        <w:rPr>
          <w:rFonts w:cs="Calibri"/>
        </w:rPr>
        <w:t xml:space="preserve">, от 26.08.2013 </w:t>
      </w:r>
      <w:hyperlink r:id="rId399" w:history="1">
        <w:r>
          <w:rPr>
            <w:rFonts w:cs="Calibri"/>
            <w:color w:val="0000FF"/>
          </w:rPr>
          <w:t>N 737</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Требования, предъявляемые к приборам учета электрической энергии и мощности (активной и реактивной) в соответствии с </w:t>
      </w:r>
      <w:hyperlink w:anchor="Par928" w:history="1">
        <w:r>
          <w:rPr>
            <w:rFonts w:cs="Calibri"/>
            <w:color w:val="0000FF"/>
          </w:rPr>
          <w:t>пунктами 25</w:t>
        </w:r>
      </w:hyperlink>
      <w:r>
        <w:rPr>
          <w:rFonts w:cs="Calibri"/>
        </w:rPr>
        <w:t xml:space="preserve"> и </w:t>
      </w:r>
      <w:hyperlink w:anchor="Par943" w:history="1">
        <w:r>
          <w:rPr>
            <w:rFonts w:cs="Calibri"/>
            <w:color w:val="0000FF"/>
          </w:rPr>
          <w:t>25(1)</w:t>
        </w:r>
      </w:hyperlink>
      <w:r>
        <w:rPr>
          <w:rFonts w:cs="Calibri"/>
        </w:rPr>
        <w:t xml:space="preserve"> настоящих Правил, должны соответствовать требованиям, установленным </w:t>
      </w:r>
      <w:hyperlink r:id="rId400" w:history="1">
        <w:r>
          <w:rPr>
            <w:rFonts w:cs="Calibri"/>
            <w:color w:val="0000FF"/>
          </w:rPr>
          <w:t>Правилами</w:t>
        </w:r>
      </w:hyperlink>
      <w:r>
        <w:rPr>
          <w:rFonts w:cs="Calibri"/>
        </w:rPr>
        <w:t xml:space="preserve"> оптового рынка электрической энергии и мощности - для субъектов оптового рынка и </w:t>
      </w:r>
      <w:hyperlink r:id="rId401" w:history="1">
        <w:r>
          <w:rPr>
            <w:rFonts w:cs="Calibri"/>
            <w:color w:val="0000FF"/>
          </w:rPr>
          <w:t>Основными положениями</w:t>
        </w:r>
      </w:hyperlink>
      <w:r>
        <w:rPr>
          <w:rFonts w:cs="Calibri"/>
        </w:rPr>
        <w:t xml:space="preserve"> функционирования розничных рынков электрической энергии - для субъектов розничных рынков.</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402" w:history="1">
        <w:r>
          <w:rPr>
            <w:rFonts w:cs="Calibri"/>
            <w:color w:val="0000FF"/>
          </w:rPr>
          <w:t>Постановлением</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27. При невыполнении заявителем технических условий в согласованный срок и наличии на дату </w:t>
      </w:r>
      <w:proofErr w:type="gramStart"/>
      <w:r>
        <w:rPr>
          <w:rFonts w:cs="Calibri"/>
        </w:rPr>
        <w:t>окончания срока их действия технической возможности технологического присоединения</w:t>
      </w:r>
      <w:proofErr w:type="gramEnd"/>
      <w:r>
        <w:rPr>
          <w:rFonts w:cs="Calibri"/>
        </w:rPr>
        <w:t xml:space="preserve">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F139EE" w:rsidRDefault="00F139EE">
      <w:pPr>
        <w:widowControl w:val="0"/>
        <w:autoSpaceDE w:val="0"/>
        <w:autoSpaceDN w:val="0"/>
        <w:adjustRightInd w:val="0"/>
        <w:spacing w:after="0" w:line="240" w:lineRule="auto"/>
        <w:ind w:firstLine="540"/>
        <w:jc w:val="both"/>
        <w:rPr>
          <w:rFonts w:cs="Calibri"/>
        </w:rPr>
      </w:pPr>
      <w:r>
        <w:rPr>
          <w:rFonts w:cs="Calibri"/>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Выдача новых технических условий в рамках действующего договора заявителям - физическим лицам </w:t>
      </w:r>
      <w:r>
        <w:rPr>
          <w:rFonts w:cs="Calibri"/>
        </w:rPr>
        <w:lastRenderedPageBreak/>
        <w:t>осуществляется без взимания дополнительной платы.</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Абзацы четвертый - восьмой утратили силу с 25 марта 2014 года. - </w:t>
      </w:r>
      <w:hyperlink r:id="rId403" w:history="1">
        <w:r>
          <w:rPr>
            <w:rFonts w:cs="Calibri"/>
            <w:color w:val="0000FF"/>
          </w:rPr>
          <w:t>Постановление</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1"/>
        <w:rPr>
          <w:rFonts w:cs="Calibri"/>
        </w:rPr>
      </w:pPr>
      <w:bookmarkStart w:id="81" w:name="Par962"/>
      <w:bookmarkEnd w:id="81"/>
      <w:r>
        <w:rPr>
          <w:rFonts w:cs="Calibri"/>
        </w:rPr>
        <w:t>III. Критерии наличия (отсутствия)</w:t>
      </w:r>
    </w:p>
    <w:p w:rsidR="00F139EE" w:rsidRDefault="00F139EE">
      <w:pPr>
        <w:widowControl w:val="0"/>
        <w:autoSpaceDE w:val="0"/>
        <w:autoSpaceDN w:val="0"/>
        <w:adjustRightInd w:val="0"/>
        <w:spacing w:after="0" w:line="240" w:lineRule="auto"/>
        <w:jc w:val="center"/>
        <w:rPr>
          <w:rFonts w:cs="Calibri"/>
        </w:rPr>
      </w:pPr>
      <w:r>
        <w:rPr>
          <w:rFonts w:cs="Calibri"/>
        </w:rPr>
        <w:t>технической возможности технологического присоединения</w:t>
      </w:r>
    </w:p>
    <w:p w:rsidR="00F139EE" w:rsidRDefault="00F139EE">
      <w:pPr>
        <w:widowControl w:val="0"/>
        <w:autoSpaceDE w:val="0"/>
        <w:autoSpaceDN w:val="0"/>
        <w:adjustRightInd w:val="0"/>
        <w:spacing w:after="0" w:line="240" w:lineRule="auto"/>
        <w:jc w:val="center"/>
        <w:rPr>
          <w:rFonts w:cs="Calibri"/>
        </w:rPr>
      </w:pPr>
      <w:r>
        <w:rPr>
          <w:rFonts w:cs="Calibri"/>
        </w:rPr>
        <w:t>и особенности осуществления технологического присоединения</w:t>
      </w:r>
    </w:p>
    <w:p w:rsidR="00F139EE" w:rsidRDefault="00F139EE">
      <w:pPr>
        <w:widowControl w:val="0"/>
        <w:autoSpaceDE w:val="0"/>
        <w:autoSpaceDN w:val="0"/>
        <w:adjustRightInd w:val="0"/>
        <w:spacing w:after="0" w:line="240" w:lineRule="auto"/>
        <w:jc w:val="center"/>
        <w:rPr>
          <w:rFonts w:cs="Calibri"/>
        </w:rPr>
      </w:pPr>
      <w:r>
        <w:rPr>
          <w:rFonts w:cs="Calibri"/>
        </w:rPr>
        <w:t xml:space="preserve">по </w:t>
      </w:r>
      <w:proofErr w:type="gramStart"/>
      <w:r>
        <w:rPr>
          <w:rFonts w:cs="Calibri"/>
        </w:rPr>
        <w:t>индивидуальному проекту</w:t>
      </w:r>
      <w:proofErr w:type="gramEnd"/>
    </w:p>
    <w:p w:rsidR="00F139EE" w:rsidRDefault="00F139EE">
      <w:pPr>
        <w:widowControl w:val="0"/>
        <w:autoSpaceDE w:val="0"/>
        <w:autoSpaceDN w:val="0"/>
        <w:adjustRightInd w:val="0"/>
        <w:spacing w:after="0" w:line="240" w:lineRule="auto"/>
        <w:jc w:val="center"/>
        <w:rPr>
          <w:rFonts w:cs="Calibri"/>
        </w:rPr>
      </w:pPr>
      <w:r>
        <w:rPr>
          <w:rFonts w:cs="Calibri"/>
        </w:rPr>
        <w:t xml:space="preserve">(в ред. </w:t>
      </w:r>
      <w:hyperlink r:id="rId404" w:history="1">
        <w:r>
          <w:rPr>
            <w:rFonts w:cs="Calibri"/>
            <w:color w:val="0000FF"/>
          </w:rPr>
          <w:t>Постановления</w:t>
        </w:r>
      </w:hyperlink>
      <w:r>
        <w:rPr>
          <w:rFonts w:cs="Calibri"/>
        </w:rPr>
        <w:t xml:space="preserve"> Правительства РФ от 24.09.2010 N 759)</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bookmarkStart w:id="82" w:name="Par968"/>
      <w:bookmarkEnd w:id="82"/>
      <w:r>
        <w:rPr>
          <w:rFonts w:cs="Calibri"/>
        </w:rPr>
        <w:t>28. Критериями наличия технической возможности технологического присоединения являются:</w:t>
      </w:r>
    </w:p>
    <w:p w:rsidR="00F139EE" w:rsidRDefault="00F139EE">
      <w:pPr>
        <w:widowControl w:val="0"/>
        <w:autoSpaceDE w:val="0"/>
        <w:autoSpaceDN w:val="0"/>
        <w:adjustRightInd w:val="0"/>
        <w:spacing w:after="0" w:line="240" w:lineRule="auto"/>
        <w:ind w:firstLine="540"/>
        <w:jc w:val="both"/>
        <w:rPr>
          <w:rFonts w:cs="Calibri"/>
        </w:rPr>
      </w:pPr>
      <w:bookmarkStart w:id="83" w:name="Par969"/>
      <w:bookmarkEnd w:id="83"/>
      <w:proofErr w:type="gramStart"/>
      <w:r>
        <w:rPr>
          <w:rFonts w:cs="Calibri"/>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405"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bookmarkStart w:id="84" w:name="Par972"/>
      <w:bookmarkEnd w:id="84"/>
      <w:r>
        <w:rPr>
          <w:rFonts w:cs="Calibri"/>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406" w:history="1">
        <w:r>
          <w:rPr>
            <w:rFonts w:cs="Calibri"/>
            <w:color w:val="0000FF"/>
          </w:rPr>
          <w:t>Постановления</w:t>
        </w:r>
      </w:hyperlink>
      <w:r>
        <w:rPr>
          <w:rFonts w:cs="Calibri"/>
        </w:rPr>
        <w:t xml:space="preserve"> Правительства РФ от 12.08.2013 N 691)</w:t>
      </w:r>
    </w:p>
    <w:p w:rsidR="00F139EE" w:rsidRDefault="00F139EE">
      <w:pPr>
        <w:widowControl w:val="0"/>
        <w:autoSpaceDE w:val="0"/>
        <w:autoSpaceDN w:val="0"/>
        <w:adjustRightInd w:val="0"/>
        <w:spacing w:after="0" w:line="240" w:lineRule="auto"/>
        <w:ind w:firstLine="540"/>
        <w:jc w:val="both"/>
        <w:rPr>
          <w:rFonts w:cs="Calibri"/>
        </w:rPr>
      </w:pPr>
      <w:bookmarkStart w:id="85" w:name="Par974"/>
      <w:bookmarkEnd w:id="85"/>
      <w:r>
        <w:rPr>
          <w:rFonts w:cs="Calibri"/>
        </w:rPr>
        <w:t xml:space="preserve">29. В случае несоблюдения любого из указанных в </w:t>
      </w:r>
      <w:hyperlink w:anchor="Par968" w:history="1">
        <w:r>
          <w:rPr>
            <w:rFonts w:cs="Calibri"/>
            <w:color w:val="0000FF"/>
          </w:rPr>
          <w:t>пункте 28</w:t>
        </w:r>
      </w:hyperlink>
      <w:r>
        <w:rPr>
          <w:rFonts w:cs="Calibri"/>
        </w:rPr>
        <w:t xml:space="preserve"> настоящих Правил критериев считается, что техническая возможность технологического присоединения отсутствует.</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715" w:history="1">
        <w:r>
          <w:rPr>
            <w:rFonts w:cs="Calibri"/>
            <w:color w:val="0000FF"/>
          </w:rPr>
          <w:t>пункте 13</w:t>
        </w:r>
      </w:hyperlink>
      <w:r>
        <w:rPr>
          <w:rFonts w:cs="Calibri"/>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w:t>
      </w:r>
      <w:proofErr w:type="gramEnd"/>
      <w:r>
        <w:rPr>
          <w:rFonts w:cs="Calibri"/>
        </w:rPr>
        <w:t xml:space="preserve">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969" w:history="1">
        <w:r>
          <w:rPr>
            <w:rFonts w:cs="Calibri"/>
            <w:color w:val="0000FF"/>
          </w:rPr>
          <w:t>подпунктах "а"</w:t>
        </w:r>
      </w:hyperlink>
      <w:r>
        <w:rPr>
          <w:rFonts w:cs="Calibri"/>
        </w:rPr>
        <w:t xml:space="preserve"> - </w:t>
      </w:r>
      <w:hyperlink w:anchor="Par972" w:history="1">
        <w:r>
          <w:rPr>
            <w:rFonts w:cs="Calibri"/>
            <w:color w:val="0000FF"/>
          </w:rPr>
          <w:t>"в" пункта 28</w:t>
        </w:r>
      </w:hyperlink>
      <w:r>
        <w:rPr>
          <w:rFonts w:cs="Calibri"/>
        </w:rPr>
        <w:t xml:space="preserve"> настоящих Правил.</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407" w:history="1">
        <w:r>
          <w:rPr>
            <w:rFonts w:cs="Calibri"/>
            <w:color w:val="0000FF"/>
          </w:rPr>
          <w:t>Постановления</w:t>
        </w:r>
      </w:hyperlink>
      <w:r>
        <w:rPr>
          <w:rFonts w:cs="Calibri"/>
        </w:rPr>
        <w:t xml:space="preserve"> Правительства РФ от 12.08.2013 N 691)</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w:t>
      </w:r>
      <w:proofErr w:type="gramStart"/>
      <w:r>
        <w:rPr>
          <w:rFonts w:cs="Calibri"/>
        </w:rPr>
        <w:t>индивидуальному проекту</w:t>
      </w:r>
      <w:proofErr w:type="gramEnd"/>
      <w:r>
        <w:rPr>
          <w:rFonts w:cs="Calibri"/>
        </w:rPr>
        <w:t xml:space="preserve"> в порядке, установленном настоящими Правилами, с учетом особенностей, установленных настоящим разделом.</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30 в ред. </w:t>
      </w:r>
      <w:hyperlink r:id="rId408" w:history="1">
        <w:r>
          <w:rPr>
            <w:rFonts w:cs="Calibri"/>
            <w:color w:val="0000FF"/>
          </w:rPr>
          <w:t>Постановления</w:t>
        </w:r>
      </w:hyperlink>
      <w:r>
        <w:rPr>
          <w:rFonts w:cs="Calibri"/>
        </w:rPr>
        <w:t xml:space="preserve"> Правительства РФ от 24.09.2010 N 759)</w:t>
      </w:r>
    </w:p>
    <w:p w:rsidR="00F139EE" w:rsidRDefault="00F139EE">
      <w:pPr>
        <w:widowControl w:val="0"/>
        <w:autoSpaceDE w:val="0"/>
        <w:autoSpaceDN w:val="0"/>
        <w:adjustRightInd w:val="0"/>
        <w:spacing w:after="0" w:line="240" w:lineRule="auto"/>
        <w:ind w:firstLine="540"/>
        <w:jc w:val="both"/>
        <w:rPr>
          <w:rFonts w:cs="Calibri"/>
        </w:rPr>
      </w:pPr>
      <w:bookmarkStart w:id="86" w:name="Par979"/>
      <w:bookmarkEnd w:id="86"/>
      <w:r>
        <w:rPr>
          <w:rFonts w:cs="Calibri"/>
        </w:rPr>
        <w:t xml:space="preserve">30.1. </w:t>
      </w:r>
      <w:proofErr w:type="gramStart"/>
      <w:r>
        <w:rPr>
          <w:rFonts w:cs="Calibri"/>
        </w:rPr>
        <w:t xml:space="preserve">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974" w:history="1">
        <w:r>
          <w:rPr>
            <w:rFonts w:cs="Calibri"/>
            <w:color w:val="0000FF"/>
          </w:rPr>
          <w:t>пункте 29</w:t>
        </w:r>
      </w:hyperlink>
      <w:r>
        <w:rPr>
          <w:rFonts w:cs="Calibri"/>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w:anchor="Par1024" w:history="1">
        <w:r>
          <w:rPr>
            <w:rFonts w:cs="Calibri"/>
            <w:color w:val="0000FF"/>
          </w:rPr>
          <w:t>пунктом 34</w:t>
        </w:r>
      </w:hyperlink>
      <w:r>
        <w:rPr>
          <w:rFonts w:cs="Calibri"/>
        </w:rPr>
        <w:t xml:space="preserve"> настоящих Правил, сетевая организация в 30-дневный срок</w:t>
      </w:r>
      <w:proofErr w:type="gramEnd"/>
      <w:r>
        <w:rPr>
          <w:rFonts w:cs="Calibri"/>
        </w:rPr>
        <w:t xml:space="preserve"> после получения заявки направляет </w:t>
      </w:r>
      <w:proofErr w:type="gramStart"/>
      <w:r>
        <w:rPr>
          <w:rFonts w:cs="Calibri"/>
        </w:rPr>
        <w:t>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w:t>
      </w:r>
      <w:proofErr w:type="gramEnd"/>
      <w:r>
        <w:rPr>
          <w:rFonts w:cs="Calibri"/>
        </w:rPr>
        <w:t xml:space="preserve"> (далее - заявление об установлении платы). </w:t>
      </w:r>
      <w:proofErr w:type="gramStart"/>
      <w:r>
        <w:rPr>
          <w:rFonts w:cs="Calibri"/>
        </w:rPr>
        <w:t>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w:t>
      </w:r>
      <w:proofErr w:type="gramEnd"/>
      <w:r>
        <w:rPr>
          <w:rFonts w:cs="Calibri"/>
        </w:rPr>
        <w:t xml:space="preserve"> (в случае</w:t>
      </w:r>
      <w:proofErr w:type="gramStart"/>
      <w:r>
        <w:rPr>
          <w:rFonts w:cs="Calibri"/>
        </w:rPr>
        <w:t>,</w:t>
      </w:r>
      <w:proofErr w:type="gramEnd"/>
      <w:r>
        <w:rPr>
          <w:rFonts w:cs="Calibri"/>
        </w:rPr>
        <w:t xml:space="preserve">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409" w:history="1">
        <w:r>
          <w:rPr>
            <w:rFonts w:cs="Calibri"/>
            <w:color w:val="0000FF"/>
          </w:rPr>
          <w:t>Постановления</w:t>
        </w:r>
      </w:hyperlink>
      <w:r>
        <w:rPr>
          <w:rFonts w:cs="Calibri"/>
        </w:rPr>
        <w:t xml:space="preserve"> Правительства РФ от 12.08.2013 N 691)</w:t>
      </w:r>
    </w:p>
    <w:p w:rsidR="00F139EE" w:rsidRDefault="00F139EE">
      <w:pPr>
        <w:widowControl w:val="0"/>
        <w:autoSpaceDE w:val="0"/>
        <w:autoSpaceDN w:val="0"/>
        <w:adjustRightInd w:val="0"/>
        <w:spacing w:after="0" w:line="240" w:lineRule="auto"/>
        <w:ind w:firstLine="540"/>
        <w:jc w:val="both"/>
        <w:rPr>
          <w:rFonts w:cs="Calibri"/>
        </w:rPr>
      </w:pPr>
      <w:r>
        <w:rPr>
          <w:rFonts w:cs="Calibri"/>
        </w:rPr>
        <w:t>а) проект договора;</w:t>
      </w:r>
    </w:p>
    <w:p w:rsidR="00F139EE" w:rsidRDefault="00F139EE">
      <w:pPr>
        <w:widowControl w:val="0"/>
        <w:autoSpaceDE w:val="0"/>
        <w:autoSpaceDN w:val="0"/>
        <w:adjustRightInd w:val="0"/>
        <w:spacing w:after="0" w:line="240" w:lineRule="auto"/>
        <w:ind w:firstLine="540"/>
        <w:jc w:val="both"/>
        <w:rPr>
          <w:rFonts w:cs="Calibri"/>
        </w:rPr>
      </w:pPr>
      <w:r>
        <w:rPr>
          <w:rFonts w:cs="Calibri"/>
        </w:rPr>
        <w:lastRenderedPageBreak/>
        <w:t>б) проектная документация (в случае технологического присоединения к объектам единой национальной (общероссийской) электрической сети);</w:t>
      </w:r>
    </w:p>
    <w:p w:rsidR="00F139EE" w:rsidRDefault="00F139EE">
      <w:pPr>
        <w:widowControl w:val="0"/>
        <w:autoSpaceDE w:val="0"/>
        <w:autoSpaceDN w:val="0"/>
        <w:adjustRightInd w:val="0"/>
        <w:spacing w:after="0" w:line="240" w:lineRule="auto"/>
        <w:ind w:firstLine="540"/>
        <w:jc w:val="both"/>
        <w:rPr>
          <w:rFonts w:cs="Calibri"/>
        </w:rPr>
      </w:pPr>
      <w:r>
        <w:rPr>
          <w:rFonts w:cs="Calibri"/>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F139EE" w:rsidRDefault="00F139EE">
      <w:pPr>
        <w:widowControl w:val="0"/>
        <w:autoSpaceDE w:val="0"/>
        <w:autoSpaceDN w:val="0"/>
        <w:adjustRightInd w:val="0"/>
        <w:spacing w:after="0" w:line="240" w:lineRule="auto"/>
        <w:ind w:firstLine="540"/>
        <w:jc w:val="both"/>
        <w:rPr>
          <w:rFonts w:cs="Calibri"/>
        </w:rPr>
      </w:pPr>
      <w:r>
        <w:rPr>
          <w:rFonts w:cs="Calibri"/>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410" w:history="1">
        <w:r>
          <w:rPr>
            <w:rFonts w:cs="Calibri"/>
            <w:color w:val="0000FF"/>
          </w:rPr>
          <w:t>методическими указаниями</w:t>
        </w:r>
      </w:hyperlink>
      <w:r>
        <w:rPr>
          <w:rFonts w:cs="Calibri"/>
        </w:rPr>
        <w:t>, утверждаемыми Федеральной службой по тарифам.</w:t>
      </w:r>
    </w:p>
    <w:p w:rsidR="00F139EE" w:rsidRDefault="00F139EE">
      <w:pPr>
        <w:widowControl w:val="0"/>
        <w:autoSpaceDE w:val="0"/>
        <w:autoSpaceDN w:val="0"/>
        <w:adjustRightInd w:val="0"/>
        <w:spacing w:after="0" w:line="240" w:lineRule="auto"/>
        <w:jc w:val="both"/>
        <w:rPr>
          <w:rFonts w:cs="Calibri"/>
        </w:rPr>
      </w:pPr>
      <w:r>
        <w:rPr>
          <w:rFonts w:cs="Calibri"/>
        </w:rPr>
        <w:t xml:space="preserve">(п. 30.1 </w:t>
      </w:r>
      <w:proofErr w:type="gramStart"/>
      <w:r>
        <w:rPr>
          <w:rFonts w:cs="Calibri"/>
        </w:rPr>
        <w:t>введен</w:t>
      </w:r>
      <w:proofErr w:type="gramEnd"/>
      <w:r>
        <w:rPr>
          <w:rFonts w:cs="Calibri"/>
        </w:rPr>
        <w:t xml:space="preserve"> </w:t>
      </w:r>
      <w:hyperlink r:id="rId411" w:history="1">
        <w:r>
          <w:rPr>
            <w:rFonts w:cs="Calibri"/>
            <w:color w:val="0000FF"/>
          </w:rPr>
          <w:t>Постановлением</w:t>
        </w:r>
      </w:hyperlink>
      <w:r>
        <w:rPr>
          <w:rFonts w:cs="Calibri"/>
        </w:rPr>
        <w:t xml:space="preserve"> Правительства РФ от 24.09.2010 N 759)</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30.2. Сетевая организация уведомляет заявителя </w:t>
      </w:r>
      <w:proofErr w:type="gramStart"/>
      <w:r>
        <w:rPr>
          <w:rFonts w:cs="Calibri"/>
        </w:rPr>
        <w:t>о направлении заявления об установлении платы с приложенными к нему материалами в уполномоченный орган</w:t>
      </w:r>
      <w:proofErr w:type="gramEnd"/>
      <w:r>
        <w:rPr>
          <w:rFonts w:cs="Calibri"/>
        </w:rPr>
        <w:t xml:space="preserve"> исполнительной власти в области государственного регулирования тарифов в срок не позднее 3 рабочих дней со дня их направления.</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30.2 введен </w:t>
      </w:r>
      <w:hyperlink r:id="rId412" w:history="1">
        <w:r>
          <w:rPr>
            <w:rFonts w:cs="Calibri"/>
            <w:color w:val="0000FF"/>
          </w:rPr>
          <w:t>Постановлением</w:t>
        </w:r>
      </w:hyperlink>
      <w:r>
        <w:rPr>
          <w:rFonts w:cs="Calibri"/>
        </w:rPr>
        <w:t xml:space="preserve"> Правительства РФ от 24.09.2010 N 759)</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30.3. Уполномоченный орган исполнительной власти в области государственного регулирования тарифов утверждает плату за технологическое присоединение по </w:t>
      </w:r>
      <w:proofErr w:type="gramStart"/>
      <w:r>
        <w:rPr>
          <w:rFonts w:cs="Calibri"/>
        </w:rPr>
        <w:t>индивидуальному проекту</w:t>
      </w:r>
      <w:proofErr w:type="gramEnd"/>
      <w:r>
        <w:rPr>
          <w:rFonts w:cs="Calibri"/>
        </w:rPr>
        <w:t xml:space="preserve">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w:t>
      </w:r>
      <w:proofErr w:type="gramStart"/>
      <w:r>
        <w:rPr>
          <w:rFonts w:cs="Calibri"/>
        </w:rPr>
        <w:t>уведомляет</w:t>
      </w:r>
      <w:proofErr w:type="gramEnd"/>
      <w:r>
        <w:rPr>
          <w:rFonts w:cs="Calibri"/>
        </w:rPr>
        <w:t xml:space="preserve">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w:t>
      </w:r>
      <w:proofErr w:type="gramStart"/>
      <w:r>
        <w:rPr>
          <w:rFonts w:cs="Calibri"/>
        </w:rPr>
        <w:t>индивидуальному проекту</w:t>
      </w:r>
      <w:proofErr w:type="gramEnd"/>
      <w:r>
        <w:rPr>
          <w:rFonts w:cs="Calibri"/>
        </w:rPr>
        <w:t xml:space="preserve">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w:t>
      </w:r>
      <w:proofErr w:type="gramStart"/>
      <w:r>
        <w:rPr>
          <w:rFonts w:cs="Calibri"/>
        </w:rPr>
        <w:t>индивидуальному проекту</w:t>
      </w:r>
      <w:proofErr w:type="gramEnd"/>
      <w:r>
        <w:rPr>
          <w:rFonts w:cs="Calibri"/>
        </w:rPr>
        <w:t xml:space="preserve">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413" w:history="1">
        <w:r>
          <w:rPr>
            <w:rFonts w:cs="Calibri"/>
            <w:color w:val="0000FF"/>
          </w:rPr>
          <w:t>Постановления</w:t>
        </w:r>
      </w:hyperlink>
      <w:r>
        <w:rPr>
          <w:rFonts w:cs="Calibri"/>
        </w:rPr>
        <w:t xml:space="preserve"> Правительства РФ от 29.07.2013 N 640)</w:t>
      </w:r>
    </w:p>
    <w:p w:rsidR="00F139EE" w:rsidRDefault="00F139EE">
      <w:pPr>
        <w:widowControl w:val="0"/>
        <w:autoSpaceDE w:val="0"/>
        <w:autoSpaceDN w:val="0"/>
        <w:adjustRightInd w:val="0"/>
        <w:spacing w:after="0" w:line="240" w:lineRule="auto"/>
        <w:jc w:val="both"/>
        <w:rPr>
          <w:rFonts w:cs="Calibri"/>
        </w:rPr>
      </w:pPr>
      <w:r>
        <w:rPr>
          <w:rFonts w:cs="Calibri"/>
        </w:rPr>
        <w:t xml:space="preserve">(п. 30.3 </w:t>
      </w:r>
      <w:proofErr w:type="gramStart"/>
      <w:r>
        <w:rPr>
          <w:rFonts w:cs="Calibri"/>
        </w:rPr>
        <w:t>введен</w:t>
      </w:r>
      <w:proofErr w:type="gramEnd"/>
      <w:r>
        <w:rPr>
          <w:rFonts w:cs="Calibri"/>
        </w:rPr>
        <w:t xml:space="preserve"> </w:t>
      </w:r>
      <w:hyperlink r:id="rId414" w:history="1">
        <w:r>
          <w:rPr>
            <w:rFonts w:cs="Calibri"/>
            <w:color w:val="0000FF"/>
          </w:rPr>
          <w:t>Постановлением</w:t>
        </w:r>
      </w:hyperlink>
      <w:r>
        <w:rPr>
          <w:rFonts w:cs="Calibri"/>
        </w:rPr>
        <w:t xml:space="preserve"> Правительства РФ от 24.09.2010 N 759, в ред. </w:t>
      </w:r>
      <w:hyperlink r:id="rId415"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30.4. </w:t>
      </w:r>
      <w:proofErr w:type="gramStart"/>
      <w:r>
        <w:rPr>
          <w:rFonts w:cs="Calibri"/>
        </w:rPr>
        <w:t>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w:t>
      </w:r>
      <w:proofErr w:type="gramEnd"/>
      <w:r>
        <w:rPr>
          <w:rFonts w:cs="Calibri"/>
        </w:rPr>
        <w:t xml:space="preserve"> позднее 3 рабочих дней со дня вступления в силу указанного решения.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w:t>
      </w:r>
      <w:proofErr w:type="gramStart"/>
      <w:r>
        <w:rPr>
          <w:rFonts w:cs="Calibri"/>
        </w:rPr>
        <w:t>и</w:t>
      </w:r>
      <w:proofErr w:type="gramEnd"/>
      <w:r>
        <w:rPr>
          <w:rFonts w:cs="Calibri"/>
        </w:rPr>
        <w:t xml:space="preserve"> договора.</w:t>
      </w:r>
    </w:p>
    <w:p w:rsidR="00F139EE" w:rsidRDefault="00F139EE">
      <w:pPr>
        <w:widowControl w:val="0"/>
        <w:autoSpaceDE w:val="0"/>
        <w:autoSpaceDN w:val="0"/>
        <w:adjustRightInd w:val="0"/>
        <w:spacing w:after="0" w:line="240" w:lineRule="auto"/>
        <w:ind w:firstLine="540"/>
        <w:jc w:val="both"/>
        <w:rPr>
          <w:rFonts w:cs="Calibri"/>
        </w:rPr>
      </w:pPr>
      <w:r>
        <w:rPr>
          <w:rFonts w:cs="Calibri"/>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В случае если мероприятия по технологическому присоединению по </w:t>
      </w:r>
      <w:proofErr w:type="gramStart"/>
      <w:r>
        <w:rPr>
          <w:rFonts w:cs="Calibri"/>
        </w:rPr>
        <w:t>индивидуальному проекту</w:t>
      </w:r>
      <w:proofErr w:type="gramEnd"/>
      <w:r>
        <w:rPr>
          <w:rFonts w:cs="Calibri"/>
        </w:rPr>
        <w:t xml:space="preserve">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w:t>
      </w:r>
      <w:r>
        <w:rPr>
          <w:rFonts w:cs="Calibri"/>
        </w:rPr>
        <w:lastRenderedPageBreak/>
        <w:t>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979" w:history="1">
        <w:r>
          <w:rPr>
            <w:rFonts w:cs="Calibri"/>
            <w:color w:val="0000FF"/>
          </w:rPr>
          <w:t>пункте 30.1</w:t>
        </w:r>
      </w:hyperlink>
      <w:r>
        <w:rPr>
          <w:rFonts w:cs="Calibri"/>
        </w:rPr>
        <w:t xml:space="preserve"> настоящих Правил, оплачивает сетевой </w:t>
      </w:r>
      <w:proofErr w:type="gramStart"/>
      <w:r>
        <w:rPr>
          <w:rFonts w:cs="Calibri"/>
        </w:rPr>
        <w:t>организации</w:t>
      </w:r>
      <w:proofErr w:type="gramEnd"/>
      <w:r>
        <w:rPr>
          <w:rFonts w:cs="Calibri"/>
        </w:rPr>
        <w:t xml:space="preserve">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w:t>
      </w:r>
      <w:proofErr w:type="gramStart"/>
      <w:r>
        <w:rPr>
          <w:rFonts w:cs="Calibri"/>
        </w:rPr>
        <w:t>индивидуальному проекту</w:t>
      </w:r>
      <w:proofErr w:type="gramEnd"/>
      <w:r>
        <w:rPr>
          <w:rFonts w:cs="Calibri"/>
        </w:rPr>
        <w:t>.</w:t>
      </w:r>
    </w:p>
    <w:p w:rsidR="00F139EE" w:rsidRDefault="00F139EE">
      <w:pPr>
        <w:widowControl w:val="0"/>
        <w:autoSpaceDE w:val="0"/>
        <w:autoSpaceDN w:val="0"/>
        <w:adjustRightInd w:val="0"/>
        <w:spacing w:after="0" w:line="240" w:lineRule="auto"/>
        <w:jc w:val="both"/>
        <w:rPr>
          <w:rFonts w:cs="Calibri"/>
        </w:rPr>
      </w:pPr>
      <w:r>
        <w:rPr>
          <w:rFonts w:cs="Calibri"/>
        </w:rPr>
        <w:t xml:space="preserve">(п. 30.4 </w:t>
      </w:r>
      <w:proofErr w:type="gramStart"/>
      <w:r>
        <w:rPr>
          <w:rFonts w:cs="Calibri"/>
        </w:rPr>
        <w:t>введен</w:t>
      </w:r>
      <w:proofErr w:type="gramEnd"/>
      <w:r>
        <w:rPr>
          <w:rFonts w:cs="Calibri"/>
        </w:rPr>
        <w:t xml:space="preserve"> </w:t>
      </w:r>
      <w:hyperlink r:id="rId416" w:history="1">
        <w:r>
          <w:rPr>
            <w:rFonts w:cs="Calibri"/>
            <w:color w:val="0000FF"/>
          </w:rPr>
          <w:t>Постановлением</w:t>
        </w:r>
      </w:hyperlink>
      <w:r>
        <w:rPr>
          <w:rFonts w:cs="Calibri"/>
        </w:rPr>
        <w:t xml:space="preserve"> Правительства РФ от 24.09.2010 N 759)</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30.5. </w:t>
      </w:r>
      <w:proofErr w:type="gramStart"/>
      <w:r>
        <w:rPr>
          <w:rFonts w:cs="Calibri"/>
        </w:rPr>
        <w:t>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w:t>
      </w:r>
      <w:proofErr w:type="gramEnd"/>
      <w:r>
        <w:rPr>
          <w:rFonts w:cs="Calibri"/>
        </w:rPr>
        <w:t xml:space="preserve"> </w:t>
      </w:r>
      <w:proofErr w:type="gramStart"/>
      <w:r>
        <w:rPr>
          <w:rFonts w:cs="Calibri"/>
        </w:rPr>
        <w:t>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roofErr w:type="gramEnd"/>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w:t>
      </w:r>
      <w:proofErr w:type="gramEnd"/>
      <w:r>
        <w:rPr>
          <w:rFonts w:cs="Calibri"/>
        </w:rPr>
        <w:t xml:space="preserve">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w:t>
      </w:r>
      <w:proofErr w:type="gramStart"/>
      <w:r>
        <w:rPr>
          <w:rFonts w:cs="Calibri"/>
        </w:rPr>
        <w:t>тарифов</w:t>
      </w:r>
      <w:proofErr w:type="gramEnd"/>
      <w:r>
        <w:rPr>
          <w:rFonts w:cs="Calibri"/>
        </w:rPr>
        <w:t xml:space="preserve">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F139EE" w:rsidRDefault="00F139EE">
      <w:pPr>
        <w:widowControl w:val="0"/>
        <w:autoSpaceDE w:val="0"/>
        <w:autoSpaceDN w:val="0"/>
        <w:adjustRightInd w:val="0"/>
        <w:spacing w:after="0" w:line="240" w:lineRule="auto"/>
        <w:jc w:val="both"/>
        <w:rPr>
          <w:rFonts w:cs="Calibri"/>
        </w:rPr>
      </w:pPr>
      <w:r>
        <w:rPr>
          <w:rFonts w:cs="Calibri"/>
        </w:rPr>
        <w:t xml:space="preserve">(п. 30.5 </w:t>
      </w:r>
      <w:proofErr w:type="gramStart"/>
      <w:r>
        <w:rPr>
          <w:rFonts w:cs="Calibri"/>
        </w:rPr>
        <w:t>введен</w:t>
      </w:r>
      <w:proofErr w:type="gramEnd"/>
      <w:r>
        <w:rPr>
          <w:rFonts w:cs="Calibri"/>
        </w:rPr>
        <w:t xml:space="preserve"> </w:t>
      </w:r>
      <w:hyperlink r:id="rId417" w:history="1">
        <w:r>
          <w:rPr>
            <w:rFonts w:cs="Calibri"/>
            <w:color w:val="0000FF"/>
          </w:rPr>
          <w:t>Постановлением</w:t>
        </w:r>
      </w:hyperlink>
      <w:r>
        <w:rPr>
          <w:rFonts w:cs="Calibri"/>
        </w:rPr>
        <w:t xml:space="preserve"> Правительства РФ от 24.09.2010 N 759)</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31. </w:t>
      </w:r>
      <w:proofErr w:type="gramStart"/>
      <w:r>
        <w:rPr>
          <w:rFonts w:cs="Calibri"/>
        </w:rPr>
        <w:t xml:space="preserve">В целях проверки обоснованности установления сетевой организацией факта отсутствия технической возможности по критериям, указанным в </w:t>
      </w:r>
      <w:hyperlink w:anchor="Par969" w:history="1">
        <w:r>
          <w:rPr>
            <w:rFonts w:cs="Calibri"/>
            <w:color w:val="0000FF"/>
          </w:rPr>
          <w:t>подпунктах "а"</w:t>
        </w:r>
      </w:hyperlink>
      <w:r>
        <w:rPr>
          <w:rFonts w:cs="Calibri"/>
        </w:rPr>
        <w:t xml:space="preserve"> - </w:t>
      </w:r>
      <w:hyperlink w:anchor="Par972" w:history="1">
        <w:r>
          <w:rPr>
            <w:rFonts w:cs="Calibri"/>
            <w:color w:val="0000FF"/>
          </w:rPr>
          <w:t>"в" пункта 28</w:t>
        </w:r>
      </w:hyperlink>
      <w:r>
        <w:rPr>
          <w:rFonts w:cs="Calibri"/>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roofErr w:type="gramEnd"/>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w:t>
      </w:r>
      <w:hyperlink r:id="rId418" w:history="1">
        <w:r>
          <w:rPr>
            <w:rFonts w:cs="Calibri"/>
            <w:color w:val="0000FF"/>
          </w:rPr>
          <w:t>Постановления</w:t>
        </w:r>
      </w:hyperlink>
      <w:r>
        <w:rPr>
          <w:rFonts w:cs="Calibri"/>
        </w:rPr>
        <w:t xml:space="preserve"> Правительства РФ от 20.12.2012 N 1354)</w:t>
      </w:r>
    </w:p>
    <w:p w:rsidR="00F139EE" w:rsidRDefault="00F139EE">
      <w:pPr>
        <w:widowControl w:val="0"/>
        <w:autoSpaceDE w:val="0"/>
        <w:autoSpaceDN w:val="0"/>
        <w:adjustRightInd w:val="0"/>
        <w:spacing w:after="0" w:line="240" w:lineRule="auto"/>
        <w:ind w:firstLine="540"/>
        <w:jc w:val="both"/>
        <w:rPr>
          <w:rFonts w:cs="Calibri"/>
        </w:rPr>
      </w:pPr>
      <w:r>
        <w:rPr>
          <w:rFonts w:cs="Calibri"/>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419" w:history="1">
        <w:r>
          <w:rPr>
            <w:rFonts w:cs="Calibri"/>
            <w:color w:val="0000FF"/>
          </w:rPr>
          <w:t>Постановлением</w:t>
        </w:r>
      </w:hyperlink>
      <w:r>
        <w:rPr>
          <w:rFonts w:cs="Calibri"/>
        </w:rPr>
        <w:t xml:space="preserve"> Правительства РФ от 24.09.2010 N 759, в ред. </w:t>
      </w:r>
      <w:hyperlink r:id="rId420" w:history="1">
        <w:r>
          <w:rPr>
            <w:rFonts w:cs="Calibri"/>
            <w:color w:val="0000FF"/>
          </w:rPr>
          <w:t>Постановления</w:t>
        </w:r>
      </w:hyperlink>
      <w:r>
        <w:rPr>
          <w:rFonts w:cs="Calibri"/>
        </w:rPr>
        <w:t xml:space="preserve"> Правительства РФ от 20.12.2012 N 1354)</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32. </w:t>
      </w:r>
      <w:proofErr w:type="gramStart"/>
      <w:r>
        <w:rPr>
          <w:rFonts w:cs="Calibri"/>
        </w:rPr>
        <w:t>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w:t>
      </w:r>
      <w:proofErr w:type="gramStart"/>
      <w:r>
        <w:rPr>
          <w:rFonts w:cs="Calibri"/>
        </w:rPr>
        <w:t>ств в пр</w:t>
      </w:r>
      <w:proofErr w:type="gramEnd"/>
      <w:r>
        <w:rPr>
          <w:rFonts w:cs="Calibri"/>
        </w:rPr>
        <w:t>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33.1. Положения настоящего раздела не применяются к лицам, указанным в </w:t>
      </w:r>
      <w:hyperlink w:anchor="Par703" w:history="1">
        <w:r>
          <w:rPr>
            <w:rFonts w:cs="Calibri"/>
            <w:color w:val="0000FF"/>
          </w:rPr>
          <w:t>пунктах 12.1</w:t>
        </w:r>
      </w:hyperlink>
      <w:r>
        <w:rPr>
          <w:rFonts w:cs="Calibri"/>
        </w:rPr>
        <w:t xml:space="preserve"> и </w:t>
      </w:r>
      <w:hyperlink w:anchor="Par724" w:history="1">
        <w:r>
          <w:rPr>
            <w:rFonts w:cs="Calibri"/>
            <w:color w:val="0000FF"/>
          </w:rPr>
          <w:t>14</w:t>
        </w:r>
      </w:hyperlink>
      <w:r>
        <w:rPr>
          <w:rFonts w:cs="Calibri"/>
        </w:rPr>
        <w:t xml:space="preserve"> </w:t>
      </w:r>
      <w:r>
        <w:rPr>
          <w:rFonts w:cs="Calibri"/>
        </w:rPr>
        <w:lastRenderedPageBreak/>
        <w:t>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33.1 введен </w:t>
      </w:r>
      <w:hyperlink r:id="rId421" w:history="1">
        <w:r>
          <w:rPr>
            <w:rFonts w:cs="Calibri"/>
            <w:color w:val="0000FF"/>
          </w:rPr>
          <w:t>Постановлением</w:t>
        </w:r>
      </w:hyperlink>
      <w:r>
        <w:rPr>
          <w:rFonts w:cs="Calibri"/>
        </w:rPr>
        <w:t xml:space="preserve"> Правительства РФ от 21.04.2009 N 334)</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1"/>
        <w:rPr>
          <w:rFonts w:cs="Calibri"/>
        </w:rPr>
      </w:pPr>
      <w:bookmarkStart w:id="87" w:name="Par1013"/>
      <w:bookmarkEnd w:id="87"/>
      <w:r>
        <w:rPr>
          <w:rFonts w:cs="Calibri"/>
        </w:rPr>
        <w:t>IV. Особенности технологического присоединения</w:t>
      </w:r>
    </w:p>
    <w:p w:rsidR="00F139EE" w:rsidRDefault="00F139EE">
      <w:pPr>
        <w:widowControl w:val="0"/>
        <w:autoSpaceDE w:val="0"/>
        <w:autoSpaceDN w:val="0"/>
        <w:adjustRightInd w:val="0"/>
        <w:spacing w:after="0" w:line="240" w:lineRule="auto"/>
        <w:jc w:val="center"/>
        <w:rPr>
          <w:rFonts w:cs="Calibri"/>
        </w:rPr>
      </w:pPr>
      <w:r>
        <w:rPr>
          <w:rFonts w:cs="Calibri"/>
        </w:rPr>
        <w:t xml:space="preserve">энергопринимающих устройств потребителей </w:t>
      </w:r>
      <w:proofErr w:type="gramStart"/>
      <w:r>
        <w:rPr>
          <w:rFonts w:cs="Calibri"/>
        </w:rPr>
        <w:t>электрической</w:t>
      </w:r>
      <w:proofErr w:type="gramEnd"/>
    </w:p>
    <w:p w:rsidR="00F139EE" w:rsidRDefault="00F139EE">
      <w:pPr>
        <w:widowControl w:val="0"/>
        <w:autoSpaceDE w:val="0"/>
        <w:autoSpaceDN w:val="0"/>
        <w:adjustRightInd w:val="0"/>
        <w:spacing w:after="0" w:line="240" w:lineRule="auto"/>
        <w:jc w:val="center"/>
        <w:rPr>
          <w:rFonts w:cs="Calibri"/>
        </w:rPr>
      </w:pPr>
      <w:r>
        <w:rPr>
          <w:rFonts w:cs="Calibri"/>
        </w:rPr>
        <w:t>энергии посредством перераспределения максимальной</w:t>
      </w:r>
    </w:p>
    <w:p w:rsidR="00F139EE" w:rsidRDefault="00F139EE">
      <w:pPr>
        <w:widowControl w:val="0"/>
        <w:autoSpaceDE w:val="0"/>
        <w:autoSpaceDN w:val="0"/>
        <w:adjustRightInd w:val="0"/>
        <w:spacing w:after="0" w:line="240" w:lineRule="auto"/>
        <w:jc w:val="center"/>
        <w:rPr>
          <w:rFonts w:cs="Calibri"/>
        </w:rPr>
      </w:pPr>
      <w:r>
        <w:rPr>
          <w:rFonts w:cs="Calibri"/>
        </w:rPr>
        <w:t>мощности между юридическими лицами и индивидуальными</w:t>
      </w:r>
    </w:p>
    <w:p w:rsidR="00F139EE" w:rsidRDefault="00F139EE">
      <w:pPr>
        <w:widowControl w:val="0"/>
        <w:autoSpaceDE w:val="0"/>
        <w:autoSpaceDN w:val="0"/>
        <w:adjustRightInd w:val="0"/>
        <w:spacing w:after="0" w:line="240" w:lineRule="auto"/>
        <w:jc w:val="center"/>
        <w:rPr>
          <w:rFonts w:cs="Calibri"/>
        </w:rPr>
      </w:pPr>
      <w:r>
        <w:rPr>
          <w:rFonts w:cs="Calibri"/>
        </w:rPr>
        <w:t>предпринимателями, а также особенности отказа потребителей</w:t>
      </w:r>
    </w:p>
    <w:p w:rsidR="00F139EE" w:rsidRDefault="00F139EE">
      <w:pPr>
        <w:widowControl w:val="0"/>
        <w:autoSpaceDE w:val="0"/>
        <w:autoSpaceDN w:val="0"/>
        <w:adjustRightInd w:val="0"/>
        <w:spacing w:after="0" w:line="240" w:lineRule="auto"/>
        <w:jc w:val="center"/>
        <w:rPr>
          <w:rFonts w:cs="Calibri"/>
        </w:rPr>
      </w:pPr>
      <w:r>
        <w:rPr>
          <w:rFonts w:cs="Calibri"/>
        </w:rPr>
        <w:t>электрической энергии от максимальной мощности</w:t>
      </w:r>
    </w:p>
    <w:p w:rsidR="00F139EE" w:rsidRDefault="00F139EE">
      <w:pPr>
        <w:widowControl w:val="0"/>
        <w:autoSpaceDE w:val="0"/>
        <w:autoSpaceDN w:val="0"/>
        <w:adjustRightInd w:val="0"/>
        <w:spacing w:after="0" w:line="240" w:lineRule="auto"/>
        <w:jc w:val="center"/>
        <w:rPr>
          <w:rFonts w:cs="Calibri"/>
        </w:rPr>
      </w:pPr>
      <w:r>
        <w:rPr>
          <w:rFonts w:cs="Calibri"/>
        </w:rPr>
        <w:t>в пользу сетевой организации</w:t>
      </w:r>
    </w:p>
    <w:p w:rsidR="00F139EE" w:rsidRDefault="00F139EE">
      <w:pPr>
        <w:widowControl w:val="0"/>
        <w:autoSpaceDE w:val="0"/>
        <w:autoSpaceDN w:val="0"/>
        <w:adjustRightInd w:val="0"/>
        <w:spacing w:after="0" w:line="240" w:lineRule="auto"/>
        <w:jc w:val="center"/>
        <w:rPr>
          <w:rFonts w:cs="Calibri"/>
        </w:rPr>
      </w:pPr>
      <w:r>
        <w:rPr>
          <w:rFonts w:cs="Calibri"/>
        </w:rPr>
        <w:t xml:space="preserve">(в ред. </w:t>
      </w:r>
      <w:hyperlink r:id="rId422" w:history="1">
        <w:r>
          <w:rPr>
            <w:rFonts w:cs="Calibri"/>
            <w:color w:val="0000FF"/>
          </w:rPr>
          <w:t>Постановления</w:t>
        </w:r>
      </w:hyperlink>
      <w:r>
        <w:rPr>
          <w:rFonts w:cs="Calibri"/>
        </w:rPr>
        <w:t xml:space="preserve"> Правительства РФ от 28.10.2013 N 967)</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r>
        <w:rPr>
          <w:rFonts w:cs="Calibri"/>
        </w:rPr>
        <w:t>(</w:t>
      </w:r>
      <w:proofErr w:type="gramStart"/>
      <w:r>
        <w:rPr>
          <w:rFonts w:cs="Calibri"/>
        </w:rPr>
        <w:t>введен</w:t>
      </w:r>
      <w:proofErr w:type="gramEnd"/>
      <w:r>
        <w:rPr>
          <w:rFonts w:cs="Calibri"/>
        </w:rPr>
        <w:t xml:space="preserve"> </w:t>
      </w:r>
      <w:hyperlink r:id="rId423" w:history="1">
        <w:r>
          <w:rPr>
            <w:rFonts w:cs="Calibri"/>
            <w:color w:val="0000FF"/>
          </w:rPr>
          <w:t>Постановлением</w:t>
        </w:r>
      </w:hyperlink>
      <w:r>
        <w:rPr>
          <w:rFonts w:cs="Calibri"/>
        </w:rPr>
        <w:t xml:space="preserve"> Правительства РФ от 21.04.2009 N 334)</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bookmarkStart w:id="88" w:name="Par1024"/>
      <w:bookmarkEnd w:id="88"/>
      <w:r>
        <w:rPr>
          <w:rFonts w:cs="Calibri"/>
        </w:rPr>
        <w:t xml:space="preserve">34. </w:t>
      </w:r>
      <w:proofErr w:type="gramStart"/>
      <w:r>
        <w:rPr>
          <w:rFonts w:cs="Calibri"/>
        </w:rPr>
        <w:t xml:space="preserve">Заявители (за исключением лиц, указанных в </w:t>
      </w:r>
      <w:hyperlink w:anchor="Par703" w:history="1">
        <w:r>
          <w:rPr>
            <w:rFonts w:cs="Calibri"/>
            <w:color w:val="0000FF"/>
          </w:rPr>
          <w:t>пунктах 12(1)</w:t>
        </w:r>
      </w:hyperlink>
      <w:r>
        <w:rPr>
          <w:rFonts w:cs="Calibri"/>
        </w:rPr>
        <w:t xml:space="preserve">, </w:t>
      </w:r>
      <w:hyperlink w:anchor="Par715" w:history="1">
        <w:r>
          <w:rPr>
            <w:rFonts w:cs="Calibri"/>
            <w:color w:val="0000FF"/>
          </w:rPr>
          <w:t>13</w:t>
        </w:r>
      </w:hyperlink>
      <w:r>
        <w:rPr>
          <w:rFonts w:cs="Calibri"/>
        </w:rPr>
        <w:t xml:space="preserve"> и </w:t>
      </w:r>
      <w:hyperlink w:anchor="Par724" w:history="1">
        <w:r>
          <w:rPr>
            <w:rFonts w:cs="Calibri"/>
            <w:color w:val="0000FF"/>
          </w:rPr>
          <w:t>14</w:t>
        </w:r>
      </w:hyperlink>
      <w:r>
        <w:rPr>
          <w:rFonts w:cs="Calibri"/>
        </w:rP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w:t>
      </w:r>
      <w:proofErr w:type="gramEnd"/>
      <w:r>
        <w:rPr>
          <w:rFonts w:cs="Calibri"/>
        </w:rPr>
        <w:t xml:space="preserve"> </w:t>
      </w:r>
      <w:proofErr w:type="gramStart"/>
      <w:r>
        <w:rPr>
          <w:rFonts w:cs="Calibri"/>
        </w:rPr>
        <w:t>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w:t>
      </w:r>
      <w:proofErr w:type="gramEnd"/>
      <w:r>
        <w:rPr>
          <w:rFonts w:cs="Calibri"/>
        </w:rPr>
        <w:t xml:space="preserve"> </w:t>
      </w:r>
      <w:proofErr w:type="gramStart"/>
      <w:r>
        <w:rPr>
          <w:rFonts w:cs="Calibri"/>
        </w:rPr>
        <w:t>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w:t>
      </w:r>
      <w:proofErr w:type="gramEnd"/>
      <w:r>
        <w:rPr>
          <w:rFonts w:cs="Calibri"/>
        </w:rPr>
        <w:t xml:space="preserve">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F139EE" w:rsidRDefault="00F139EE">
      <w:pPr>
        <w:widowControl w:val="0"/>
        <w:autoSpaceDE w:val="0"/>
        <w:autoSpaceDN w:val="0"/>
        <w:adjustRightInd w:val="0"/>
        <w:spacing w:after="0" w:line="240" w:lineRule="auto"/>
        <w:ind w:firstLine="540"/>
        <w:jc w:val="both"/>
        <w:rPr>
          <w:rFonts w:cs="Calibri"/>
        </w:rPr>
      </w:pPr>
      <w:r>
        <w:rPr>
          <w:rFonts w:cs="Calibri"/>
        </w:rPr>
        <w:t>копии технических условий, выданных лицу, максимальная мощность энергопринимающих устройств которого перераспределяется;</w:t>
      </w:r>
    </w:p>
    <w:p w:rsidR="00F139EE" w:rsidRDefault="00F139EE">
      <w:pPr>
        <w:widowControl w:val="0"/>
        <w:autoSpaceDE w:val="0"/>
        <w:autoSpaceDN w:val="0"/>
        <w:adjustRightInd w:val="0"/>
        <w:spacing w:after="0" w:line="240" w:lineRule="auto"/>
        <w:ind w:firstLine="540"/>
        <w:jc w:val="both"/>
        <w:rPr>
          <w:rFonts w:cs="Calibri"/>
        </w:rPr>
      </w:pPr>
      <w:r>
        <w:rPr>
          <w:rFonts w:cs="Calibri"/>
        </w:rPr>
        <w:t>копия акта об осуществлении технологического присоединения;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F139EE" w:rsidRDefault="00F139EE">
      <w:pPr>
        <w:widowControl w:val="0"/>
        <w:autoSpaceDE w:val="0"/>
        <w:autoSpaceDN w:val="0"/>
        <w:adjustRightInd w:val="0"/>
        <w:spacing w:after="0" w:line="240" w:lineRule="auto"/>
        <w:ind w:firstLine="540"/>
        <w:jc w:val="both"/>
        <w:rPr>
          <w:rFonts w:cs="Calibri"/>
        </w:rPr>
      </w:pPr>
      <w:r>
        <w:rPr>
          <w:rFonts w:cs="Calibri"/>
        </w:rPr>
        <w:t>заверенная копия заключенного соглашения о перераспределении мощности.</w:t>
      </w:r>
    </w:p>
    <w:p w:rsidR="00F139EE" w:rsidRDefault="00F139EE">
      <w:pPr>
        <w:widowControl w:val="0"/>
        <w:autoSpaceDE w:val="0"/>
        <w:autoSpaceDN w:val="0"/>
        <w:adjustRightInd w:val="0"/>
        <w:spacing w:after="0" w:line="240" w:lineRule="auto"/>
        <w:ind w:firstLine="540"/>
        <w:jc w:val="both"/>
        <w:rPr>
          <w:rFonts w:cs="Calibri"/>
        </w:rPr>
      </w:pPr>
      <w:r>
        <w:rPr>
          <w:rFonts w:cs="Calibri"/>
        </w:rP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F139EE" w:rsidRDefault="00F139EE">
      <w:pPr>
        <w:widowControl w:val="0"/>
        <w:autoSpaceDE w:val="0"/>
        <w:autoSpaceDN w:val="0"/>
        <w:adjustRightInd w:val="0"/>
        <w:spacing w:after="0" w:line="240" w:lineRule="auto"/>
        <w:ind w:firstLine="540"/>
        <w:jc w:val="both"/>
        <w:rPr>
          <w:rFonts w:cs="Calibri"/>
        </w:rPr>
      </w:pPr>
      <w:r>
        <w:rPr>
          <w:rFonts w:cs="Calibri"/>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Сетевая организация в течение 5 рабочих дней со дня получения уведомления направляет его копию, а </w:t>
      </w:r>
      <w:r>
        <w:rPr>
          <w:rFonts w:cs="Calibri"/>
        </w:rPr>
        <w:lastRenderedPageBreak/>
        <w:t>также копии приложенных к нему документов субъекту оперативно-диспетчерского управления в следующих случаях:</w:t>
      </w:r>
    </w:p>
    <w:p w:rsidR="00F139EE" w:rsidRDefault="00F139EE">
      <w:pPr>
        <w:widowControl w:val="0"/>
        <w:autoSpaceDE w:val="0"/>
        <w:autoSpaceDN w:val="0"/>
        <w:adjustRightInd w:val="0"/>
        <w:spacing w:after="0" w:line="240" w:lineRule="auto"/>
        <w:ind w:firstLine="540"/>
        <w:jc w:val="both"/>
        <w:rPr>
          <w:rFonts w:cs="Calibri"/>
        </w:rPr>
      </w:pPr>
      <w:r>
        <w:rPr>
          <w:rFonts w:cs="Calibri"/>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В соглашении о перераспределении мощности предусматриваются следующие обязательства сторон:</w:t>
      </w:r>
    </w:p>
    <w:p w:rsidR="00F139EE" w:rsidRDefault="00F139EE">
      <w:pPr>
        <w:widowControl w:val="0"/>
        <w:autoSpaceDE w:val="0"/>
        <w:autoSpaceDN w:val="0"/>
        <w:adjustRightInd w:val="0"/>
        <w:spacing w:after="0" w:line="240" w:lineRule="auto"/>
        <w:ind w:firstLine="540"/>
        <w:jc w:val="both"/>
        <w:rPr>
          <w:rFonts w:cs="Calibri"/>
        </w:rPr>
      </w:pPr>
      <w:r>
        <w:rPr>
          <w:rFonts w:cs="Calibri"/>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811" w:history="1">
        <w:r>
          <w:rPr>
            <w:rFonts w:cs="Calibri"/>
            <w:color w:val="0000FF"/>
          </w:rPr>
          <w:t>акт</w:t>
        </w:r>
      </w:hyperlink>
      <w:r>
        <w:rPr>
          <w:rFonts w:cs="Calibri"/>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(п. 34 в ред. </w:t>
      </w:r>
      <w:hyperlink r:id="rId424" w:history="1">
        <w:r>
          <w:rPr>
            <w:rFonts w:cs="Calibri"/>
            <w:color w:val="0000FF"/>
          </w:rPr>
          <w:t>Постановления</w:t>
        </w:r>
      </w:hyperlink>
      <w:r>
        <w:rPr>
          <w:rFonts w:cs="Calibri"/>
        </w:rPr>
        <w:t xml:space="preserve"> Правительства РФ от 28.10.2013 N 967)</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34(1). Лица, указанные в </w:t>
      </w:r>
      <w:hyperlink w:anchor="Par1024" w:history="1">
        <w:r>
          <w:rPr>
            <w:rFonts w:cs="Calibri"/>
            <w:color w:val="0000FF"/>
          </w:rPr>
          <w:t>абзаце первом пункта 34</w:t>
        </w:r>
      </w:hyperlink>
      <w:r>
        <w:rPr>
          <w:rFonts w:cs="Calibri"/>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F139EE" w:rsidRDefault="00F139EE">
      <w:pPr>
        <w:widowControl w:val="0"/>
        <w:autoSpaceDE w:val="0"/>
        <w:autoSpaceDN w:val="0"/>
        <w:adjustRightInd w:val="0"/>
        <w:spacing w:after="0" w:line="240" w:lineRule="auto"/>
        <w:ind w:firstLine="540"/>
        <w:jc w:val="both"/>
        <w:rPr>
          <w:rFonts w:cs="Calibri"/>
        </w:rPr>
      </w:pPr>
      <w:r>
        <w:rPr>
          <w:rFonts w:cs="Calibri"/>
        </w:rPr>
        <w:t>В заявлении должны быть указаны следующие сведения: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F139EE" w:rsidRDefault="00F139EE">
      <w:pPr>
        <w:widowControl w:val="0"/>
        <w:autoSpaceDE w:val="0"/>
        <w:autoSpaceDN w:val="0"/>
        <w:adjustRightInd w:val="0"/>
        <w:spacing w:after="0" w:line="240" w:lineRule="auto"/>
        <w:ind w:firstLine="540"/>
        <w:jc w:val="both"/>
        <w:rPr>
          <w:rFonts w:cs="Calibri"/>
        </w:rPr>
      </w:pPr>
      <w:r>
        <w:rPr>
          <w:rFonts w:cs="Calibri"/>
        </w:rPr>
        <w:t>место нахождения энергопринимающих устройств указанного лица;</w:t>
      </w:r>
    </w:p>
    <w:p w:rsidR="00F139EE" w:rsidRDefault="00F139EE">
      <w:pPr>
        <w:widowControl w:val="0"/>
        <w:autoSpaceDE w:val="0"/>
        <w:autoSpaceDN w:val="0"/>
        <w:adjustRightInd w:val="0"/>
        <w:spacing w:after="0" w:line="240" w:lineRule="auto"/>
        <w:ind w:firstLine="540"/>
        <w:jc w:val="both"/>
        <w:rPr>
          <w:rFonts w:cs="Calibri"/>
        </w:rPr>
      </w:pPr>
      <w:r>
        <w:rPr>
          <w:rFonts w:cs="Calibri"/>
        </w:rPr>
        <w:t>объем планируемой к перераспределению максимальной мощности.</w:t>
      </w:r>
    </w:p>
    <w:p w:rsidR="00F139EE" w:rsidRDefault="00F139EE">
      <w:pPr>
        <w:widowControl w:val="0"/>
        <w:autoSpaceDE w:val="0"/>
        <w:autoSpaceDN w:val="0"/>
        <w:adjustRightInd w:val="0"/>
        <w:spacing w:after="0" w:line="240" w:lineRule="auto"/>
        <w:ind w:firstLine="540"/>
        <w:jc w:val="both"/>
        <w:rPr>
          <w:rFonts w:cs="Calibri"/>
        </w:rPr>
      </w:pPr>
      <w:r>
        <w:rPr>
          <w:rFonts w:cs="Calibri"/>
        </w:rPr>
        <w:t>К заявлению прилагаются:</w:t>
      </w:r>
    </w:p>
    <w:p w:rsidR="00F139EE" w:rsidRDefault="00F139EE">
      <w:pPr>
        <w:widowControl w:val="0"/>
        <w:autoSpaceDE w:val="0"/>
        <w:autoSpaceDN w:val="0"/>
        <w:adjustRightInd w:val="0"/>
        <w:spacing w:after="0" w:line="240" w:lineRule="auto"/>
        <w:ind w:firstLine="540"/>
        <w:jc w:val="both"/>
        <w:rPr>
          <w:rFonts w:cs="Calibri"/>
        </w:rPr>
      </w:pPr>
      <w:r>
        <w:rPr>
          <w:rFonts w:cs="Calibri"/>
        </w:rPr>
        <w:t>копия акта об осуществлении технологического присоединения или иных документов, подтверждающих объем максимальной мощности;</w:t>
      </w:r>
    </w:p>
    <w:p w:rsidR="00F139EE" w:rsidRDefault="00F139EE">
      <w:pPr>
        <w:widowControl w:val="0"/>
        <w:autoSpaceDE w:val="0"/>
        <w:autoSpaceDN w:val="0"/>
        <w:adjustRightInd w:val="0"/>
        <w:spacing w:after="0" w:line="240" w:lineRule="auto"/>
        <w:ind w:firstLine="540"/>
        <w:jc w:val="both"/>
        <w:rPr>
          <w:rFonts w:cs="Calibri"/>
        </w:rPr>
      </w:pPr>
      <w:r>
        <w:rPr>
          <w:rFonts w:cs="Calibri"/>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Сетевая организация не вправе отказать лицам, указанным в абзаце первом </w:t>
      </w:r>
      <w:hyperlink w:anchor="Par1024" w:history="1">
        <w:r>
          <w:rPr>
            <w:rFonts w:cs="Calibri"/>
            <w:color w:val="0000FF"/>
          </w:rPr>
          <w:t>пункта 34</w:t>
        </w:r>
      </w:hyperlink>
      <w:r>
        <w:rPr>
          <w:rFonts w:cs="Calibri"/>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w:t>
      </w:r>
      <w:proofErr w:type="gramEnd"/>
      <w:r>
        <w:rPr>
          <w:rFonts w:cs="Calibri"/>
        </w:rPr>
        <w:t xml:space="preserve"> также о наименовании и месте нахождения центра питания в соответствии со </w:t>
      </w:r>
      <w:hyperlink r:id="rId425" w:history="1">
        <w:r>
          <w:rPr>
            <w:rFonts w:cs="Calibri"/>
            <w:color w:val="0000FF"/>
          </w:rPr>
          <w:t>стандартами</w:t>
        </w:r>
      </w:hyperlink>
      <w:r>
        <w:rPr>
          <w:rFonts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Принятие заявлений от лиц, указанных в </w:t>
      </w:r>
      <w:hyperlink w:anchor="Par1024" w:history="1">
        <w:r>
          <w:rPr>
            <w:rFonts w:cs="Calibri"/>
            <w:color w:val="0000FF"/>
          </w:rPr>
          <w:t>абзаце первом пункта 34</w:t>
        </w:r>
      </w:hyperlink>
      <w:r>
        <w:rPr>
          <w:rFonts w:cs="Calibri"/>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F139EE" w:rsidRDefault="00F139EE">
      <w:pPr>
        <w:widowControl w:val="0"/>
        <w:autoSpaceDE w:val="0"/>
        <w:autoSpaceDN w:val="0"/>
        <w:adjustRightInd w:val="0"/>
        <w:spacing w:after="0" w:line="240" w:lineRule="auto"/>
        <w:jc w:val="both"/>
        <w:rPr>
          <w:rFonts w:cs="Calibri"/>
        </w:rPr>
      </w:pPr>
      <w:r>
        <w:rPr>
          <w:rFonts w:cs="Calibri"/>
        </w:rPr>
        <w:t xml:space="preserve">(п. 34(1) </w:t>
      </w:r>
      <w:proofErr w:type="gramStart"/>
      <w:r>
        <w:rPr>
          <w:rFonts w:cs="Calibri"/>
        </w:rPr>
        <w:t>введен</w:t>
      </w:r>
      <w:proofErr w:type="gramEnd"/>
      <w:r>
        <w:rPr>
          <w:rFonts w:cs="Calibri"/>
        </w:rPr>
        <w:t xml:space="preserve"> </w:t>
      </w:r>
      <w:hyperlink r:id="rId426" w:history="1">
        <w:r>
          <w:rPr>
            <w:rFonts w:cs="Calibri"/>
            <w:color w:val="0000FF"/>
          </w:rPr>
          <w:t>Постановлением</w:t>
        </w:r>
      </w:hyperlink>
      <w:r>
        <w:rPr>
          <w:rFonts w:cs="Calibri"/>
        </w:rPr>
        <w:t xml:space="preserve"> Правительства РФ от 26.07.2013 N 630)</w:t>
      </w:r>
    </w:p>
    <w:p w:rsidR="00F139EE" w:rsidRDefault="00F139EE">
      <w:pPr>
        <w:widowControl w:val="0"/>
        <w:autoSpaceDE w:val="0"/>
        <w:autoSpaceDN w:val="0"/>
        <w:adjustRightInd w:val="0"/>
        <w:spacing w:after="0" w:line="240" w:lineRule="auto"/>
        <w:ind w:firstLine="540"/>
        <w:jc w:val="both"/>
        <w:rPr>
          <w:rFonts w:cs="Calibri"/>
        </w:rPr>
      </w:pPr>
      <w:r>
        <w:rPr>
          <w:rFonts w:cs="Calibri"/>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F139EE" w:rsidRDefault="00F139EE">
      <w:pPr>
        <w:widowControl w:val="0"/>
        <w:autoSpaceDE w:val="0"/>
        <w:autoSpaceDN w:val="0"/>
        <w:adjustRightInd w:val="0"/>
        <w:spacing w:after="0" w:line="240" w:lineRule="auto"/>
        <w:ind w:firstLine="540"/>
        <w:jc w:val="both"/>
        <w:rPr>
          <w:rFonts w:cs="Calibri"/>
        </w:rPr>
      </w:pPr>
      <w:r>
        <w:rPr>
          <w:rFonts w:cs="Calibri"/>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lastRenderedPageBreak/>
        <w:t>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w:t>
      </w:r>
      <w:proofErr w:type="gramEnd"/>
      <w:r>
        <w:rPr>
          <w:rFonts w:cs="Calibri"/>
        </w:rPr>
        <w:t xml:space="preserve"> в необходимом объеме, в порядке и за плату в соответствии со </w:t>
      </w:r>
      <w:hyperlink r:id="rId427" w:history="1">
        <w:r>
          <w:rPr>
            <w:rFonts w:cs="Calibri"/>
            <w:color w:val="0000FF"/>
          </w:rPr>
          <w:t>стандартами</w:t>
        </w:r>
      </w:hyperlink>
      <w:r>
        <w:rPr>
          <w:rFonts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F139EE" w:rsidRDefault="00F139EE">
      <w:pPr>
        <w:widowControl w:val="0"/>
        <w:autoSpaceDE w:val="0"/>
        <w:autoSpaceDN w:val="0"/>
        <w:adjustRightInd w:val="0"/>
        <w:spacing w:after="0" w:line="240" w:lineRule="auto"/>
        <w:jc w:val="both"/>
        <w:rPr>
          <w:rFonts w:cs="Calibri"/>
        </w:rPr>
      </w:pPr>
      <w:r>
        <w:rPr>
          <w:rFonts w:cs="Calibri"/>
        </w:rPr>
        <w:t xml:space="preserve">(п. 34(2) </w:t>
      </w:r>
      <w:proofErr w:type="gramStart"/>
      <w:r>
        <w:rPr>
          <w:rFonts w:cs="Calibri"/>
        </w:rPr>
        <w:t>введен</w:t>
      </w:r>
      <w:proofErr w:type="gramEnd"/>
      <w:r>
        <w:rPr>
          <w:rFonts w:cs="Calibri"/>
        </w:rPr>
        <w:t xml:space="preserve"> </w:t>
      </w:r>
      <w:hyperlink r:id="rId428" w:history="1">
        <w:r>
          <w:rPr>
            <w:rFonts w:cs="Calibri"/>
            <w:color w:val="0000FF"/>
          </w:rPr>
          <w:t>Постановлением</w:t>
        </w:r>
      </w:hyperlink>
      <w:r>
        <w:rPr>
          <w:rFonts w:cs="Calibri"/>
        </w:rPr>
        <w:t xml:space="preserve"> Правительства РФ от 26.07.2013 N 630)</w:t>
      </w:r>
    </w:p>
    <w:p w:rsidR="00F139EE" w:rsidRDefault="00F139EE">
      <w:pPr>
        <w:widowControl w:val="0"/>
        <w:autoSpaceDE w:val="0"/>
        <w:autoSpaceDN w:val="0"/>
        <w:adjustRightInd w:val="0"/>
        <w:spacing w:after="0" w:line="240" w:lineRule="auto"/>
        <w:ind w:firstLine="540"/>
        <w:jc w:val="both"/>
        <w:rPr>
          <w:rFonts w:cs="Calibri"/>
        </w:rPr>
      </w:pPr>
      <w:bookmarkStart w:id="89" w:name="Par1055"/>
      <w:bookmarkEnd w:id="89"/>
      <w:r>
        <w:rPr>
          <w:rFonts w:cs="Calibri"/>
        </w:rPr>
        <w:t xml:space="preserve">35. </w:t>
      </w:r>
      <w:proofErr w:type="gramStart"/>
      <w:r>
        <w:rPr>
          <w:rFonts w:cs="Calibri"/>
        </w:rPr>
        <w:t>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roofErr w:type="gramEnd"/>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Постановлений Правительства РФ от 04.05.2012 </w:t>
      </w:r>
      <w:hyperlink r:id="rId429" w:history="1">
        <w:r>
          <w:rPr>
            <w:rFonts w:cs="Calibri"/>
            <w:color w:val="0000FF"/>
          </w:rPr>
          <w:t>N 442</w:t>
        </w:r>
      </w:hyperlink>
      <w:r>
        <w:rPr>
          <w:rFonts w:cs="Calibri"/>
        </w:rPr>
        <w:t xml:space="preserve">, от 28.10.2013 </w:t>
      </w:r>
      <w:hyperlink r:id="rId430" w:history="1">
        <w:r>
          <w:rPr>
            <w:rFonts w:cs="Calibri"/>
            <w:color w:val="0000FF"/>
          </w:rPr>
          <w:t>N 967</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r>
        <w:rPr>
          <w:rFonts w:cs="Calibri"/>
        </w:rPr>
        <w:t>В запросе расчета указываются:</w:t>
      </w:r>
    </w:p>
    <w:p w:rsidR="00F139EE" w:rsidRDefault="00F139EE">
      <w:pPr>
        <w:widowControl w:val="0"/>
        <w:autoSpaceDE w:val="0"/>
        <w:autoSpaceDN w:val="0"/>
        <w:adjustRightInd w:val="0"/>
        <w:spacing w:after="0" w:line="240" w:lineRule="auto"/>
        <w:ind w:firstLine="540"/>
        <w:jc w:val="both"/>
        <w:rPr>
          <w:rFonts w:cs="Calibri"/>
        </w:rPr>
      </w:pPr>
      <w:r>
        <w:rPr>
          <w:rFonts w:cs="Calibri"/>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431"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432"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433" w:history="1">
        <w:r>
          <w:rPr>
            <w:rFonts w:cs="Calibri"/>
            <w:color w:val="0000FF"/>
          </w:rPr>
          <w:t>Постановления</w:t>
        </w:r>
      </w:hyperlink>
      <w:r>
        <w:rPr>
          <w:rFonts w:cs="Calibri"/>
        </w:rPr>
        <w:t xml:space="preserve"> Правительства РФ от 28.10.2013 N 967)</w:t>
      </w:r>
    </w:p>
    <w:p w:rsidR="00F139EE" w:rsidRDefault="00F139EE">
      <w:pPr>
        <w:widowControl w:val="0"/>
        <w:autoSpaceDE w:val="0"/>
        <w:autoSpaceDN w:val="0"/>
        <w:adjustRightInd w:val="0"/>
        <w:spacing w:after="0" w:line="240" w:lineRule="auto"/>
        <w:ind w:firstLine="540"/>
        <w:jc w:val="both"/>
        <w:rPr>
          <w:rFonts w:cs="Calibri"/>
        </w:rPr>
      </w:pPr>
      <w:bookmarkStart w:id="90" w:name="Par1064"/>
      <w:bookmarkEnd w:id="90"/>
      <w:r>
        <w:rPr>
          <w:rFonts w:cs="Calibri"/>
        </w:rPr>
        <w:t xml:space="preserve">36. В случае если иное не установлено </w:t>
      </w:r>
      <w:hyperlink w:anchor="Par1097" w:history="1">
        <w:r>
          <w:rPr>
            <w:rFonts w:cs="Calibri"/>
            <w:color w:val="0000FF"/>
          </w:rPr>
          <w:t>пунктом 39</w:t>
        </w:r>
      </w:hyperlink>
      <w:r>
        <w:rPr>
          <w:rFonts w:cs="Calibri"/>
        </w:rPr>
        <w:t xml:space="preserve"> настоящих Правил, сетевая организация по обращению лиц, указанных в </w:t>
      </w:r>
      <w:hyperlink w:anchor="Par1055" w:history="1">
        <w:r>
          <w:rPr>
            <w:rFonts w:cs="Calibri"/>
            <w:color w:val="0000FF"/>
          </w:rPr>
          <w:t>пункте 35</w:t>
        </w:r>
      </w:hyperlink>
      <w:r>
        <w:rPr>
          <w:rFonts w:cs="Calibri"/>
        </w:rPr>
        <w:t xml:space="preserve"> настоящих Правил, в течение 30 дней обязана направить этим лицам в письменном виде информацию, содержащую:</w:t>
      </w:r>
    </w:p>
    <w:p w:rsidR="00F139EE" w:rsidRDefault="00F139EE">
      <w:pPr>
        <w:widowControl w:val="0"/>
        <w:autoSpaceDE w:val="0"/>
        <w:autoSpaceDN w:val="0"/>
        <w:adjustRightInd w:val="0"/>
        <w:spacing w:after="0" w:line="240" w:lineRule="auto"/>
        <w:ind w:firstLine="540"/>
        <w:jc w:val="both"/>
        <w:rPr>
          <w:rFonts w:cs="Calibri"/>
        </w:rPr>
      </w:pPr>
      <w:r>
        <w:rPr>
          <w:rFonts w:cs="Calibri"/>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w:t>
      </w:r>
      <w:proofErr w:type="gramStart"/>
      <w:r>
        <w:rPr>
          <w:rFonts w:cs="Calibri"/>
        </w:rPr>
        <w:t>ств др</w:t>
      </w:r>
      <w:proofErr w:type="gramEnd"/>
      <w:r>
        <w:rPr>
          <w:rFonts w:cs="Calibri"/>
        </w:rPr>
        <w:t>угих лиц;</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Постановлений Правительства РФ от 04.05.2012 </w:t>
      </w:r>
      <w:hyperlink r:id="rId434" w:history="1">
        <w:r>
          <w:rPr>
            <w:rFonts w:cs="Calibri"/>
            <w:color w:val="0000FF"/>
          </w:rPr>
          <w:t>N 442</w:t>
        </w:r>
      </w:hyperlink>
      <w:r>
        <w:rPr>
          <w:rFonts w:cs="Calibri"/>
        </w:rPr>
        <w:t xml:space="preserve">, от 28.10.2013 </w:t>
      </w:r>
      <w:hyperlink r:id="rId435" w:history="1">
        <w:r>
          <w:rPr>
            <w:rFonts w:cs="Calibri"/>
            <w:color w:val="0000FF"/>
          </w:rPr>
          <w:t>N 967</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r>
        <w:rPr>
          <w:rFonts w:cs="Calibri"/>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436"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437"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срок осуществления сетевой организацией мероприятий по технологическому присоединению.</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438" w:history="1">
        <w:r>
          <w:rPr>
            <w:rFonts w:cs="Calibri"/>
            <w:color w:val="0000FF"/>
          </w:rPr>
          <w:t>Постановлением</w:t>
        </w:r>
      </w:hyperlink>
      <w:r>
        <w:rPr>
          <w:rFonts w:cs="Calibri"/>
        </w:rPr>
        <w:t xml:space="preserve"> Правительства РФ от 28.10.2013 N 967)</w:t>
      </w:r>
    </w:p>
    <w:p w:rsidR="00F139EE" w:rsidRDefault="00F139EE">
      <w:pPr>
        <w:widowControl w:val="0"/>
        <w:autoSpaceDE w:val="0"/>
        <w:autoSpaceDN w:val="0"/>
        <w:adjustRightInd w:val="0"/>
        <w:spacing w:after="0" w:line="240" w:lineRule="auto"/>
        <w:ind w:firstLine="540"/>
        <w:jc w:val="both"/>
        <w:rPr>
          <w:rFonts w:cs="Calibri"/>
        </w:rPr>
      </w:pPr>
      <w:r>
        <w:rPr>
          <w:rFonts w:cs="Calibri"/>
        </w:rPr>
        <w:t>Информация предоставляется на возмездной основе, при этом плата не может составлять более 550 рублей по запросу расчета.</w:t>
      </w:r>
    </w:p>
    <w:p w:rsidR="00F139EE" w:rsidRDefault="00F139EE">
      <w:pPr>
        <w:widowControl w:val="0"/>
        <w:autoSpaceDE w:val="0"/>
        <w:autoSpaceDN w:val="0"/>
        <w:adjustRightInd w:val="0"/>
        <w:spacing w:after="0" w:line="240" w:lineRule="auto"/>
        <w:ind w:firstLine="540"/>
        <w:jc w:val="both"/>
        <w:rPr>
          <w:rFonts w:cs="Calibri"/>
        </w:rPr>
      </w:pPr>
      <w:r>
        <w:rPr>
          <w:rFonts w:cs="Calibri"/>
        </w:rP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w:t>
      </w:r>
      <w:r>
        <w:rPr>
          <w:rFonts w:cs="Calibri"/>
        </w:rPr>
        <w:lastRenderedPageBreak/>
        <w:t>более 300 метров в городах и поселках городского типа и</w:t>
      </w:r>
      <w:proofErr w:type="gramEnd"/>
      <w:r>
        <w:rPr>
          <w:rFonts w:cs="Calibri"/>
        </w:rPr>
        <w:t xml:space="preserve"> </w:t>
      </w:r>
      <w:proofErr w:type="gramStart"/>
      <w:r>
        <w:rPr>
          <w:rFonts w:cs="Calibri"/>
        </w:rPr>
        <w:t>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w:t>
      </w:r>
      <w:proofErr w:type="gramEnd"/>
      <w:r>
        <w:rPr>
          <w:rFonts w:cs="Calibri"/>
        </w:rPr>
        <w:t xml:space="preserve"> сетевой организации до присоединяемых энергопринимающих устройств потребителя и (или) объектов электроэнергетики, не может превышать:</w:t>
      </w:r>
    </w:p>
    <w:p w:rsidR="00F139EE" w:rsidRDefault="00F139EE">
      <w:pPr>
        <w:widowControl w:val="0"/>
        <w:autoSpaceDE w:val="0"/>
        <w:autoSpaceDN w:val="0"/>
        <w:adjustRightInd w:val="0"/>
        <w:spacing w:after="0" w:line="240" w:lineRule="auto"/>
        <w:ind w:firstLine="540"/>
        <w:jc w:val="both"/>
        <w:rPr>
          <w:rFonts w:cs="Calibri"/>
        </w:rPr>
      </w:pPr>
      <w:r>
        <w:rPr>
          <w:rFonts w:cs="Calibri"/>
        </w:rPr>
        <w:t>120 дней - для заявителей, максимальная мощность энергопринимающих устройств которых составляет до 670 кВт;</w:t>
      </w:r>
    </w:p>
    <w:p w:rsidR="00F139EE" w:rsidRDefault="00F139EE">
      <w:pPr>
        <w:widowControl w:val="0"/>
        <w:autoSpaceDE w:val="0"/>
        <w:autoSpaceDN w:val="0"/>
        <w:adjustRightInd w:val="0"/>
        <w:spacing w:after="0" w:line="240" w:lineRule="auto"/>
        <w:ind w:firstLine="540"/>
        <w:jc w:val="both"/>
        <w:rPr>
          <w:rFonts w:cs="Calibri"/>
        </w:rPr>
      </w:pPr>
      <w:r>
        <w:rPr>
          <w:rFonts w:cs="Calibri"/>
        </w:rPr>
        <w:t>1 год - для заявителей, максимальная мощность энергопринимающих устройств которых составляет свыше 670 кВт.</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793" w:history="1">
        <w:r>
          <w:rPr>
            <w:rFonts w:cs="Calibri"/>
            <w:color w:val="0000FF"/>
          </w:rPr>
          <w:t>пунктом 16</w:t>
        </w:r>
      </w:hyperlink>
      <w:r>
        <w:rPr>
          <w:rFonts w:cs="Calibri"/>
        </w:rPr>
        <w:t xml:space="preserve"> настоящих Правил.</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(п. 37 в ред. </w:t>
      </w:r>
      <w:hyperlink r:id="rId439" w:history="1">
        <w:r>
          <w:rPr>
            <w:rFonts w:cs="Calibri"/>
            <w:color w:val="0000FF"/>
          </w:rPr>
          <w:t>Постановления</w:t>
        </w:r>
      </w:hyperlink>
      <w:r>
        <w:rPr>
          <w:rFonts w:cs="Calibri"/>
        </w:rPr>
        <w:t xml:space="preserve"> Правительства РФ от 28.10.2013 N 967)</w:t>
      </w:r>
    </w:p>
    <w:p w:rsidR="00F139EE" w:rsidRDefault="00F139EE">
      <w:pPr>
        <w:widowControl w:val="0"/>
        <w:autoSpaceDE w:val="0"/>
        <w:autoSpaceDN w:val="0"/>
        <w:adjustRightInd w:val="0"/>
        <w:spacing w:after="0" w:line="240" w:lineRule="auto"/>
        <w:ind w:firstLine="540"/>
        <w:jc w:val="both"/>
        <w:rPr>
          <w:rFonts w:cs="Calibri"/>
        </w:rPr>
      </w:pPr>
      <w:r>
        <w:rPr>
          <w:rFonts w:cs="Calibri"/>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F139EE" w:rsidRDefault="00F139EE">
      <w:pPr>
        <w:widowControl w:val="0"/>
        <w:autoSpaceDE w:val="0"/>
        <w:autoSpaceDN w:val="0"/>
        <w:adjustRightInd w:val="0"/>
        <w:spacing w:after="0" w:line="240" w:lineRule="auto"/>
        <w:ind w:firstLine="540"/>
        <w:jc w:val="both"/>
        <w:rPr>
          <w:rFonts w:cs="Calibri"/>
        </w:rPr>
      </w:pPr>
      <w:r>
        <w:rPr>
          <w:rFonts w:cs="Calibri"/>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38 в ред. </w:t>
      </w:r>
      <w:hyperlink r:id="rId440" w:history="1">
        <w:r>
          <w:rPr>
            <w:rFonts w:cs="Calibri"/>
            <w:color w:val="0000FF"/>
          </w:rPr>
          <w:t>Постановления</w:t>
        </w:r>
      </w:hyperlink>
      <w:r>
        <w:rPr>
          <w:rFonts w:cs="Calibri"/>
        </w:rPr>
        <w:t xml:space="preserve"> Правительства РФ от 28.10.2013 N 967)</w:t>
      </w:r>
    </w:p>
    <w:p w:rsidR="00F139EE" w:rsidRDefault="00F139EE">
      <w:pPr>
        <w:widowControl w:val="0"/>
        <w:autoSpaceDE w:val="0"/>
        <w:autoSpaceDN w:val="0"/>
        <w:adjustRightInd w:val="0"/>
        <w:spacing w:after="0" w:line="240" w:lineRule="auto"/>
        <w:ind w:firstLine="540"/>
        <w:jc w:val="both"/>
        <w:rPr>
          <w:rFonts w:cs="Calibri"/>
        </w:rPr>
      </w:pPr>
      <w:r>
        <w:rPr>
          <w:rFonts w:cs="Calibri"/>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w:t>
      </w:r>
      <w:proofErr w:type="gramStart"/>
      <w:r>
        <w:rPr>
          <w:rFonts w:cs="Calibri"/>
        </w:rPr>
        <w:t>предусматривающие</w:t>
      </w:r>
      <w:proofErr w:type="gramEnd"/>
      <w:r>
        <w:rPr>
          <w:rFonts w:cs="Calibri"/>
        </w:rPr>
        <w:t xml:space="preserve"> в том числе строительство объектов электросетевого хозяйства от существующих объектов электросетевого хозяйства до объектов заявителя.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В случае если технические условия на технологическое присоединение энергопринимающих устройств </w:t>
      </w:r>
      <w:r>
        <w:rPr>
          <w:rFonts w:cs="Calibri"/>
        </w:rPr>
        <w:lastRenderedPageBreak/>
        <w:t>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F139EE" w:rsidRDefault="00F139EE">
      <w:pPr>
        <w:widowControl w:val="0"/>
        <w:autoSpaceDE w:val="0"/>
        <w:autoSpaceDN w:val="0"/>
        <w:adjustRightInd w:val="0"/>
        <w:spacing w:after="0" w:line="240" w:lineRule="auto"/>
        <w:jc w:val="both"/>
        <w:rPr>
          <w:rFonts w:cs="Calibri"/>
        </w:rPr>
      </w:pPr>
      <w:r>
        <w:rPr>
          <w:rFonts w:cs="Calibri"/>
        </w:rPr>
        <w:t xml:space="preserve">(п. 38(1) </w:t>
      </w:r>
      <w:proofErr w:type="gramStart"/>
      <w:r>
        <w:rPr>
          <w:rFonts w:cs="Calibri"/>
        </w:rPr>
        <w:t>введен</w:t>
      </w:r>
      <w:proofErr w:type="gramEnd"/>
      <w:r>
        <w:rPr>
          <w:rFonts w:cs="Calibri"/>
        </w:rPr>
        <w:t xml:space="preserve"> </w:t>
      </w:r>
      <w:hyperlink r:id="rId441" w:history="1">
        <w:r>
          <w:rPr>
            <w:rFonts w:cs="Calibri"/>
            <w:color w:val="0000FF"/>
          </w:rPr>
          <w:t>Постановлением</w:t>
        </w:r>
      </w:hyperlink>
      <w:r>
        <w:rPr>
          <w:rFonts w:cs="Calibri"/>
        </w:rPr>
        <w:t xml:space="preserve"> Правительства РФ от 28.10.2013 N 967)</w:t>
      </w:r>
    </w:p>
    <w:p w:rsidR="00F139EE" w:rsidRDefault="00F139EE">
      <w:pPr>
        <w:widowControl w:val="0"/>
        <w:autoSpaceDE w:val="0"/>
        <w:autoSpaceDN w:val="0"/>
        <w:adjustRightInd w:val="0"/>
        <w:spacing w:after="0" w:line="240" w:lineRule="auto"/>
        <w:ind w:firstLine="540"/>
        <w:jc w:val="both"/>
        <w:rPr>
          <w:rFonts w:cs="Calibri"/>
        </w:rPr>
      </w:pPr>
      <w:r>
        <w:rPr>
          <w:rFonts w:cs="Calibri"/>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о величине максимальной мощности объектов заявителя после перераспределения;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о мероприятиях по перераспределению максимальной мощности по точкам присоединения;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F139EE" w:rsidRDefault="00F139EE">
      <w:pPr>
        <w:widowControl w:val="0"/>
        <w:autoSpaceDE w:val="0"/>
        <w:autoSpaceDN w:val="0"/>
        <w:adjustRightInd w:val="0"/>
        <w:spacing w:after="0" w:line="240" w:lineRule="auto"/>
        <w:ind w:firstLine="540"/>
        <w:jc w:val="both"/>
        <w:rPr>
          <w:rFonts w:cs="Calibri"/>
        </w:rPr>
      </w:pPr>
      <w:r>
        <w:rPr>
          <w:rFonts w:cs="Calibri"/>
        </w:rPr>
        <w:t>о требованиях к релейной защите и автоматике, в том числе к противоаварийной и режимной автоматике.</w:t>
      </w:r>
    </w:p>
    <w:p w:rsidR="00F139EE" w:rsidRDefault="00F139EE">
      <w:pPr>
        <w:widowControl w:val="0"/>
        <w:autoSpaceDE w:val="0"/>
        <w:autoSpaceDN w:val="0"/>
        <w:adjustRightInd w:val="0"/>
        <w:spacing w:after="0" w:line="240" w:lineRule="auto"/>
        <w:jc w:val="both"/>
        <w:rPr>
          <w:rFonts w:cs="Calibri"/>
        </w:rPr>
      </w:pPr>
      <w:r>
        <w:rPr>
          <w:rFonts w:cs="Calibri"/>
        </w:rPr>
        <w:t xml:space="preserve">(п. 38(2) </w:t>
      </w:r>
      <w:proofErr w:type="gramStart"/>
      <w:r>
        <w:rPr>
          <w:rFonts w:cs="Calibri"/>
        </w:rPr>
        <w:t>введен</w:t>
      </w:r>
      <w:proofErr w:type="gramEnd"/>
      <w:r>
        <w:rPr>
          <w:rFonts w:cs="Calibri"/>
        </w:rPr>
        <w:t xml:space="preserve"> </w:t>
      </w:r>
      <w:hyperlink r:id="rId442" w:history="1">
        <w:r>
          <w:rPr>
            <w:rFonts w:cs="Calibri"/>
            <w:color w:val="0000FF"/>
          </w:rPr>
          <w:t>Постановлением</w:t>
        </w:r>
      </w:hyperlink>
      <w:r>
        <w:rPr>
          <w:rFonts w:cs="Calibri"/>
        </w:rPr>
        <w:t xml:space="preserve"> Правительства РФ от 28.10.2013 N 967)</w:t>
      </w:r>
    </w:p>
    <w:p w:rsidR="00F139EE" w:rsidRDefault="00F139EE">
      <w:pPr>
        <w:widowControl w:val="0"/>
        <w:autoSpaceDE w:val="0"/>
        <w:autoSpaceDN w:val="0"/>
        <w:adjustRightInd w:val="0"/>
        <w:spacing w:after="0" w:line="240" w:lineRule="auto"/>
        <w:ind w:firstLine="540"/>
        <w:jc w:val="both"/>
        <w:rPr>
          <w:rFonts w:cs="Calibri"/>
        </w:rPr>
      </w:pPr>
      <w:bookmarkStart w:id="91" w:name="Par1097"/>
      <w:bookmarkEnd w:id="91"/>
      <w:r>
        <w:rPr>
          <w:rFonts w:cs="Calibri"/>
        </w:rPr>
        <w:t xml:space="preserve">39. Сетевая организация вправе отказать в представлении информации, указанной в </w:t>
      </w:r>
      <w:hyperlink w:anchor="Par1064" w:history="1">
        <w:r>
          <w:rPr>
            <w:rFonts w:cs="Calibri"/>
            <w:color w:val="0000FF"/>
          </w:rPr>
          <w:t>пункте 36</w:t>
        </w:r>
      </w:hyperlink>
      <w:r>
        <w:rPr>
          <w:rFonts w:cs="Calibri"/>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443"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444"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б) уведомление и (или) запрос расчета не содержат сведений, установленных </w:t>
      </w:r>
      <w:hyperlink w:anchor="Par1024" w:history="1">
        <w:r>
          <w:rPr>
            <w:rFonts w:cs="Calibri"/>
            <w:color w:val="0000FF"/>
          </w:rPr>
          <w:t>пунктами 34</w:t>
        </w:r>
      </w:hyperlink>
      <w:r>
        <w:rPr>
          <w:rFonts w:cs="Calibri"/>
        </w:rPr>
        <w:t xml:space="preserve"> и </w:t>
      </w:r>
      <w:hyperlink w:anchor="Par1055" w:history="1">
        <w:r>
          <w:rPr>
            <w:rFonts w:cs="Calibri"/>
            <w:color w:val="0000FF"/>
          </w:rPr>
          <w:t>35</w:t>
        </w:r>
      </w:hyperlink>
      <w:r>
        <w:rPr>
          <w:rFonts w:cs="Calibri"/>
        </w:rPr>
        <w:t xml:space="preserve"> настоящих Правил, либо содержат недостоверные сведения;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445"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446"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811" w:history="1">
        <w:r>
          <w:rPr>
            <w:rFonts w:cs="Calibri"/>
            <w:color w:val="0000FF"/>
          </w:rPr>
          <w:t>акт</w:t>
        </w:r>
      </w:hyperlink>
      <w:r>
        <w:rPr>
          <w:rFonts w:cs="Calibri"/>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roofErr w:type="gramEnd"/>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447"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w:t>
      </w:r>
      <w:hyperlink r:id="rId448"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Par1024" w:history="1">
        <w:r>
          <w:rPr>
            <w:rFonts w:cs="Calibri"/>
            <w:color w:val="0000FF"/>
          </w:rPr>
          <w:t>пунктом 34</w:t>
        </w:r>
      </w:hyperlink>
      <w:r>
        <w:rPr>
          <w:rFonts w:cs="Calibri"/>
        </w:rPr>
        <w:t xml:space="preserve"> настоящих Правил.</w:t>
      </w:r>
    </w:p>
    <w:p w:rsidR="00F139EE" w:rsidRDefault="00F139EE">
      <w:pPr>
        <w:widowControl w:val="0"/>
        <w:autoSpaceDE w:val="0"/>
        <w:autoSpaceDN w:val="0"/>
        <w:adjustRightInd w:val="0"/>
        <w:spacing w:after="0" w:line="240" w:lineRule="auto"/>
        <w:ind w:firstLine="540"/>
        <w:jc w:val="both"/>
        <w:rPr>
          <w:rFonts w:cs="Calibri"/>
        </w:rPr>
      </w:pPr>
      <w:bookmarkStart w:id="92" w:name="Par1112"/>
      <w:bookmarkEnd w:id="92"/>
      <w:r>
        <w:rPr>
          <w:rFonts w:cs="Calibri"/>
        </w:rPr>
        <w:lastRenderedPageBreak/>
        <w:t xml:space="preserve">40(1). </w:t>
      </w:r>
      <w:proofErr w:type="gramStart"/>
      <w:r>
        <w:rPr>
          <w:rFonts w:cs="Calibri"/>
        </w:rPr>
        <w:t xml:space="preserve">Заявители (за исключением лиц, указанных в </w:t>
      </w:r>
      <w:hyperlink w:anchor="Par715" w:history="1">
        <w:r>
          <w:rPr>
            <w:rFonts w:cs="Calibri"/>
            <w:color w:val="0000FF"/>
          </w:rPr>
          <w:t>пункте 13</w:t>
        </w:r>
      </w:hyperlink>
      <w:r>
        <w:rPr>
          <w:rFonts w:cs="Calibri"/>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w:t>
      </w:r>
      <w:proofErr w:type="gramEnd"/>
      <w:r>
        <w:rPr>
          <w:rFonts w:cs="Calibri"/>
        </w:rPr>
        <w:t xml:space="preserve"> в документах о технологическом присоединении.</w:t>
      </w:r>
    </w:p>
    <w:p w:rsidR="00F139EE" w:rsidRDefault="00F139EE">
      <w:pPr>
        <w:widowControl w:val="0"/>
        <w:autoSpaceDE w:val="0"/>
        <w:autoSpaceDN w:val="0"/>
        <w:adjustRightInd w:val="0"/>
        <w:spacing w:after="0" w:line="240" w:lineRule="auto"/>
        <w:ind w:firstLine="540"/>
        <w:jc w:val="both"/>
        <w:rPr>
          <w:rFonts w:cs="Calibri"/>
        </w:rPr>
      </w:pPr>
      <w:r>
        <w:rPr>
          <w:rFonts w:cs="Calibri"/>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F139EE" w:rsidRDefault="00F139EE">
      <w:pPr>
        <w:widowControl w:val="0"/>
        <w:autoSpaceDE w:val="0"/>
        <w:autoSpaceDN w:val="0"/>
        <w:adjustRightInd w:val="0"/>
        <w:spacing w:after="0" w:line="240" w:lineRule="auto"/>
        <w:ind w:firstLine="540"/>
        <w:jc w:val="both"/>
        <w:rPr>
          <w:rFonts w:cs="Calibri"/>
        </w:rPr>
      </w:pPr>
      <w:r>
        <w:rPr>
          <w:rFonts w:cs="Calibri"/>
        </w:rPr>
        <w:t>В заявке об уменьшении максимальной мощности указываются:</w:t>
      </w:r>
    </w:p>
    <w:p w:rsidR="00F139EE" w:rsidRDefault="00F139EE">
      <w:pPr>
        <w:widowControl w:val="0"/>
        <w:autoSpaceDE w:val="0"/>
        <w:autoSpaceDN w:val="0"/>
        <w:adjustRightInd w:val="0"/>
        <w:spacing w:after="0" w:line="240" w:lineRule="auto"/>
        <w:ind w:firstLine="540"/>
        <w:jc w:val="both"/>
        <w:rPr>
          <w:rFonts w:cs="Calibri"/>
        </w:rPr>
      </w:pPr>
      <w:r>
        <w:rPr>
          <w:rFonts w:cs="Calibri"/>
        </w:rPr>
        <w:t>наименование и реквизиты заявителя;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t>местонахождение этих устройств (электрических сетей);</w:t>
      </w:r>
    </w:p>
    <w:p w:rsidR="00F139EE" w:rsidRDefault="00F139EE">
      <w:pPr>
        <w:widowControl w:val="0"/>
        <w:autoSpaceDE w:val="0"/>
        <w:autoSpaceDN w:val="0"/>
        <w:adjustRightInd w:val="0"/>
        <w:spacing w:after="0" w:line="240" w:lineRule="auto"/>
        <w:ind w:firstLine="540"/>
        <w:jc w:val="both"/>
        <w:rPr>
          <w:rFonts w:cs="Calibri"/>
        </w:rPr>
      </w:pPr>
      <w:r>
        <w:rPr>
          <w:rFonts w:cs="Calibri"/>
        </w:rPr>
        <w:t>объем максимальной мощности;</w:t>
      </w:r>
    </w:p>
    <w:p w:rsidR="00F139EE" w:rsidRDefault="00F139EE">
      <w:pPr>
        <w:widowControl w:val="0"/>
        <w:autoSpaceDE w:val="0"/>
        <w:autoSpaceDN w:val="0"/>
        <w:adjustRightInd w:val="0"/>
        <w:spacing w:after="0" w:line="240" w:lineRule="auto"/>
        <w:ind w:firstLine="540"/>
        <w:jc w:val="both"/>
        <w:rPr>
          <w:rFonts w:cs="Calibri"/>
        </w:rPr>
      </w:pPr>
      <w:r>
        <w:rPr>
          <w:rFonts w:cs="Calibri"/>
        </w:rPr>
        <w:t>объем мощности, на который уменьшается максимальная мощность.</w:t>
      </w:r>
    </w:p>
    <w:p w:rsidR="00F139EE" w:rsidRDefault="00F139EE">
      <w:pPr>
        <w:widowControl w:val="0"/>
        <w:autoSpaceDE w:val="0"/>
        <w:autoSpaceDN w:val="0"/>
        <w:adjustRightInd w:val="0"/>
        <w:spacing w:after="0" w:line="240" w:lineRule="auto"/>
        <w:ind w:firstLine="540"/>
        <w:jc w:val="both"/>
        <w:rPr>
          <w:rFonts w:cs="Calibri"/>
        </w:rPr>
      </w:pPr>
      <w:r>
        <w:rPr>
          <w:rFonts w:cs="Calibri"/>
        </w:rPr>
        <w:t>К заявке прилагаются копии документов о технологическом присоединении.</w:t>
      </w:r>
    </w:p>
    <w:p w:rsidR="00F139EE" w:rsidRDefault="00F139EE">
      <w:pPr>
        <w:widowControl w:val="0"/>
        <w:autoSpaceDE w:val="0"/>
        <w:autoSpaceDN w:val="0"/>
        <w:adjustRightInd w:val="0"/>
        <w:spacing w:after="0" w:line="240" w:lineRule="auto"/>
        <w:ind w:firstLine="540"/>
        <w:jc w:val="both"/>
        <w:rPr>
          <w:rFonts w:cs="Calibri"/>
        </w:rPr>
      </w:pPr>
      <w:r>
        <w:rPr>
          <w:rFonts w:cs="Calibri"/>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F139EE" w:rsidRDefault="00F139EE">
      <w:pPr>
        <w:widowControl w:val="0"/>
        <w:autoSpaceDE w:val="0"/>
        <w:autoSpaceDN w:val="0"/>
        <w:adjustRightInd w:val="0"/>
        <w:spacing w:after="0" w:line="240" w:lineRule="auto"/>
        <w:jc w:val="both"/>
        <w:rPr>
          <w:rFonts w:cs="Calibri"/>
        </w:rPr>
      </w:pPr>
      <w:r>
        <w:rPr>
          <w:rFonts w:cs="Calibri"/>
        </w:rPr>
        <w:t xml:space="preserve">(п. 40(1) </w:t>
      </w:r>
      <w:proofErr w:type="gramStart"/>
      <w:r>
        <w:rPr>
          <w:rFonts w:cs="Calibri"/>
        </w:rPr>
        <w:t>введен</w:t>
      </w:r>
      <w:proofErr w:type="gramEnd"/>
      <w:r>
        <w:rPr>
          <w:rFonts w:cs="Calibri"/>
        </w:rPr>
        <w:t xml:space="preserve"> </w:t>
      </w:r>
      <w:hyperlink r:id="rId449" w:history="1">
        <w:r>
          <w:rPr>
            <w:rFonts w:cs="Calibri"/>
            <w:color w:val="0000FF"/>
          </w:rPr>
          <w:t>Постановлением</w:t>
        </w:r>
      </w:hyperlink>
      <w:r>
        <w:rPr>
          <w:rFonts w:cs="Calibri"/>
        </w:rPr>
        <w:t xml:space="preserve"> Правительства РФ от 28.10.2013 N 967)</w:t>
      </w:r>
    </w:p>
    <w:p w:rsidR="00F139EE" w:rsidRDefault="00F139EE">
      <w:pPr>
        <w:widowControl w:val="0"/>
        <w:autoSpaceDE w:val="0"/>
        <w:autoSpaceDN w:val="0"/>
        <w:adjustRightInd w:val="0"/>
        <w:spacing w:after="0" w:line="240" w:lineRule="auto"/>
        <w:ind w:firstLine="540"/>
        <w:jc w:val="both"/>
        <w:rPr>
          <w:rFonts w:cs="Calibri"/>
        </w:rPr>
      </w:pPr>
      <w:bookmarkStart w:id="93" w:name="Par1122"/>
      <w:bookmarkEnd w:id="93"/>
      <w:r>
        <w:rPr>
          <w:rFonts w:cs="Calibri"/>
        </w:rPr>
        <w:t xml:space="preserve">40(2). Сетевая организация при обращении заявителей, указанных в </w:t>
      </w:r>
      <w:hyperlink w:anchor="Par1112" w:history="1">
        <w:r>
          <w:rPr>
            <w:rFonts w:cs="Calibri"/>
            <w:color w:val="0000FF"/>
          </w:rPr>
          <w:t>пункте 40(1)</w:t>
        </w:r>
      </w:hyperlink>
      <w:r>
        <w:rPr>
          <w:rFonts w:cs="Calibri"/>
        </w:rPr>
        <w:t xml:space="preserve"> настоящих Правил, в течение 30 дней со дня такого обращения обязана направить этим заявителям:</w:t>
      </w:r>
    </w:p>
    <w:p w:rsidR="00F139EE" w:rsidRDefault="00F139EE">
      <w:pPr>
        <w:widowControl w:val="0"/>
        <w:autoSpaceDE w:val="0"/>
        <w:autoSpaceDN w:val="0"/>
        <w:adjustRightInd w:val="0"/>
        <w:spacing w:after="0" w:line="240" w:lineRule="auto"/>
        <w:ind w:firstLine="540"/>
        <w:jc w:val="both"/>
        <w:rPr>
          <w:rFonts w:cs="Calibri"/>
        </w:rPr>
      </w:pPr>
      <w:r>
        <w:rPr>
          <w:rFonts w:cs="Calibri"/>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w:t>
      </w:r>
      <w:proofErr w:type="gramEnd"/>
      <w:r>
        <w:rPr>
          <w:rFonts w:cs="Calibri"/>
        </w:rPr>
        <w:t xml:space="preserve"> энергопринимающих устройств под действие аппаратуры противоаварийной и режимной автоматики.</w:t>
      </w:r>
    </w:p>
    <w:p w:rsidR="00F139EE" w:rsidRDefault="00F139EE">
      <w:pPr>
        <w:widowControl w:val="0"/>
        <w:autoSpaceDE w:val="0"/>
        <w:autoSpaceDN w:val="0"/>
        <w:adjustRightInd w:val="0"/>
        <w:spacing w:after="0" w:line="240" w:lineRule="auto"/>
        <w:jc w:val="both"/>
        <w:rPr>
          <w:rFonts w:cs="Calibri"/>
        </w:rPr>
      </w:pPr>
      <w:r>
        <w:rPr>
          <w:rFonts w:cs="Calibri"/>
        </w:rPr>
        <w:t xml:space="preserve">(п. 40(2) </w:t>
      </w:r>
      <w:proofErr w:type="gramStart"/>
      <w:r>
        <w:rPr>
          <w:rFonts w:cs="Calibri"/>
        </w:rPr>
        <w:t>введен</w:t>
      </w:r>
      <w:proofErr w:type="gramEnd"/>
      <w:r>
        <w:rPr>
          <w:rFonts w:cs="Calibri"/>
        </w:rPr>
        <w:t xml:space="preserve"> </w:t>
      </w:r>
      <w:hyperlink r:id="rId450" w:history="1">
        <w:r>
          <w:rPr>
            <w:rFonts w:cs="Calibri"/>
            <w:color w:val="0000FF"/>
          </w:rPr>
          <w:t>Постановлением</w:t>
        </w:r>
      </w:hyperlink>
      <w:r>
        <w:rPr>
          <w:rFonts w:cs="Calibri"/>
        </w:rPr>
        <w:t xml:space="preserve"> Правительства РФ от 28.10.2013 N 967)</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40(3). </w:t>
      </w:r>
      <w:proofErr w:type="gramStart"/>
      <w:r>
        <w:rPr>
          <w:rFonts w:cs="Calibri"/>
        </w:rPr>
        <w:t xml:space="preserve">При осуществлении технологического присоединения посредством перераспределения мощности в соответствии с </w:t>
      </w:r>
      <w:hyperlink w:anchor="Par1024" w:history="1">
        <w:r>
          <w:rPr>
            <w:rFonts w:cs="Calibri"/>
            <w:color w:val="0000FF"/>
          </w:rPr>
          <w:t>пунктами 34</w:t>
        </w:r>
      </w:hyperlink>
      <w:r>
        <w:rPr>
          <w:rFonts w:cs="Calibri"/>
        </w:rPr>
        <w:t xml:space="preserve"> - </w:t>
      </w:r>
      <w:hyperlink w:anchor="Par1097" w:history="1">
        <w:r>
          <w:rPr>
            <w:rFonts w:cs="Calibri"/>
            <w:color w:val="0000FF"/>
          </w:rPr>
          <w:t>39</w:t>
        </w:r>
      </w:hyperlink>
      <w:r>
        <w:rPr>
          <w:rFonts w:cs="Calibri"/>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112" w:history="1">
        <w:r>
          <w:rPr>
            <w:rFonts w:cs="Calibri"/>
            <w:color w:val="0000FF"/>
          </w:rPr>
          <w:t>пунктами 40(1)</w:t>
        </w:r>
      </w:hyperlink>
      <w:r>
        <w:rPr>
          <w:rFonts w:cs="Calibri"/>
        </w:rPr>
        <w:t xml:space="preserve"> - </w:t>
      </w:r>
      <w:hyperlink w:anchor="Par1122" w:history="1">
        <w:r>
          <w:rPr>
            <w:rFonts w:cs="Calibri"/>
            <w:color w:val="0000FF"/>
          </w:rPr>
          <w:t>40(2)</w:t>
        </w:r>
      </w:hyperlink>
      <w:r>
        <w:rPr>
          <w:rFonts w:cs="Calibri"/>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roofErr w:type="gramEnd"/>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40(3) введен </w:t>
      </w:r>
      <w:hyperlink r:id="rId451" w:history="1">
        <w:r>
          <w:rPr>
            <w:rFonts w:cs="Calibri"/>
            <w:color w:val="0000FF"/>
          </w:rPr>
          <w:t>Постановлением</w:t>
        </w:r>
      </w:hyperlink>
      <w:r>
        <w:rPr>
          <w:rFonts w:cs="Calibri"/>
        </w:rPr>
        <w:t xml:space="preserve"> Правительства РФ от 28.10.2013 N 967)</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1"/>
        <w:rPr>
          <w:rFonts w:cs="Calibri"/>
        </w:rPr>
      </w:pPr>
      <w:bookmarkStart w:id="94" w:name="Par1129"/>
      <w:bookmarkEnd w:id="94"/>
      <w:r>
        <w:rPr>
          <w:rFonts w:cs="Calibri"/>
        </w:rPr>
        <w:t>V. Особенности технологического присоединения</w:t>
      </w:r>
    </w:p>
    <w:p w:rsidR="00F139EE" w:rsidRDefault="00F139EE">
      <w:pPr>
        <w:widowControl w:val="0"/>
        <w:autoSpaceDE w:val="0"/>
        <w:autoSpaceDN w:val="0"/>
        <w:adjustRightInd w:val="0"/>
        <w:spacing w:after="0" w:line="240" w:lineRule="auto"/>
        <w:jc w:val="center"/>
        <w:rPr>
          <w:rFonts w:cs="Calibri"/>
        </w:rPr>
      </w:pPr>
      <w:r>
        <w:rPr>
          <w:rFonts w:cs="Calibri"/>
        </w:rPr>
        <w:t>объектов электросетевого хозяйства</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r>
        <w:rPr>
          <w:rFonts w:cs="Calibri"/>
        </w:rPr>
        <w:t>(</w:t>
      </w:r>
      <w:proofErr w:type="gramStart"/>
      <w:r>
        <w:rPr>
          <w:rFonts w:cs="Calibri"/>
        </w:rPr>
        <w:t>введен</w:t>
      </w:r>
      <w:proofErr w:type="gramEnd"/>
      <w:r>
        <w:rPr>
          <w:rFonts w:cs="Calibri"/>
        </w:rPr>
        <w:t xml:space="preserve"> </w:t>
      </w:r>
      <w:hyperlink r:id="rId452" w:history="1">
        <w:r>
          <w:rPr>
            <w:rFonts w:cs="Calibri"/>
            <w:color w:val="0000FF"/>
          </w:rPr>
          <w:t>Постановлением</w:t>
        </w:r>
      </w:hyperlink>
      <w:r>
        <w:rPr>
          <w:rFonts w:cs="Calibri"/>
        </w:rPr>
        <w:t xml:space="preserve"> Правительства РФ от 21.04.2009 N 334)</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41. Сетевая организация обязана подать заявку на технологическое присоединение к сетям смежной сетевой организации в случаях, если:</w:t>
      </w:r>
    </w:p>
    <w:p w:rsidR="00F139EE" w:rsidRDefault="00F139EE">
      <w:pPr>
        <w:widowControl w:val="0"/>
        <w:autoSpaceDE w:val="0"/>
        <w:autoSpaceDN w:val="0"/>
        <w:adjustRightInd w:val="0"/>
        <w:spacing w:after="0" w:line="240" w:lineRule="auto"/>
        <w:ind w:firstLine="540"/>
        <w:jc w:val="both"/>
        <w:rPr>
          <w:rFonts w:cs="Calibri"/>
        </w:rPr>
      </w:pPr>
      <w:r>
        <w:rPr>
          <w:rFonts w:cs="Calibri"/>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сумма максимальных мощностей энергопринимающих устройств потребителей, присоединенных к ее сетям, и объем заявленной мощности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w:t>
      </w:r>
      <w:r>
        <w:rPr>
          <w:rFonts w:cs="Calibri"/>
        </w:rPr>
        <w:lastRenderedPageBreak/>
        <w:t>потребляемой (генерирующей) мощности всех ранее присоединенных</w:t>
      </w:r>
      <w:proofErr w:type="gramEnd"/>
      <w:r>
        <w:rPr>
          <w:rFonts w:cs="Calibri"/>
        </w:rPr>
        <w:t>,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453" w:history="1">
        <w:r>
          <w:rPr>
            <w:rFonts w:cs="Calibri"/>
            <w:color w:val="0000FF"/>
          </w:rPr>
          <w:t>Постановления</w:t>
        </w:r>
      </w:hyperlink>
      <w:r>
        <w:rPr>
          <w:rFonts w:cs="Calibri"/>
        </w:rPr>
        <w:t xml:space="preserve"> Правительства РФ от 24.09.2010 N 759)</w:t>
      </w:r>
    </w:p>
    <w:p w:rsidR="00F139EE" w:rsidRDefault="00F139EE">
      <w:pPr>
        <w:widowControl w:val="0"/>
        <w:autoSpaceDE w:val="0"/>
        <w:autoSpaceDN w:val="0"/>
        <w:adjustRightInd w:val="0"/>
        <w:spacing w:after="0" w:line="240" w:lineRule="auto"/>
        <w:ind w:firstLine="540"/>
        <w:jc w:val="both"/>
        <w:rPr>
          <w:rFonts w:cs="Calibri"/>
        </w:rPr>
      </w:pPr>
      <w:bookmarkStart w:id="95" w:name="Par1138"/>
      <w:bookmarkEnd w:id="95"/>
      <w:r>
        <w:rPr>
          <w:rFonts w:cs="Calibri"/>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F139EE" w:rsidRDefault="00F139EE">
      <w:pPr>
        <w:widowControl w:val="0"/>
        <w:autoSpaceDE w:val="0"/>
        <w:autoSpaceDN w:val="0"/>
        <w:adjustRightInd w:val="0"/>
        <w:spacing w:after="0" w:line="240" w:lineRule="auto"/>
        <w:jc w:val="both"/>
        <w:rPr>
          <w:rFonts w:cs="Calibri"/>
        </w:rPr>
      </w:pPr>
      <w:r>
        <w:rPr>
          <w:rFonts w:cs="Calibri"/>
        </w:rPr>
        <w:t xml:space="preserve">(абзац введен </w:t>
      </w:r>
      <w:hyperlink r:id="rId454" w:history="1">
        <w:r>
          <w:rPr>
            <w:rFonts w:cs="Calibri"/>
            <w:color w:val="0000FF"/>
          </w:rPr>
          <w:t>Постановлением</w:t>
        </w:r>
      </w:hyperlink>
      <w:r>
        <w:rPr>
          <w:rFonts w:cs="Calibri"/>
        </w:rPr>
        <w:t xml:space="preserve"> Правительства РФ от 12.08.2013 N 691)</w:t>
      </w:r>
    </w:p>
    <w:p w:rsidR="00F139EE" w:rsidRDefault="00F139EE">
      <w:pPr>
        <w:widowControl w:val="0"/>
        <w:autoSpaceDE w:val="0"/>
        <w:autoSpaceDN w:val="0"/>
        <w:adjustRightInd w:val="0"/>
        <w:spacing w:after="0" w:line="240" w:lineRule="auto"/>
        <w:ind w:firstLine="540"/>
        <w:jc w:val="both"/>
        <w:rPr>
          <w:rFonts w:cs="Calibri"/>
        </w:rPr>
      </w:pPr>
      <w:bookmarkStart w:id="96" w:name="Par1140"/>
      <w:bookmarkEnd w:id="96"/>
      <w:r>
        <w:rPr>
          <w:rFonts w:cs="Calibri"/>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F139EE" w:rsidRDefault="00F139EE">
      <w:pPr>
        <w:widowControl w:val="0"/>
        <w:autoSpaceDE w:val="0"/>
        <w:autoSpaceDN w:val="0"/>
        <w:adjustRightInd w:val="0"/>
        <w:spacing w:after="0" w:line="240" w:lineRule="auto"/>
        <w:ind w:firstLine="540"/>
        <w:jc w:val="both"/>
        <w:rPr>
          <w:rFonts w:cs="Calibri"/>
        </w:rPr>
      </w:pPr>
      <w:bookmarkStart w:id="97" w:name="Par1141"/>
      <w:bookmarkEnd w:id="97"/>
      <w:r>
        <w:rPr>
          <w:rFonts w:cs="Calibri"/>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При наличии оснований, предусмотренных </w:t>
      </w:r>
      <w:hyperlink w:anchor="Par1138" w:history="1">
        <w:r>
          <w:rPr>
            <w:rFonts w:cs="Calibri"/>
            <w:color w:val="0000FF"/>
          </w:rPr>
          <w:t>абзацем четвертым пункта 41</w:t>
        </w:r>
      </w:hyperlink>
      <w:r>
        <w:rPr>
          <w:rFonts w:cs="Calibri"/>
        </w:rPr>
        <w:t xml:space="preserve"> настоящих Правил, если случай технологического присоединения не соответствует ни одному из критериев, предусмотренных </w:t>
      </w:r>
      <w:hyperlink w:anchor="Par1140" w:history="1">
        <w:r>
          <w:rPr>
            <w:rFonts w:cs="Calibri"/>
            <w:color w:val="0000FF"/>
          </w:rPr>
          <w:t>абзацами первым</w:t>
        </w:r>
      </w:hyperlink>
      <w:r>
        <w:rPr>
          <w:rFonts w:cs="Calibri"/>
        </w:rPr>
        <w:t xml:space="preserve"> и </w:t>
      </w:r>
      <w:hyperlink w:anchor="Par1141" w:history="1">
        <w:r>
          <w:rPr>
            <w:rFonts w:cs="Calibri"/>
            <w:color w:val="0000FF"/>
          </w:rPr>
          <w:t>вторым</w:t>
        </w:r>
      </w:hyperlink>
      <w:r>
        <w:rPr>
          <w:rFonts w:cs="Calibri"/>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а</w:t>
      </w:r>
      <w:proofErr w:type="gramEnd"/>
      <w:r>
        <w:rPr>
          <w:rFonts w:cs="Calibri"/>
        </w:rPr>
        <w:t xml:space="preserve">бзац введен </w:t>
      </w:r>
      <w:hyperlink r:id="rId455" w:history="1">
        <w:r>
          <w:rPr>
            <w:rFonts w:cs="Calibri"/>
            <w:color w:val="0000FF"/>
          </w:rPr>
          <w:t>Постановлением</w:t>
        </w:r>
      </w:hyperlink>
      <w:r>
        <w:rPr>
          <w:rFonts w:cs="Calibri"/>
        </w:rPr>
        <w:t xml:space="preserve"> Правительства РФ от 12.08.2013 N 691)</w:t>
      </w:r>
    </w:p>
    <w:p w:rsidR="00F139EE" w:rsidRDefault="00F139EE">
      <w:pPr>
        <w:widowControl w:val="0"/>
        <w:autoSpaceDE w:val="0"/>
        <w:autoSpaceDN w:val="0"/>
        <w:adjustRightInd w:val="0"/>
        <w:spacing w:after="0" w:line="240" w:lineRule="auto"/>
        <w:ind w:firstLine="540"/>
        <w:jc w:val="both"/>
        <w:rPr>
          <w:rFonts w:cs="Calibri"/>
        </w:rPr>
      </w:pPr>
      <w:r>
        <w:rPr>
          <w:rFonts w:cs="Calibri"/>
        </w:rPr>
        <w:t>43. Каждая сетевая организация обязана уведомлять вышестоящую смежную сетевую организацию:</w:t>
      </w:r>
    </w:p>
    <w:p w:rsidR="00F139EE" w:rsidRDefault="00F139EE">
      <w:pPr>
        <w:widowControl w:val="0"/>
        <w:autoSpaceDE w:val="0"/>
        <w:autoSpaceDN w:val="0"/>
        <w:adjustRightInd w:val="0"/>
        <w:spacing w:after="0" w:line="240" w:lineRule="auto"/>
        <w:ind w:firstLine="540"/>
        <w:jc w:val="both"/>
        <w:rPr>
          <w:rFonts w:cs="Calibri"/>
        </w:rPr>
      </w:pPr>
      <w:r>
        <w:rPr>
          <w:rFonts w:cs="Calibri"/>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F139EE" w:rsidRDefault="00F139EE">
      <w:pPr>
        <w:widowControl w:val="0"/>
        <w:autoSpaceDE w:val="0"/>
        <w:autoSpaceDN w:val="0"/>
        <w:adjustRightInd w:val="0"/>
        <w:spacing w:after="0" w:line="240" w:lineRule="auto"/>
        <w:jc w:val="both"/>
        <w:rPr>
          <w:rFonts w:cs="Calibri"/>
        </w:rPr>
      </w:pPr>
      <w:r>
        <w:rPr>
          <w:rFonts w:cs="Calibri"/>
        </w:rPr>
        <w:t xml:space="preserve">(в ред. </w:t>
      </w:r>
      <w:hyperlink r:id="rId456"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r>
        <w:rPr>
          <w:rFonts w:cs="Calibri"/>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об указанных данных, полученных от других смежных организаций, с указанием их центра питания (срок представления указанных сведений составляет 20 дней </w:t>
      </w:r>
      <w:proofErr w:type="gramStart"/>
      <w:r>
        <w:rPr>
          <w:rFonts w:cs="Calibri"/>
        </w:rPr>
        <w:t>с даты поступления</w:t>
      </w:r>
      <w:proofErr w:type="gramEnd"/>
      <w:r>
        <w:rPr>
          <w:rFonts w:cs="Calibri"/>
        </w:rPr>
        <w:t xml:space="preserve"> данных от смежных организаций).</w:t>
      </w:r>
    </w:p>
    <w:p w:rsidR="00F139EE" w:rsidRDefault="00F139EE">
      <w:pPr>
        <w:widowControl w:val="0"/>
        <w:autoSpaceDE w:val="0"/>
        <w:autoSpaceDN w:val="0"/>
        <w:adjustRightInd w:val="0"/>
        <w:spacing w:after="0" w:line="240" w:lineRule="auto"/>
        <w:ind w:firstLine="540"/>
        <w:jc w:val="both"/>
        <w:rPr>
          <w:rFonts w:cs="Calibri"/>
        </w:rPr>
      </w:pPr>
      <w:r>
        <w:rPr>
          <w:rFonts w:cs="Calibri"/>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Сетевая организация не вправе отказать смежной сетевой организации в заключени</w:t>
      </w:r>
      <w:proofErr w:type="gramStart"/>
      <w:r>
        <w:rPr>
          <w:rFonts w:cs="Calibri"/>
        </w:rPr>
        <w:t>и</w:t>
      </w:r>
      <w:proofErr w:type="gramEnd"/>
      <w:r>
        <w:rPr>
          <w:rFonts w:cs="Calibri"/>
        </w:rPr>
        <w:t xml:space="preserve"> договора. </w:t>
      </w:r>
      <w:proofErr w:type="gramStart"/>
      <w:r>
        <w:rPr>
          <w:rFonts w:cs="Calibri"/>
        </w:rPr>
        <w:t xml:space="preserve">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661" w:history="1">
        <w:r>
          <w:rPr>
            <w:rFonts w:cs="Calibri"/>
            <w:color w:val="0000FF"/>
          </w:rPr>
          <w:t>пунктах 9</w:t>
        </w:r>
      </w:hyperlink>
      <w:r>
        <w:rPr>
          <w:rFonts w:cs="Calibri"/>
        </w:rPr>
        <w:t xml:space="preserve"> и </w:t>
      </w:r>
      <w:hyperlink w:anchor="Par682" w:history="1">
        <w:r>
          <w:rPr>
            <w:rFonts w:cs="Calibri"/>
            <w:color w:val="0000FF"/>
          </w:rPr>
          <w:t>10</w:t>
        </w:r>
      </w:hyperlink>
      <w:r>
        <w:rPr>
          <w:rFonts w:cs="Calibri"/>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661" w:history="1">
        <w:r>
          <w:rPr>
            <w:rFonts w:cs="Calibri"/>
            <w:color w:val="0000FF"/>
          </w:rPr>
          <w:t>пунктах</w:t>
        </w:r>
        <w:proofErr w:type="gramEnd"/>
        <w:r>
          <w:rPr>
            <w:rFonts w:cs="Calibri"/>
            <w:color w:val="0000FF"/>
          </w:rPr>
          <w:t xml:space="preserve"> 9</w:t>
        </w:r>
      </w:hyperlink>
      <w:r>
        <w:rPr>
          <w:rFonts w:cs="Calibri"/>
        </w:rPr>
        <w:t xml:space="preserve"> и </w:t>
      </w:r>
      <w:hyperlink w:anchor="Par682" w:history="1">
        <w:r>
          <w:rPr>
            <w:rFonts w:cs="Calibri"/>
            <w:color w:val="0000FF"/>
          </w:rPr>
          <w:t>10</w:t>
        </w:r>
      </w:hyperlink>
      <w:r>
        <w:rPr>
          <w:rFonts w:cs="Calibri"/>
        </w:rPr>
        <w:t xml:space="preserve"> настоящих Правил, в течение 15 рабочих дней </w:t>
      </w:r>
      <w:proofErr w:type="gramStart"/>
      <w:r>
        <w:rPr>
          <w:rFonts w:cs="Calibri"/>
        </w:rPr>
        <w:t>с даты получения</w:t>
      </w:r>
      <w:proofErr w:type="gramEnd"/>
      <w:r>
        <w:rPr>
          <w:rFonts w:cs="Calibri"/>
        </w:rPr>
        <w:t xml:space="preserve"> запроса смежной сетевой организации и заключить договор в соответствии с настоящими Правилами.</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1"/>
        <w:rPr>
          <w:rFonts w:cs="Calibri"/>
        </w:rPr>
      </w:pPr>
      <w:bookmarkStart w:id="98" w:name="Par1152"/>
      <w:bookmarkEnd w:id="98"/>
      <w:r>
        <w:rPr>
          <w:rFonts w:cs="Calibri"/>
        </w:rPr>
        <w:t>VI. Особенности взаимодействия сетевых организаций</w:t>
      </w:r>
    </w:p>
    <w:p w:rsidR="00F139EE" w:rsidRDefault="00F139EE">
      <w:pPr>
        <w:widowControl w:val="0"/>
        <w:autoSpaceDE w:val="0"/>
        <w:autoSpaceDN w:val="0"/>
        <w:adjustRightInd w:val="0"/>
        <w:spacing w:after="0" w:line="240" w:lineRule="auto"/>
        <w:jc w:val="center"/>
        <w:rPr>
          <w:rFonts w:cs="Calibri"/>
        </w:rPr>
      </w:pPr>
      <w:r>
        <w:rPr>
          <w:rFonts w:cs="Calibri"/>
        </w:rPr>
        <w:t>и заявителей при возврате денежных средств за объемы</w:t>
      </w:r>
    </w:p>
    <w:p w:rsidR="00F139EE" w:rsidRDefault="00F139EE">
      <w:pPr>
        <w:widowControl w:val="0"/>
        <w:autoSpaceDE w:val="0"/>
        <w:autoSpaceDN w:val="0"/>
        <w:adjustRightInd w:val="0"/>
        <w:spacing w:after="0" w:line="240" w:lineRule="auto"/>
        <w:jc w:val="center"/>
        <w:rPr>
          <w:rFonts w:cs="Calibri"/>
        </w:rPr>
      </w:pPr>
      <w:r>
        <w:rPr>
          <w:rFonts w:cs="Calibri"/>
        </w:rPr>
        <w:t>невостребованной присоединенной мощности</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Утратил силу. - </w:t>
      </w:r>
      <w:hyperlink r:id="rId457" w:history="1">
        <w:r>
          <w:rPr>
            <w:rFonts w:cs="Calibri"/>
            <w:color w:val="0000FF"/>
          </w:rPr>
          <w:t>Постановление</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1"/>
        <w:rPr>
          <w:rFonts w:cs="Calibri"/>
        </w:rPr>
      </w:pPr>
      <w:bookmarkStart w:id="99" w:name="Par1158"/>
      <w:bookmarkEnd w:id="99"/>
      <w:r>
        <w:rPr>
          <w:rFonts w:cs="Calibri"/>
        </w:rPr>
        <w:t>VII. Особенности временного технологического присоединения</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r>
        <w:rPr>
          <w:rFonts w:cs="Calibri"/>
        </w:rPr>
        <w:t>(</w:t>
      </w:r>
      <w:proofErr w:type="gramStart"/>
      <w:r>
        <w:rPr>
          <w:rFonts w:cs="Calibri"/>
        </w:rPr>
        <w:t>введен</w:t>
      </w:r>
      <w:proofErr w:type="gramEnd"/>
      <w:r>
        <w:rPr>
          <w:rFonts w:cs="Calibri"/>
        </w:rPr>
        <w:t xml:space="preserve"> </w:t>
      </w:r>
      <w:hyperlink r:id="rId458" w:history="1">
        <w:r>
          <w:rPr>
            <w:rFonts w:cs="Calibri"/>
            <w:color w:val="0000FF"/>
          </w:rPr>
          <w:t>Постановлением</w:t>
        </w:r>
      </w:hyperlink>
      <w:r>
        <w:rPr>
          <w:rFonts w:cs="Calibri"/>
        </w:rPr>
        <w:t xml:space="preserve"> Правительства РФ от 26.08.2013 N 737)</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lastRenderedPageBreak/>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F139EE" w:rsidRDefault="00F139EE">
      <w:pPr>
        <w:widowControl w:val="0"/>
        <w:autoSpaceDE w:val="0"/>
        <w:autoSpaceDN w:val="0"/>
        <w:adjustRightInd w:val="0"/>
        <w:spacing w:after="0" w:line="240" w:lineRule="auto"/>
        <w:ind w:firstLine="540"/>
        <w:jc w:val="both"/>
        <w:rPr>
          <w:rFonts w:cs="Calibri"/>
        </w:rPr>
      </w:pPr>
      <w:r>
        <w:rPr>
          <w:rFonts w:cs="Calibri"/>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F139EE" w:rsidRDefault="00F139EE">
      <w:pPr>
        <w:widowControl w:val="0"/>
        <w:autoSpaceDE w:val="0"/>
        <w:autoSpaceDN w:val="0"/>
        <w:adjustRightInd w:val="0"/>
        <w:spacing w:after="0" w:line="240" w:lineRule="auto"/>
        <w:ind w:firstLine="540"/>
        <w:jc w:val="both"/>
        <w:rPr>
          <w:rFonts w:cs="Calibri"/>
        </w:rPr>
      </w:pPr>
      <w:r>
        <w:rPr>
          <w:rFonts w:cs="Calibri"/>
        </w:rPr>
        <w:t>51. Для осуществления временного технологического присоединения необходимо одновременное соблюдение следующих условий:</w:t>
      </w:r>
    </w:p>
    <w:p w:rsidR="00F139EE" w:rsidRDefault="00F139EE">
      <w:pPr>
        <w:widowControl w:val="0"/>
        <w:autoSpaceDE w:val="0"/>
        <w:autoSpaceDN w:val="0"/>
        <w:adjustRightInd w:val="0"/>
        <w:spacing w:after="0" w:line="240" w:lineRule="auto"/>
        <w:ind w:firstLine="540"/>
        <w:jc w:val="both"/>
        <w:rPr>
          <w:rFonts w:cs="Calibri"/>
        </w:rPr>
      </w:pPr>
      <w:r>
        <w:rPr>
          <w:rFonts w:cs="Calibri"/>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w:t>
      </w:r>
      <w:proofErr w:type="gramStart"/>
      <w:r>
        <w:rPr>
          <w:rFonts w:cs="Calibri"/>
        </w:rPr>
        <w:t>Вт вкл</w:t>
      </w:r>
      <w:proofErr w:type="gramEnd"/>
      <w:r>
        <w:rPr>
          <w:rFonts w:cs="Calibri"/>
        </w:rPr>
        <w:t>ючительно);</w:t>
      </w:r>
    </w:p>
    <w:p w:rsidR="00F139EE" w:rsidRDefault="00F139EE">
      <w:pPr>
        <w:widowControl w:val="0"/>
        <w:autoSpaceDE w:val="0"/>
        <w:autoSpaceDN w:val="0"/>
        <w:adjustRightInd w:val="0"/>
        <w:spacing w:after="0" w:line="240" w:lineRule="auto"/>
        <w:ind w:firstLine="540"/>
        <w:jc w:val="both"/>
        <w:rPr>
          <w:rFonts w:cs="Calibri"/>
        </w:rPr>
      </w:pPr>
      <w:r>
        <w:rPr>
          <w:rFonts w:cs="Calibri"/>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F139EE" w:rsidRDefault="00F139EE">
      <w:pPr>
        <w:widowControl w:val="0"/>
        <w:autoSpaceDE w:val="0"/>
        <w:autoSpaceDN w:val="0"/>
        <w:adjustRightInd w:val="0"/>
        <w:spacing w:after="0" w:line="240" w:lineRule="auto"/>
        <w:ind w:firstLine="540"/>
        <w:jc w:val="both"/>
        <w:rPr>
          <w:rFonts w:cs="Calibri"/>
        </w:rPr>
      </w:pPr>
      <w:bookmarkStart w:id="100" w:name="Par1168"/>
      <w:bookmarkEnd w:id="100"/>
      <w:r>
        <w:rPr>
          <w:rFonts w:cs="Calibri"/>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968" w:history="1">
        <w:r>
          <w:rPr>
            <w:rFonts w:cs="Calibri"/>
            <w:color w:val="0000FF"/>
          </w:rPr>
          <w:t>пунктом 28</w:t>
        </w:r>
      </w:hyperlink>
      <w:r>
        <w:rPr>
          <w:rFonts w:cs="Calibri"/>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w:t>
      </w:r>
      <w:proofErr w:type="gramStart"/>
      <w:r>
        <w:rPr>
          <w:rFonts w:cs="Calibri"/>
        </w:rPr>
        <w:t>обеспечен</w:t>
      </w:r>
      <w:proofErr w:type="gramEnd"/>
      <w:r>
        <w:rPr>
          <w:rFonts w:cs="Calibri"/>
        </w:rPr>
        <w:t xml:space="preserve">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Заявителям, которые указаны в </w:t>
      </w:r>
      <w:hyperlink w:anchor="Par703" w:history="1">
        <w:r>
          <w:rPr>
            <w:rFonts w:cs="Calibri"/>
            <w:color w:val="0000FF"/>
          </w:rPr>
          <w:t>пункте 12(1)</w:t>
        </w:r>
      </w:hyperlink>
      <w:r>
        <w:rPr>
          <w:rFonts w:cs="Calibri"/>
        </w:rP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749" w:history="1">
        <w:r>
          <w:rPr>
            <w:rFonts w:cs="Calibri"/>
            <w:color w:val="0000FF"/>
          </w:rPr>
          <w:t>пунктом 15</w:t>
        </w:r>
      </w:hyperlink>
      <w:r>
        <w:rPr>
          <w:rFonts w:cs="Calibri"/>
        </w:rPr>
        <w:t xml:space="preserve"> настоящих Правил.</w:t>
      </w:r>
    </w:p>
    <w:p w:rsidR="00F139EE" w:rsidRDefault="00F139EE">
      <w:pPr>
        <w:widowControl w:val="0"/>
        <w:autoSpaceDE w:val="0"/>
        <w:autoSpaceDN w:val="0"/>
        <w:adjustRightInd w:val="0"/>
        <w:spacing w:after="0" w:line="240" w:lineRule="auto"/>
        <w:ind w:firstLine="540"/>
        <w:jc w:val="both"/>
        <w:rPr>
          <w:rFonts w:cs="Calibri"/>
        </w:rPr>
      </w:pPr>
      <w:bookmarkStart w:id="101" w:name="Par1174"/>
      <w:bookmarkEnd w:id="101"/>
      <w:r>
        <w:rPr>
          <w:rFonts w:cs="Calibri"/>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а) до наступления срока технологического присоединения с применением постоянной схемы электроснабжения, установленного договором. </w:t>
      </w:r>
      <w:proofErr w:type="gramStart"/>
      <w:r>
        <w:rPr>
          <w:rFonts w:cs="Calibri"/>
        </w:rPr>
        <w:t>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б) в случаях, когда энергопринимающие устройства являются передвижными и имеют максимальную мощность до 150 к</w:t>
      </w:r>
      <w:proofErr w:type="gramStart"/>
      <w:r>
        <w:rPr>
          <w:rFonts w:cs="Calibri"/>
        </w:rPr>
        <w:t>Вт вкл</w:t>
      </w:r>
      <w:proofErr w:type="gramEnd"/>
      <w:r>
        <w:rPr>
          <w:rFonts w:cs="Calibri"/>
        </w:rPr>
        <w:t>ючительно, - на срок до 12 месяцев.</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55. Энергопринимающие устройства, технологическое присоединение которых осуществлено по </w:t>
      </w:r>
      <w:r>
        <w:rPr>
          <w:rFonts w:cs="Calibri"/>
        </w:rPr>
        <w:lastRenderedPageBreak/>
        <w:t xml:space="preserve">временной схеме электроснабжения, могут быть отсоединены до истечения сроков, предусмотренных </w:t>
      </w:r>
      <w:hyperlink w:anchor="Par1174" w:history="1">
        <w:r>
          <w:rPr>
            <w:rFonts w:cs="Calibri"/>
            <w:color w:val="0000FF"/>
          </w:rPr>
          <w:t>пунктом 54</w:t>
        </w:r>
      </w:hyperlink>
      <w:r>
        <w:rPr>
          <w:rFonts w:cs="Calibri"/>
        </w:rPr>
        <w:t xml:space="preserve"> настоящих Правил, в следующем случае:</w:t>
      </w:r>
    </w:p>
    <w:p w:rsidR="00F139EE" w:rsidRDefault="00F139EE">
      <w:pPr>
        <w:widowControl w:val="0"/>
        <w:autoSpaceDE w:val="0"/>
        <w:autoSpaceDN w:val="0"/>
        <w:adjustRightInd w:val="0"/>
        <w:spacing w:after="0" w:line="240" w:lineRule="auto"/>
        <w:ind w:firstLine="540"/>
        <w:jc w:val="both"/>
        <w:rPr>
          <w:rFonts w:cs="Calibri"/>
        </w:rPr>
      </w:pPr>
      <w:r>
        <w:rPr>
          <w:rFonts w:cs="Calibri"/>
        </w:rPr>
        <w:t>а) по обращению заявителя, поданному не позднее 10 дней до планируемой даты отсоединения;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б) при расторжении договора об осуществлении технологического присоединения с применением постоянной схемы электроснабжения.</w:t>
      </w:r>
    </w:p>
    <w:p w:rsidR="00F139EE" w:rsidRDefault="00F139EE">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55 введен </w:t>
      </w:r>
      <w:hyperlink r:id="rId459" w:history="1">
        <w:r>
          <w:rPr>
            <w:rFonts w:cs="Calibri"/>
            <w:color w:val="0000FF"/>
          </w:rPr>
          <w:t>Постановлением</w:t>
        </w:r>
      </w:hyperlink>
      <w:r>
        <w:rPr>
          <w:rFonts w:cs="Calibri"/>
        </w:rPr>
        <w:t xml:space="preserve"> Правительства РФ от 21.11.2013 N 1047)</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56. </w:t>
      </w:r>
      <w:proofErr w:type="gramStart"/>
      <w:r>
        <w:rPr>
          <w:rFonts w:cs="Calibri"/>
        </w:rPr>
        <w:t xml:space="preserve">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пункте 55 настоящих Правил, энергоснабжение энергопринимающих устройств должно быть полностью ограничено в соответствии с </w:t>
      </w:r>
      <w:hyperlink r:id="rId460" w:history="1">
        <w:r>
          <w:rPr>
            <w:rFonts w:cs="Calibri"/>
            <w:color w:val="0000FF"/>
          </w:rPr>
          <w:t>Правилами</w:t>
        </w:r>
      </w:hyperlink>
      <w:r>
        <w:rPr>
          <w:rFonts w:cs="Calibri"/>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w:t>
      </w:r>
      <w:proofErr w:type="gramEnd"/>
      <w:r>
        <w:rPr>
          <w:rFonts w:cs="Calibri"/>
        </w:rPr>
        <w:t xml:space="preserve"> </w:t>
      </w:r>
      <w:proofErr w:type="gramStart"/>
      <w:r>
        <w:rPr>
          <w:rFonts w:cs="Calibri"/>
        </w:rPr>
        <w:t>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w:t>
      </w:r>
      <w:proofErr w:type="gramEnd"/>
      <w:r>
        <w:rPr>
          <w:rFonts w:cs="Calibri"/>
        </w:rPr>
        <w:t xml:space="preserve">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Сетевая организация обязана предварительно, но не </w:t>
      </w:r>
      <w:proofErr w:type="gramStart"/>
      <w:r>
        <w:rPr>
          <w:rFonts w:cs="Calibri"/>
        </w:rPr>
        <w:t>позднее</w:t>
      </w:r>
      <w:proofErr w:type="gramEnd"/>
      <w:r>
        <w:rPr>
          <w:rFonts w:cs="Calibri"/>
        </w:rPr>
        <w:t xml:space="preserve">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w:t>
      </w:r>
      <w:proofErr w:type="gramStart"/>
      <w:r>
        <w:rPr>
          <w:rFonts w:cs="Calibri"/>
        </w:rPr>
        <w:t>акте</w:t>
      </w:r>
      <w:proofErr w:type="gramEnd"/>
      <w:r>
        <w:rPr>
          <w:rFonts w:cs="Calibri"/>
        </w:rPr>
        <w:t xml:space="preserve">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F139EE" w:rsidRDefault="00F139EE">
      <w:pPr>
        <w:widowControl w:val="0"/>
        <w:autoSpaceDE w:val="0"/>
        <w:autoSpaceDN w:val="0"/>
        <w:adjustRightInd w:val="0"/>
        <w:spacing w:after="0" w:line="240" w:lineRule="auto"/>
        <w:jc w:val="both"/>
        <w:rPr>
          <w:rFonts w:cs="Calibri"/>
        </w:rPr>
      </w:pPr>
      <w:r>
        <w:rPr>
          <w:rFonts w:cs="Calibri"/>
        </w:rPr>
        <w:t xml:space="preserve">(п. 56 </w:t>
      </w:r>
      <w:proofErr w:type="gramStart"/>
      <w:r>
        <w:rPr>
          <w:rFonts w:cs="Calibri"/>
        </w:rPr>
        <w:t>введен</w:t>
      </w:r>
      <w:proofErr w:type="gramEnd"/>
      <w:r>
        <w:rPr>
          <w:rFonts w:cs="Calibri"/>
        </w:rPr>
        <w:t xml:space="preserve"> </w:t>
      </w:r>
      <w:hyperlink r:id="rId461" w:history="1">
        <w:r>
          <w:rPr>
            <w:rFonts w:cs="Calibri"/>
            <w:color w:val="0000FF"/>
          </w:rPr>
          <w:t>Постановлением</w:t>
        </w:r>
      </w:hyperlink>
      <w:r>
        <w:rPr>
          <w:rFonts w:cs="Calibri"/>
        </w:rPr>
        <w:t xml:space="preserve"> Правительства РФ от 21.11.2013 N 1047)</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1"/>
        <w:rPr>
          <w:rFonts w:cs="Calibri"/>
        </w:rPr>
      </w:pPr>
      <w:bookmarkStart w:id="102" w:name="Par1188"/>
      <w:bookmarkEnd w:id="102"/>
      <w:r>
        <w:rPr>
          <w:rFonts w:cs="Calibri"/>
        </w:rPr>
        <w:t>VIII. Восстановление и переоформление документов</w:t>
      </w:r>
    </w:p>
    <w:p w:rsidR="00F139EE" w:rsidRDefault="00F139EE">
      <w:pPr>
        <w:widowControl w:val="0"/>
        <w:autoSpaceDE w:val="0"/>
        <w:autoSpaceDN w:val="0"/>
        <w:adjustRightInd w:val="0"/>
        <w:spacing w:after="0" w:line="240" w:lineRule="auto"/>
        <w:jc w:val="center"/>
        <w:rPr>
          <w:rFonts w:cs="Calibri"/>
        </w:rPr>
      </w:pPr>
      <w:r>
        <w:rPr>
          <w:rFonts w:cs="Calibri"/>
        </w:rPr>
        <w:t>о технологическом присоединении</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r>
        <w:rPr>
          <w:rFonts w:cs="Calibri"/>
        </w:rPr>
        <w:t>(</w:t>
      </w:r>
      <w:proofErr w:type="gramStart"/>
      <w:r>
        <w:rPr>
          <w:rFonts w:cs="Calibri"/>
        </w:rPr>
        <w:t>введен</w:t>
      </w:r>
      <w:proofErr w:type="gramEnd"/>
      <w:r>
        <w:rPr>
          <w:rFonts w:cs="Calibri"/>
        </w:rPr>
        <w:t xml:space="preserve"> </w:t>
      </w:r>
      <w:hyperlink r:id="rId462" w:history="1">
        <w:r>
          <w:rPr>
            <w:rFonts w:cs="Calibri"/>
            <w:color w:val="0000FF"/>
          </w:rPr>
          <w:t>Постановлением</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58. В </w:t>
      </w:r>
      <w:proofErr w:type="gramStart"/>
      <w:r>
        <w:rPr>
          <w:rFonts w:cs="Calibri"/>
        </w:rPr>
        <w:t>случае</w:t>
      </w:r>
      <w:proofErr w:type="gramEnd"/>
      <w:r>
        <w:rPr>
          <w:rFonts w:cs="Calibri"/>
        </w:rPr>
        <w:t xml:space="preserve">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F139EE" w:rsidRDefault="00F139EE">
      <w:pPr>
        <w:widowControl w:val="0"/>
        <w:autoSpaceDE w:val="0"/>
        <w:autoSpaceDN w:val="0"/>
        <w:adjustRightInd w:val="0"/>
        <w:spacing w:after="0" w:line="240" w:lineRule="auto"/>
        <w:ind w:firstLine="540"/>
        <w:jc w:val="both"/>
        <w:rPr>
          <w:rFonts w:cs="Calibri"/>
        </w:rPr>
      </w:pPr>
      <w:r>
        <w:rPr>
          <w:rFonts w:cs="Calibri"/>
        </w:rPr>
        <w:t>При этом</w:t>
      </w:r>
      <w:proofErr w:type="gramStart"/>
      <w:r>
        <w:rPr>
          <w:rFonts w:cs="Calibri"/>
        </w:rPr>
        <w:t>,</w:t>
      </w:r>
      <w:proofErr w:type="gramEnd"/>
      <w:r>
        <w:rPr>
          <w:rFonts w:cs="Calibri"/>
        </w:rPr>
        <w:t xml:space="preserve"> в случае если технические условия в соответствии с настоящими Правилами подлежат </w:t>
      </w:r>
      <w:r>
        <w:rPr>
          <w:rFonts w:cs="Calibri"/>
        </w:rPr>
        <w:lastRenderedPageBreak/>
        <w:t>(подлежали)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F139EE" w:rsidRDefault="00F139EE">
      <w:pPr>
        <w:widowControl w:val="0"/>
        <w:autoSpaceDE w:val="0"/>
        <w:autoSpaceDN w:val="0"/>
        <w:adjustRightInd w:val="0"/>
        <w:spacing w:after="0" w:line="240" w:lineRule="auto"/>
        <w:ind w:firstLine="540"/>
        <w:jc w:val="both"/>
        <w:rPr>
          <w:rFonts w:cs="Calibri"/>
        </w:rPr>
      </w:pPr>
      <w:r>
        <w:rPr>
          <w:rFonts w:cs="Calibri"/>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согласовывает с субъектом оперативно-диспетчерского </w:t>
      </w:r>
      <w:proofErr w:type="gramStart"/>
      <w:r>
        <w:rPr>
          <w:rFonts w:cs="Calibri"/>
        </w:rPr>
        <w:t>управления</w:t>
      </w:r>
      <w:proofErr w:type="gramEnd"/>
      <w:r>
        <w:rPr>
          <w:rFonts w:cs="Calibri"/>
        </w:rPr>
        <w:t xml:space="preserve"> выдаваемые технические условия (за исключением случая выдачи дубликата технических условий взамен утраченных);</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проводит проверку выполнения технических условий в соответствии с </w:t>
      </w:r>
      <w:hyperlink w:anchor="Par1262" w:history="1">
        <w:r>
          <w:rPr>
            <w:rFonts w:cs="Calibri"/>
            <w:color w:val="0000FF"/>
          </w:rPr>
          <w:t>разделом IX</w:t>
        </w:r>
      </w:hyperlink>
      <w:r>
        <w:rPr>
          <w:rFonts w:cs="Calibri"/>
        </w:rPr>
        <w:t xml:space="preserve"> настоящих Правил.</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259" w:history="1">
        <w:r>
          <w:rPr>
            <w:rFonts w:cs="Calibri"/>
            <w:color w:val="0000FF"/>
          </w:rPr>
          <w:t>пунктом 79</w:t>
        </w:r>
      </w:hyperlink>
      <w:r>
        <w:rPr>
          <w:rFonts w:cs="Calibri"/>
        </w:rPr>
        <w:t xml:space="preserve"> настоящих Правил.</w:t>
      </w:r>
    </w:p>
    <w:p w:rsidR="00F139EE" w:rsidRDefault="00F139EE">
      <w:pPr>
        <w:widowControl w:val="0"/>
        <w:autoSpaceDE w:val="0"/>
        <w:autoSpaceDN w:val="0"/>
        <w:adjustRightInd w:val="0"/>
        <w:spacing w:after="0" w:line="240" w:lineRule="auto"/>
        <w:ind w:firstLine="540"/>
        <w:jc w:val="both"/>
        <w:rPr>
          <w:rFonts w:cs="Calibri"/>
        </w:rPr>
      </w:pPr>
      <w:r>
        <w:rPr>
          <w:rFonts w:cs="Calibri"/>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F139EE" w:rsidRDefault="00F139EE">
      <w:pPr>
        <w:widowControl w:val="0"/>
        <w:autoSpaceDE w:val="0"/>
        <w:autoSpaceDN w:val="0"/>
        <w:adjustRightInd w:val="0"/>
        <w:spacing w:after="0" w:line="240" w:lineRule="auto"/>
        <w:ind w:firstLine="540"/>
        <w:jc w:val="both"/>
        <w:rPr>
          <w:rFonts w:cs="Calibri"/>
        </w:rPr>
      </w:pPr>
      <w:bookmarkStart w:id="103" w:name="Par1201"/>
      <w:bookmarkEnd w:id="103"/>
      <w:r>
        <w:rPr>
          <w:rFonts w:cs="Calibri"/>
        </w:rPr>
        <w:t>а) восстановление утраченных документов о технологическом присоединении;</w:t>
      </w:r>
    </w:p>
    <w:p w:rsidR="00F139EE" w:rsidRDefault="00F139EE">
      <w:pPr>
        <w:widowControl w:val="0"/>
        <w:autoSpaceDE w:val="0"/>
        <w:autoSpaceDN w:val="0"/>
        <w:adjustRightInd w:val="0"/>
        <w:spacing w:after="0" w:line="240" w:lineRule="auto"/>
        <w:ind w:firstLine="540"/>
        <w:jc w:val="both"/>
        <w:rPr>
          <w:rFonts w:cs="Calibri"/>
        </w:rPr>
      </w:pPr>
      <w:bookmarkStart w:id="104" w:name="Par1202"/>
      <w:bookmarkEnd w:id="104"/>
      <w:r>
        <w:rPr>
          <w:rFonts w:cs="Calibri"/>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F139EE" w:rsidRDefault="00F139EE">
      <w:pPr>
        <w:widowControl w:val="0"/>
        <w:autoSpaceDE w:val="0"/>
        <w:autoSpaceDN w:val="0"/>
        <w:adjustRightInd w:val="0"/>
        <w:spacing w:after="0" w:line="240" w:lineRule="auto"/>
        <w:ind w:firstLine="540"/>
        <w:jc w:val="both"/>
        <w:rPr>
          <w:rFonts w:cs="Calibri"/>
        </w:rPr>
      </w:pPr>
      <w:r>
        <w:rPr>
          <w:rFonts w:cs="Calibri"/>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F139EE" w:rsidRDefault="00F139EE">
      <w:pPr>
        <w:widowControl w:val="0"/>
        <w:autoSpaceDE w:val="0"/>
        <w:autoSpaceDN w:val="0"/>
        <w:adjustRightInd w:val="0"/>
        <w:spacing w:after="0" w:line="240" w:lineRule="auto"/>
        <w:ind w:firstLine="540"/>
        <w:jc w:val="both"/>
        <w:rPr>
          <w:rFonts w:cs="Calibri"/>
        </w:rPr>
      </w:pPr>
      <w:r>
        <w:rPr>
          <w:rFonts w:cs="Calibri"/>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технологическим присоединением энергопринимающих устройств.</w:t>
      </w:r>
    </w:p>
    <w:p w:rsidR="00F139EE" w:rsidRDefault="00F139EE">
      <w:pPr>
        <w:widowControl w:val="0"/>
        <w:autoSpaceDE w:val="0"/>
        <w:autoSpaceDN w:val="0"/>
        <w:adjustRightInd w:val="0"/>
        <w:spacing w:after="0" w:line="240" w:lineRule="auto"/>
        <w:ind w:firstLine="540"/>
        <w:jc w:val="both"/>
        <w:rPr>
          <w:rFonts w:cs="Calibri"/>
        </w:rPr>
      </w:pPr>
      <w:r>
        <w:rPr>
          <w:rFonts w:cs="Calibri"/>
        </w:rPr>
        <w:t>60. В заявлении о переоформлении документов указываются следующие сведения:</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w:t>
      </w:r>
      <w:proofErr w:type="gramEnd"/>
      <w:r>
        <w:rPr>
          <w:rFonts w:cs="Calibri"/>
        </w:rPr>
        <w:t xml:space="preserve"> законодательством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б) наименование и место нахождения энергопринимающих устройств лица, обратившегося с заявлением о переоформлении документов;</w:t>
      </w:r>
    </w:p>
    <w:p w:rsidR="00F139EE" w:rsidRDefault="00F139EE">
      <w:pPr>
        <w:widowControl w:val="0"/>
        <w:autoSpaceDE w:val="0"/>
        <w:autoSpaceDN w:val="0"/>
        <w:adjustRightInd w:val="0"/>
        <w:spacing w:after="0" w:line="240" w:lineRule="auto"/>
        <w:ind w:firstLine="540"/>
        <w:jc w:val="both"/>
        <w:rPr>
          <w:rFonts w:cs="Calibri"/>
        </w:rPr>
      </w:pPr>
      <w:r>
        <w:rPr>
          <w:rFonts w:cs="Calibri"/>
        </w:rPr>
        <w:t>в) место нахождения лица, обратившегося с заявлением о переоформлении документов.</w:t>
      </w:r>
    </w:p>
    <w:p w:rsidR="00F139EE" w:rsidRDefault="00F139EE">
      <w:pPr>
        <w:widowControl w:val="0"/>
        <w:autoSpaceDE w:val="0"/>
        <w:autoSpaceDN w:val="0"/>
        <w:adjustRightInd w:val="0"/>
        <w:spacing w:after="0" w:line="240" w:lineRule="auto"/>
        <w:ind w:firstLine="540"/>
        <w:jc w:val="both"/>
        <w:rPr>
          <w:rFonts w:cs="Calibri"/>
        </w:rPr>
      </w:pPr>
      <w:r>
        <w:rPr>
          <w:rFonts w:cs="Calibri"/>
        </w:rP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F139EE" w:rsidRDefault="00F139EE">
      <w:pPr>
        <w:widowControl w:val="0"/>
        <w:autoSpaceDE w:val="0"/>
        <w:autoSpaceDN w:val="0"/>
        <w:adjustRightInd w:val="0"/>
        <w:spacing w:after="0" w:line="240" w:lineRule="auto"/>
        <w:ind w:firstLine="540"/>
        <w:jc w:val="both"/>
        <w:rPr>
          <w:rFonts w:cs="Calibri"/>
        </w:rPr>
      </w:pPr>
      <w:bookmarkStart w:id="105" w:name="Par1210"/>
      <w:bookmarkEnd w:id="105"/>
      <w:r>
        <w:rPr>
          <w:rFonts w:cs="Calibri"/>
        </w:rPr>
        <w:t>62. К заявлению о переоформлении документов прилагаются следующие документы:</w:t>
      </w:r>
    </w:p>
    <w:p w:rsidR="00F139EE" w:rsidRDefault="00F139EE">
      <w:pPr>
        <w:widowControl w:val="0"/>
        <w:autoSpaceDE w:val="0"/>
        <w:autoSpaceDN w:val="0"/>
        <w:adjustRightInd w:val="0"/>
        <w:spacing w:after="0" w:line="240" w:lineRule="auto"/>
        <w:ind w:firstLine="540"/>
        <w:jc w:val="both"/>
        <w:rPr>
          <w:rFonts w:cs="Calibri"/>
        </w:rPr>
      </w:pPr>
      <w:bookmarkStart w:id="106" w:name="Par1211"/>
      <w:bookmarkEnd w:id="106"/>
      <w:proofErr w:type="gramStart"/>
      <w:r>
        <w:rPr>
          <w:rFonts w:cs="Calibri"/>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w:t>
      </w:r>
      <w:proofErr w:type="gramEnd"/>
      <w:r>
        <w:rPr>
          <w:rFonts w:cs="Calibri"/>
        </w:rPr>
        <w:t xml:space="preserve">, </w:t>
      </w:r>
      <w:proofErr w:type="gramStart"/>
      <w:r>
        <w:rPr>
          <w:rFonts w:cs="Calibri"/>
        </w:rPr>
        <w:t>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F139EE" w:rsidRDefault="00F139EE">
      <w:pPr>
        <w:widowControl w:val="0"/>
        <w:autoSpaceDE w:val="0"/>
        <w:autoSpaceDN w:val="0"/>
        <w:adjustRightInd w:val="0"/>
        <w:spacing w:after="0" w:line="240" w:lineRule="auto"/>
        <w:ind w:firstLine="540"/>
        <w:jc w:val="both"/>
        <w:rPr>
          <w:rFonts w:cs="Calibri"/>
        </w:rPr>
      </w:pPr>
      <w:bookmarkStart w:id="107" w:name="Par1213"/>
      <w:bookmarkEnd w:id="107"/>
      <w:r>
        <w:rPr>
          <w:rFonts w:cs="Calibri"/>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F139EE" w:rsidRDefault="00F139EE">
      <w:pPr>
        <w:widowControl w:val="0"/>
        <w:autoSpaceDE w:val="0"/>
        <w:autoSpaceDN w:val="0"/>
        <w:adjustRightInd w:val="0"/>
        <w:spacing w:after="0" w:line="240" w:lineRule="auto"/>
        <w:ind w:firstLine="540"/>
        <w:jc w:val="both"/>
        <w:rPr>
          <w:rFonts w:cs="Calibri"/>
        </w:rPr>
      </w:pPr>
      <w:bookmarkStart w:id="108" w:name="Par1214"/>
      <w:bookmarkEnd w:id="108"/>
      <w:r>
        <w:rPr>
          <w:rFonts w:cs="Calibri"/>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F139EE" w:rsidRDefault="00F139EE">
      <w:pPr>
        <w:widowControl w:val="0"/>
        <w:autoSpaceDE w:val="0"/>
        <w:autoSpaceDN w:val="0"/>
        <w:adjustRightInd w:val="0"/>
        <w:spacing w:after="0" w:line="240" w:lineRule="auto"/>
        <w:ind w:firstLine="540"/>
        <w:jc w:val="both"/>
        <w:rPr>
          <w:rFonts w:cs="Calibri"/>
        </w:rPr>
      </w:pPr>
      <w:bookmarkStart w:id="109" w:name="Par1215"/>
      <w:bookmarkEnd w:id="109"/>
      <w:proofErr w:type="gramStart"/>
      <w:r>
        <w:rPr>
          <w:rFonts w:cs="Calibri"/>
        </w:rP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w:t>
      </w:r>
      <w:r>
        <w:rPr>
          <w:rFonts w:cs="Calibri"/>
        </w:rPr>
        <w:lastRenderedPageBreak/>
        <w:t>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w:t>
      </w:r>
      <w:proofErr w:type="gramEnd"/>
      <w:r>
        <w:rPr>
          <w:rFonts w:cs="Calibri"/>
        </w:rPr>
        <w:t xml:space="preserve"> градостроительной деятельности разработка проектной документации являлась обязательной);</w:t>
      </w:r>
    </w:p>
    <w:p w:rsidR="00F139EE" w:rsidRDefault="00F139EE">
      <w:pPr>
        <w:widowControl w:val="0"/>
        <w:autoSpaceDE w:val="0"/>
        <w:autoSpaceDN w:val="0"/>
        <w:adjustRightInd w:val="0"/>
        <w:spacing w:after="0" w:line="240" w:lineRule="auto"/>
        <w:ind w:firstLine="540"/>
        <w:jc w:val="both"/>
        <w:rPr>
          <w:rFonts w:cs="Calibri"/>
        </w:rPr>
      </w:pPr>
      <w:bookmarkStart w:id="110" w:name="Par1216"/>
      <w:bookmarkEnd w:id="110"/>
      <w:r>
        <w:rPr>
          <w:rFonts w:cs="Calibri"/>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214" w:history="1">
        <w:r>
          <w:rPr>
            <w:rFonts w:cs="Calibri"/>
            <w:color w:val="0000FF"/>
          </w:rPr>
          <w:t>подпунктом "г"</w:t>
        </w:r>
      </w:hyperlink>
      <w:r>
        <w:rPr>
          <w:rFonts w:cs="Calibri"/>
        </w:rPr>
        <w:t xml:space="preserve"> настоящего пункта.</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63. Копии документов, предусмотренных </w:t>
      </w:r>
      <w:hyperlink w:anchor="Par1210" w:history="1">
        <w:r>
          <w:rPr>
            <w:rFonts w:cs="Calibri"/>
            <w:color w:val="0000FF"/>
          </w:rPr>
          <w:t>пунктом 62</w:t>
        </w:r>
      </w:hyperlink>
      <w:r>
        <w:rPr>
          <w:rFonts w:cs="Calibri"/>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При отсутствии документов у лица, обратившегося с заявлением о переоформлении документов, предусмотренных </w:t>
      </w:r>
      <w:hyperlink w:anchor="Par1213" w:history="1">
        <w:r>
          <w:rPr>
            <w:rFonts w:cs="Calibri"/>
            <w:color w:val="0000FF"/>
          </w:rPr>
          <w:t>подпунктами "в"</w:t>
        </w:r>
      </w:hyperlink>
      <w:r>
        <w:rPr>
          <w:rFonts w:cs="Calibri"/>
        </w:rPr>
        <w:t xml:space="preserve"> - </w:t>
      </w:r>
      <w:hyperlink w:anchor="Par1216" w:history="1">
        <w:r>
          <w:rPr>
            <w:rFonts w:cs="Calibri"/>
            <w:color w:val="0000FF"/>
          </w:rPr>
          <w:t>"е" пункта 62</w:t>
        </w:r>
      </w:hyperlink>
      <w:r>
        <w:rPr>
          <w:rFonts w:cs="Calibri"/>
        </w:rPr>
        <w:t xml:space="preserve"> настоящих Правил, в заявлении о переоформлении документов делается отметка об отсутствии документа (документов).</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211" w:history="1">
        <w:r>
          <w:rPr>
            <w:rFonts w:cs="Calibri"/>
            <w:color w:val="0000FF"/>
          </w:rPr>
          <w:t>подпунктами "а"</w:t>
        </w:r>
      </w:hyperlink>
      <w:r>
        <w:rPr>
          <w:rFonts w:cs="Calibri"/>
        </w:rPr>
        <w:t xml:space="preserve"> - </w:t>
      </w:r>
      <w:hyperlink w:anchor="Par1213" w:history="1">
        <w:r>
          <w:rPr>
            <w:rFonts w:cs="Calibri"/>
            <w:color w:val="0000FF"/>
          </w:rPr>
          <w:t>"в" пункта 62</w:t>
        </w:r>
      </w:hyperlink>
      <w:r>
        <w:rPr>
          <w:rFonts w:cs="Calibri"/>
        </w:rPr>
        <w:t xml:space="preserve"> настоящих Правил.</w:t>
      </w:r>
    </w:p>
    <w:p w:rsidR="00F139EE" w:rsidRDefault="00F139EE">
      <w:pPr>
        <w:widowControl w:val="0"/>
        <w:autoSpaceDE w:val="0"/>
        <w:autoSpaceDN w:val="0"/>
        <w:adjustRightInd w:val="0"/>
        <w:spacing w:after="0" w:line="240" w:lineRule="auto"/>
        <w:ind w:firstLine="540"/>
        <w:jc w:val="both"/>
        <w:rPr>
          <w:rFonts w:cs="Calibri"/>
        </w:rPr>
      </w:pPr>
      <w:r>
        <w:rPr>
          <w:rFonts w:cs="Calibri"/>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F139EE" w:rsidRDefault="00F139EE">
      <w:pPr>
        <w:widowControl w:val="0"/>
        <w:autoSpaceDE w:val="0"/>
        <w:autoSpaceDN w:val="0"/>
        <w:adjustRightInd w:val="0"/>
        <w:spacing w:after="0" w:line="240" w:lineRule="auto"/>
        <w:ind w:firstLine="540"/>
        <w:jc w:val="both"/>
        <w:rPr>
          <w:rFonts w:cs="Calibri"/>
        </w:rPr>
      </w:pPr>
      <w:bookmarkStart w:id="111" w:name="Par1221"/>
      <w:bookmarkEnd w:id="111"/>
      <w:r>
        <w:rPr>
          <w:rFonts w:cs="Calibri"/>
        </w:rPr>
        <w:t xml:space="preserve">66. </w:t>
      </w:r>
      <w:proofErr w:type="gramStart"/>
      <w:r>
        <w:rPr>
          <w:rFonts w:cs="Calibri"/>
        </w:rPr>
        <w:t xml:space="preserve">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213" w:history="1">
        <w:r>
          <w:rPr>
            <w:rFonts w:cs="Calibri"/>
            <w:color w:val="0000FF"/>
          </w:rPr>
          <w:t>подпункте "в" пункта 62</w:t>
        </w:r>
      </w:hyperlink>
      <w:r>
        <w:rPr>
          <w:rFonts w:cs="Calibri"/>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w:t>
      </w:r>
      <w:proofErr w:type="gramEnd"/>
      <w:r>
        <w:rPr>
          <w:rFonts w:cs="Calibri"/>
        </w:rPr>
        <w:t xml:space="preserve">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F139EE" w:rsidRDefault="00F139EE">
      <w:pPr>
        <w:widowControl w:val="0"/>
        <w:autoSpaceDE w:val="0"/>
        <w:autoSpaceDN w:val="0"/>
        <w:adjustRightInd w:val="0"/>
        <w:spacing w:after="0" w:line="240" w:lineRule="auto"/>
        <w:ind w:firstLine="540"/>
        <w:jc w:val="both"/>
        <w:rPr>
          <w:rFonts w:cs="Calibri"/>
        </w:rPr>
      </w:pPr>
      <w:r>
        <w:rPr>
          <w:rFonts w:cs="Calibri"/>
        </w:rP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68. При получении заявления о переоформлении документов в случаях, указанных в </w:t>
      </w:r>
      <w:hyperlink w:anchor="Par1201" w:history="1">
        <w:r>
          <w:rPr>
            <w:rFonts w:cs="Calibri"/>
            <w:color w:val="0000FF"/>
          </w:rPr>
          <w:t>подпунктах "а"</w:t>
        </w:r>
      </w:hyperlink>
      <w:r>
        <w:rPr>
          <w:rFonts w:cs="Calibri"/>
        </w:rPr>
        <w:t xml:space="preserve"> и </w:t>
      </w:r>
      <w:hyperlink w:anchor="Par1202" w:history="1">
        <w:r>
          <w:rPr>
            <w:rFonts w:cs="Calibri"/>
            <w:color w:val="0000FF"/>
          </w:rPr>
          <w:t>"б" пункта 59</w:t>
        </w:r>
      </w:hyperlink>
      <w:r>
        <w:rPr>
          <w:rFonts w:cs="Calibri"/>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w:t>
      </w:r>
      <w:proofErr w:type="gramStart"/>
      <w:r>
        <w:rPr>
          <w:rFonts w:cs="Calibri"/>
        </w:rPr>
        <w:t>копии</w:t>
      </w:r>
      <w:proofErr w:type="gramEnd"/>
      <w:r>
        <w:rPr>
          <w:rFonts w:cs="Calibri"/>
        </w:rPr>
        <w:t xml:space="preserve">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69. </w:t>
      </w:r>
      <w:proofErr w:type="gramStart"/>
      <w:r>
        <w:rPr>
          <w:rFonts w:cs="Calibri"/>
        </w:rPr>
        <w:t xml:space="preserve">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213" w:history="1">
        <w:r>
          <w:rPr>
            <w:rFonts w:cs="Calibri"/>
            <w:color w:val="0000FF"/>
          </w:rPr>
          <w:t>подпунктах "в"</w:t>
        </w:r>
      </w:hyperlink>
      <w:r>
        <w:rPr>
          <w:rFonts w:cs="Calibri"/>
        </w:rPr>
        <w:t xml:space="preserve"> и </w:t>
      </w:r>
      <w:hyperlink w:anchor="Par1214" w:history="1">
        <w:r>
          <w:rPr>
            <w:rFonts w:cs="Calibri"/>
            <w:color w:val="0000FF"/>
          </w:rPr>
          <w:t>"г"</w:t>
        </w:r>
      </w:hyperlink>
      <w:r>
        <w:rPr>
          <w:rFonts w:cs="Calibri"/>
        </w:rPr>
        <w:t xml:space="preserve"> или </w:t>
      </w:r>
      <w:hyperlink w:anchor="Par1216" w:history="1">
        <w:r>
          <w:rPr>
            <w:rFonts w:cs="Calibri"/>
            <w:color w:val="0000FF"/>
          </w:rPr>
          <w:t>"е" пункта</w:t>
        </w:r>
        <w:proofErr w:type="gramEnd"/>
        <w:r>
          <w:rPr>
            <w:rFonts w:cs="Calibri"/>
            <w:color w:val="0000FF"/>
          </w:rPr>
          <w:t xml:space="preserve"> 62</w:t>
        </w:r>
      </w:hyperlink>
      <w:r>
        <w:rPr>
          <w:rFonts w:cs="Calibri"/>
        </w:rPr>
        <w:t xml:space="preserve"> настоящих Правил, или такие документы имеются в наличии у сетевой организации (с учетом </w:t>
      </w:r>
      <w:hyperlink w:anchor="Par1221" w:history="1">
        <w:r>
          <w:rPr>
            <w:rFonts w:cs="Calibri"/>
            <w:color w:val="0000FF"/>
          </w:rPr>
          <w:t>пункта 66</w:t>
        </w:r>
      </w:hyperlink>
      <w:r>
        <w:rPr>
          <w:rFonts w:cs="Calibri"/>
        </w:rPr>
        <w:t xml:space="preserve"> настоящих Правил), сетевая организация не позднее 7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70. </w:t>
      </w:r>
      <w:proofErr w:type="gramStart"/>
      <w:r>
        <w:rPr>
          <w:rFonts w:cs="Calibri"/>
        </w:rPr>
        <w:t xml:space="preserve">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ar1214" w:history="1">
        <w:r>
          <w:rPr>
            <w:rFonts w:cs="Calibri"/>
            <w:color w:val="0000FF"/>
          </w:rPr>
          <w:t>подпункте "г" пункта 62</w:t>
        </w:r>
      </w:hyperlink>
      <w:r>
        <w:rPr>
          <w:rFonts w:cs="Calibri"/>
        </w:rP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w:t>
      </w:r>
      <w:proofErr w:type="gramEnd"/>
      <w:r>
        <w:rPr>
          <w:rFonts w:cs="Calibri"/>
        </w:rPr>
        <w:t xml:space="preserve"> управления (в </w:t>
      </w:r>
      <w:proofErr w:type="gramStart"/>
      <w:r>
        <w:rPr>
          <w:rFonts w:cs="Calibri"/>
        </w:rPr>
        <w:t>случаях</w:t>
      </w:r>
      <w:proofErr w:type="gramEnd"/>
      <w:r>
        <w:rPr>
          <w:rFonts w:cs="Calibri"/>
        </w:rPr>
        <w:t xml:space="preserve">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262" w:history="1">
        <w:r>
          <w:rPr>
            <w:rFonts w:cs="Calibri"/>
            <w:color w:val="0000FF"/>
          </w:rPr>
          <w:t>разделом IX</w:t>
        </w:r>
      </w:hyperlink>
      <w:r>
        <w:rPr>
          <w:rFonts w:cs="Calibri"/>
        </w:rPr>
        <w:t xml:space="preserve"> настоящих Правил. При этом представление в сетевую </w:t>
      </w:r>
      <w:r>
        <w:rPr>
          <w:rFonts w:cs="Calibri"/>
        </w:rPr>
        <w:lastRenderedPageBreak/>
        <w:t xml:space="preserve">организацию документов, предусмотренных </w:t>
      </w:r>
      <w:hyperlink w:anchor="Par1276" w:history="1">
        <w:r>
          <w:rPr>
            <w:rFonts w:cs="Calibri"/>
            <w:color w:val="0000FF"/>
          </w:rPr>
          <w:t>пунктами 85</w:t>
        </w:r>
      </w:hyperlink>
      <w:r>
        <w:rPr>
          <w:rFonts w:cs="Calibri"/>
        </w:rPr>
        <w:t xml:space="preserve"> и </w:t>
      </w:r>
      <w:hyperlink w:anchor="Par1294" w:history="1">
        <w:r>
          <w:rPr>
            <w:rFonts w:cs="Calibri"/>
            <w:color w:val="0000FF"/>
          </w:rPr>
          <w:t>93</w:t>
        </w:r>
      </w:hyperlink>
      <w:r>
        <w:rPr>
          <w:rFonts w:cs="Calibri"/>
        </w:rPr>
        <w:t xml:space="preserve"> настоящих Правил, не требуется.</w:t>
      </w:r>
    </w:p>
    <w:p w:rsidR="00F139EE" w:rsidRDefault="00F139EE">
      <w:pPr>
        <w:widowControl w:val="0"/>
        <w:autoSpaceDE w:val="0"/>
        <w:autoSpaceDN w:val="0"/>
        <w:adjustRightInd w:val="0"/>
        <w:spacing w:after="0" w:line="240" w:lineRule="auto"/>
        <w:ind w:firstLine="540"/>
        <w:jc w:val="both"/>
        <w:rPr>
          <w:rFonts w:cs="Calibri"/>
        </w:rPr>
      </w:pPr>
      <w:r>
        <w:rPr>
          <w:rFonts w:cs="Calibri"/>
        </w:rP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F139EE" w:rsidRDefault="00F139EE">
      <w:pPr>
        <w:widowControl w:val="0"/>
        <w:autoSpaceDE w:val="0"/>
        <w:autoSpaceDN w:val="0"/>
        <w:adjustRightInd w:val="0"/>
        <w:spacing w:after="0" w:line="240" w:lineRule="auto"/>
        <w:ind w:firstLine="540"/>
        <w:jc w:val="both"/>
        <w:rPr>
          <w:rFonts w:cs="Calibri"/>
        </w:rPr>
      </w:pPr>
      <w:bookmarkStart w:id="112" w:name="Par1227"/>
      <w:bookmarkEnd w:id="112"/>
      <w:r>
        <w:rPr>
          <w:rFonts w:cs="Calibri"/>
        </w:rPr>
        <w:t xml:space="preserve">71. </w:t>
      </w:r>
      <w:proofErr w:type="gramStart"/>
      <w:r>
        <w:rPr>
          <w:rFonts w:cs="Calibri"/>
        </w:rPr>
        <w:t xml:space="preserve">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214" w:history="1">
        <w:r>
          <w:rPr>
            <w:rFonts w:cs="Calibri"/>
            <w:color w:val="0000FF"/>
          </w:rPr>
          <w:t>подпунктах "г"</w:t>
        </w:r>
      </w:hyperlink>
      <w:r>
        <w:rPr>
          <w:rFonts w:cs="Calibri"/>
        </w:rPr>
        <w:t xml:space="preserve"> или </w:t>
      </w:r>
      <w:hyperlink w:anchor="Par1216" w:history="1">
        <w:r>
          <w:rPr>
            <w:rFonts w:cs="Calibri"/>
            <w:color w:val="0000FF"/>
          </w:rPr>
          <w:t>"е" пункта 62</w:t>
        </w:r>
      </w:hyperlink>
      <w:r>
        <w:rPr>
          <w:rFonts w:cs="Calibri"/>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Сетевая организация подготавливает технические условия в соответствии с положениями, предусмотренными </w:t>
      </w:r>
      <w:hyperlink w:anchor="Par1233" w:history="1">
        <w:r>
          <w:rPr>
            <w:rFonts w:cs="Calibri"/>
            <w:color w:val="0000FF"/>
          </w:rPr>
          <w:t>пунктом 73</w:t>
        </w:r>
      </w:hyperlink>
      <w:r>
        <w:rPr>
          <w:rFonts w:cs="Calibri"/>
        </w:rPr>
        <w:t xml:space="preserve"> настоящих Правил.</w:t>
      </w:r>
    </w:p>
    <w:p w:rsidR="00F139EE" w:rsidRDefault="00F139EE">
      <w:pPr>
        <w:widowControl w:val="0"/>
        <w:autoSpaceDE w:val="0"/>
        <w:autoSpaceDN w:val="0"/>
        <w:adjustRightInd w:val="0"/>
        <w:spacing w:after="0" w:line="240" w:lineRule="auto"/>
        <w:ind w:firstLine="540"/>
        <w:jc w:val="both"/>
        <w:rPr>
          <w:rFonts w:cs="Calibri"/>
        </w:rPr>
      </w:pPr>
      <w:r>
        <w:rPr>
          <w:rFonts w:cs="Calibri"/>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F139EE" w:rsidRDefault="00F139EE">
      <w:pPr>
        <w:widowControl w:val="0"/>
        <w:autoSpaceDE w:val="0"/>
        <w:autoSpaceDN w:val="0"/>
        <w:adjustRightInd w:val="0"/>
        <w:spacing w:after="0" w:line="240" w:lineRule="auto"/>
        <w:ind w:firstLine="540"/>
        <w:jc w:val="both"/>
        <w:rPr>
          <w:rFonts w:cs="Calibri"/>
        </w:rPr>
      </w:pPr>
      <w:bookmarkStart w:id="113" w:name="Par1230"/>
      <w:bookmarkEnd w:id="113"/>
      <w:r>
        <w:rPr>
          <w:rFonts w:cs="Calibri"/>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213" w:history="1">
        <w:r>
          <w:rPr>
            <w:rFonts w:cs="Calibri"/>
            <w:color w:val="0000FF"/>
          </w:rPr>
          <w:t>подпунктами "в"</w:t>
        </w:r>
      </w:hyperlink>
      <w:r>
        <w:rPr>
          <w:rFonts w:cs="Calibri"/>
        </w:rPr>
        <w:t xml:space="preserve">, </w:t>
      </w:r>
      <w:hyperlink w:anchor="Par1214" w:history="1">
        <w:r>
          <w:rPr>
            <w:rFonts w:cs="Calibri"/>
            <w:color w:val="0000FF"/>
          </w:rPr>
          <w:t>"г"</w:t>
        </w:r>
      </w:hyperlink>
      <w:r>
        <w:rPr>
          <w:rFonts w:cs="Calibri"/>
        </w:rPr>
        <w:t xml:space="preserve"> и </w:t>
      </w:r>
      <w:hyperlink w:anchor="Par1216" w:history="1">
        <w:r>
          <w:rPr>
            <w:rFonts w:cs="Calibri"/>
            <w:color w:val="0000FF"/>
          </w:rPr>
          <w:t>"е" пункта 62</w:t>
        </w:r>
      </w:hyperlink>
      <w:r>
        <w:rPr>
          <w:rFonts w:cs="Calibri"/>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w:t>
      </w:r>
      <w:proofErr w:type="gramEnd"/>
      <w:r>
        <w:rPr>
          <w:rFonts w:cs="Calibri"/>
        </w:rPr>
        <w:t xml:space="preserve"> документов, технические условия, </w:t>
      </w:r>
      <w:hyperlink w:anchor="Par2811" w:history="1">
        <w:r>
          <w:rPr>
            <w:rFonts w:cs="Calibri"/>
            <w:color w:val="0000FF"/>
          </w:rPr>
          <w:t>акт</w:t>
        </w:r>
      </w:hyperlink>
      <w:r>
        <w:rPr>
          <w:rFonts w:cs="Calibri"/>
        </w:rP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w:t>
      </w:r>
      <w:proofErr w:type="gramEnd"/>
      <w:r>
        <w:rPr>
          <w:rFonts w:cs="Calibri"/>
        </w:rPr>
        <w:t xml:space="preserve">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262" w:history="1">
        <w:r>
          <w:rPr>
            <w:rFonts w:cs="Calibri"/>
            <w:color w:val="0000FF"/>
          </w:rPr>
          <w:t>разделом IX</w:t>
        </w:r>
      </w:hyperlink>
      <w:r>
        <w:rPr>
          <w:rFonts w:cs="Calibri"/>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262" w:history="1">
        <w:r>
          <w:rPr>
            <w:rFonts w:cs="Calibri"/>
            <w:color w:val="0000FF"/>
          </w:rPr>
          <w:t>пунктом 93</w:t>
        </w:r>
      </w:hyperlink>
      <w:r>
        <w:rPr>
          <w:rFonts w:cs="Calibri"/>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F139EE" w:rsidRDefault="00F139EE">
      <w:pPr>
        <w:widowControl w:val="0"/>
        <w:autoSpaceDE w:val="0"/>
        <w:autoSpaceDN w:val="0"/>
        <w:adjustRightInd w:val="0"/>
        <w:spacing w:after="0" w:line="240" w:lineRule="auto"/>
        <w:ind w:firstLine="540"/>
        <w:jc w:val="both"/>
        <w:rPr>
          <w:rFonts w:cs="Calibri"/>
        </w:rPr>
      </w:pPr>
      <w:bookmarkStart w:id="114" w:name="Par1233"/>
      <w:bookmarkEnd w:id="114"/>
      <w:r>
        <w:rPr>
          <w:rFonts w:cs="Calibri"/>
        </w:rPr>
        <w:t xml:space="preserve">73. В случаях, предусмотренных </w:t>
      </w:r>
      <w:hyperlink w:anchor="Par1227" w:history="1">
        <w:r>
          <w:rPr>
            <w:rFonts w:cs="Calibri"/>
            <w:color w:val="0000FF"/>
          </w:rPr>
          <w:t>пунктами 71</w:t>
        </w:r>
      </w:hyperlink>
      <w:r>
        <w:rPr>
          <w:rFonts w:cs="Calibri"/>
        </w:rPr>
        <w:t xml:space="preserve"> и </w:t>
      </w:r>
      <w:hyperlink w:anchor="Par1230" w:history="1">
        <w:r>
          <w:rPr>
            <w:rFonts w:cs="Calibri"/>
            <w:color w:val="0000FF"/>
          </w:rPr>
          <w:t>72</w:t>
        </w:r>
      </w:hyperlink>
      <w:r>
        <w:rPr>
          <w:rFonts w:cs="Calibri"/>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w:t>
      </w:r>
      <w:proofErr w:type="gramStart"/>
      <w:r>
        <w:rPr>
          <w:rFonts w:cs="Calibri"/>
        </w:rPr>
        <w:t>случаях</w:t>
      </w:r>
      <w:proofErr w:type="gramEnd"/>
      <w:r>
        <w:rPr>
          <w:rFonts w:cs="Calibri"/>
        </w:rPr>
        <w:t xml:space="preserve">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214" w:history="1">
        <w:r>
          <w:rPr>
            <w:rFonts w:cs="Calibri"/>
            <w:color w:val="0000FF"/>
          </w:rPr>
          <w:t>подпунктах "г"</w:t>
        </w:r>
      </w:hyperlink>
      <w:r>
        <w:rPr>
          <w:rFonts w:cs="Calibri"/>
        </w:rPr>
        <w:t xml:space="preserve"> или </w:t>
      </w:r>
      <w:hyperlink w:anchor="Par1216" w:history="1">
        <w:r>
          <w:rPr>
            <w:rFonts w:cs="Calibri"/>
            <w:color w:val="0000FF"/>
          </w:rPr>
          <w:t>"е" пункта 62</w:t>
        </w:r>
      </w:hyperlink>
      <w:r>
        <w:rPr>
          <w:rFonts w:cs="Calibri"/>
        </w:rPr>
        <w:t xml:space="preserve"> настоящих Правил, а при их </w:t>
      </w:r>
      <w:proofErr w:type="gramStart"/>
      <w:r>
        <w:rPr>
          <w:rFonts w:cs="Calibri"/>
        </w:rPr>
        <w:t>отсутствии</w:t>
      </w:r>
      <w:proofErr w:type="gramEnd"/>
      <w:r>
        <w:rPr>
          <w:rFonts w:cs="Calibri"/>
        </w:rPr>
        <w:t xml:space="preserve"> - на основании фактической схемы электроснабжения энергопринимающих устройств заявителя.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t>В восстанавливаемых технических условиях указываются следующие сведения: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схемы приема мощности и точки присоединения (вводные распределительные устройства, линии электропередачи, базовые подстанции);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максимальная мощность и ее распределение по каждой точке присоединения к объектам электросетевого хозяйства;</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w:t>
      </w:r>
      <w:r>
        <w:rPr>
          <w:rFonts w:cs="Calibri"/>
        </w:rPr>
        <w:lastRenderedPageBreak/>
        <w:t>также к контролю и поддержанию качества электроэнергии, к приборам учета электрической энергии и мощности (активной и реактивной).</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В восстанавливаемых технических условиях заявителей, указанных в </w:t>
      </w:r>
      <w:hyperlink w:anchor="Par703" w:history="1">
        <w:r>
          <w:rPr>
            <w:rFonts w:cs="Calibri"/>
            <w:color w:val="0000FF"/>
          </w:rPr>
          <w:t>пунктах 12(1)</w:t>
        </w:r>
      </w:hyperlink>
      <w:r>
        <w:rPr>
          <w:rFonts w:cs="Calibri"/>
        </w:rPr>
        <w:t xml:space="preserve"> и </w:t>
      </w:r>
      <w:hyperlink w:anchor="Par724" w:history="1">
        <w:r>
          <w:rPr>
            <w:rFonts w:cs="Calibri"/>
            <w:color w:val="0000FF"/>
          </w:rPr>
          <w:t>14</w:t>
        </w:r>
      </w:hyperlink>
      <w:r>
        <w:rPr>
          <w:rFonts w:cs="Calibri"/>
        </w:rPr>
        <w:t xml:space="preserve"> настоящих Правил, указываются следующие сведения: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схемы приема мощности и точки присоединения (вводные распределительные устройства, линии электропередачи, базовые подстанции);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максимальная мощность и ее распределение по каждой точке присоединения к объектам электросетевого хозяйства;</w:t>
      </w:r>
    </w:p>
    <w:p w:rsidR="00F139EE" w:rsidRDefault="00F139EE">
      <w:pPr>
        <w:widowControl w:val="0"/>
        <w:autoSpaceDE w:val="0"/>
        <w:autoSpaceDN w:val="0"/>
        <w:adjustRightInd w:val="0"/>
        <w:spacing w:after="0" w:line="240" w:lineRule="auto"/>
        <w:ind w:firstLine="540"/>
        <w:jc w:val="both"/>
        <w:rPr>
          <w:rFonts w:cs="Calibri"/>
        </w:rPr>
      </w:pPr>
      <w:r>
        <w:rPr>
          <w:rFonts w:cs="Calibri"/>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F139EE" w:rsidRDefault="00F139EE">
      <w:pPr>
        <w:widowControl w:val="0"/>
        <w:autoSpaceDE w:val="0"/>
        <w:autoSpaceDN w:val="0"/>
        <w:adjustRightInd w:val="0"/>
        <w:spacing w:after="0" w:line="240" w:lineRule="auto"/>
        <w:ind w:firstLine="540"/>
        <w:jc w:val="both"/>
        <w:rPr>
          <w:rFonts w:cs="Calibri"/>
        </w:rPr>
      </w:pPr>
      <w:r>
        <w:rPr>
          <w:rFonts w:cs="Calibri"/>
        </w:rPr>
        <w:t>Включение других требований в технические условия не допускается.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ar3157" w:history="1">
        <w:r>
          <w:rPr>
            <w:rFonts w:cs="Calibri"/>
            <w:color w:val="0000FF"/>
          </w:rPr>
          <w:t>акт</w:t>
        </w:r>
      </w:hyperlink>
      <w:r>
        <w:rPr>
          <w:rFonts w:cs="Calibri"/>
        </w:rP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74. </w:t>
      </w:r>
      <w:proofErr w:type="gramStart"/>
      <w:r>
        <w:rPr>
          <w:rFonts w:cs="Calibri"/>
        </w:rPr>
        <w:t xml:space="preserve">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ar1213" w:history="1">
        <w:r>
          <w:rPr>
            <w:rFonts w:cs="Calibri"/>
            <w:color w:val="0000FF"/>
          </w:rPr>
          <w:t>подпунктах "в"</w:t>
        </w:r>
      </w:hyperlink>
      <w:r>
        <w:rPr>
          <w:rFonts w:cs="Calibri"/>
        </w:rPr>
        <w:t xml:space="preserve"> - </w:t>
      </w:r>
      <w:hyperlink w:anchor="Par1216" w:history="1">
        <w:r>
          <w:rPr>
            <w:rFonts w:cs="Calibri"/>
            <w:color w:val="0000FF"/>
          </w:rPr>
          <w:t>"е" пункта 62</w:t>
        </w:r>
      </w:hyperlink>
      <w:r>
        <w:rPr>
          <w:rFonts w:cs="Calibri"/>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w:t>
      </w:r>
      <w:proofErr w:type="gramEnd"/>
      <w:r>
        <w:rPr>
          <w:rFonts w:cs="Calibri"/>
        </w:rPr>
        <w:t xml:space="preserve"> технологическом </w:t>
      </w:r>
      <w:proofErr w:type="gramStart"/>
      <w:r>
        <w:rPr>
          <w:rFonts w:cs="Calibri"/>
        </w:rPr>
        <w:t>присоединении</w:t>
      </w:r>
      <w:proofErr w:type="gramEnd"/>
      <w:r>
        <w:rPr>
          <w:rFonts w:cs="Calibri"/>
        </w:rPr>
        <w:t xml:space="preserve"> либо восстановленные (переоформленные) документы о технологическом присоединении.</w:t>
      </w:r>
    </w:p>
    <w:p w:rsidR="00F139EE" w:rsidRDefault="00F139EE">
      <w:pPr>
        <w:widowControl w:val="0"/>
        <w:autoSpaceDE w:val="0"/>
        <w:autoSpaceDN w:val="0"/>
        <w:adjustRightInd w:val="0"/>
        <w:spacing w:after="0" w:line="240" w:lineRule="auto"/>
        <w:ind w:firstLine="540"/>
        <w:jc w:val="both"/>
        <w:rPr>
          <w:rFonts w:cs="Calibri"/>
        </w:rPr>
      </w:pPr>
      <w:r>
        <w:rPr>
          <w:rFonts w:cs="Calibri"/>
        </w:rP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76. </w:t>
      </w:r>
      <w:proofErr w:type="gramStart"/>
      <w:r>
        <w:rPr>
          <w:rFonts w:cs="Calibri"/>
        </w:rPr>
        <w:t xml:space="preserve">В случае если на основании сведений, содержащихся в имеющихся документах о технологическом присоединении или документах, указанных в </w:t>
      </w:r>
      <w:hyperlink w:anchor="Par1215" w:history="1">
        <w:r>
          <w:rPr>
            <w:rFonts w:cs="Calibri"/>
            <w:color w:val="0000FF"/>
          </w:rPr>
          <w:t>подпунктах "д"</w:t>
        </w:r>
      </w:hyperlink>
      <w:r>
        <w:rPr>
          <w:rFonts w:cs="Calibri"/>
        </w:rPr>
        <w:t xml:space="preserve"> и </w:t>
      </w:r>
      <w:hyperlink w:anchor="Par1216" w:history="1">
        <w:r>
          <w:rPr>
            <w:rFonts w:cs="Calibri"/>
            <w:color w:val="0000FF"/>
          </w:rPr>
          <w:t>"е" пункта 62</w:t>
        </w:r>
      </w:hyperlink>
      <w:r>
        <w:rPr>
          <w:rFonts w:cs="Calibri"/>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w:t>
      </w:r>
      <w:proofErr w:type="gramEnd"/>
      <w:r>
        <w:rPr>
          <w:rFonts w:cs="Calibri"/>
        </w:rPr>
        <w:t xml:space="preserve"> новых </w:t>
      </w:r>
      <w:proofErr w:type="gramStart"/>
      <w:r>
        <w:rPr>
          <w:rFonts w:cs="Calibri"/>
        </w:rPr>
        <w:t>документах</w:t>
      </w:r>
      <w:proofErr w:type="gramEnd"/>
      <w:r>
        <w:rPr>
          <w:rFonts w:cs="Calibri"/>
        </w:rPr>
        <w:t xml:space="preserve"> о технологическом присоединении указывает величину максимальной мощности в киловаттах.</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w:t>
      </w:r>
      <w:proofErr w:type="gramStart"/>
      <w:r>
        <w:rPr>
          <w:rFonts w:cs="Calibri"/>
        </w:rPr>
        <w:t>мегавольт-амперах</w:t>
      </w:r>
      <w:proofErr w:type="gramEnd"/>
      <w:r>
        <w:rPr>
          <w:rFonts w:cs="Calibri"/>
        </w:rPr>
        <w:t xml:space="preserve">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F139EE" w:rsidRDefault="00F139EE">
      <w:pPr>
        <w:widowControl w:val="0"/>
        <w:autoSpaceDE w:val="0"/>
        <w:autoSpaceDN w:val="0"/>
        <w:adjustRightInd w:val="0"/>
        <w:spacing w:after="0" w:line="240" w:lineRule="auto"/>
        <w:ind w:firstLine="540"/>
        <w:jc w:val="both"/>
        <w:rPr>
          <w:rFonts w:cs="Calibri"/>
        </w:rPr>
      </w:pPr>
      <w:r>
        <w:rPr>
          <w:rFonts w:cs="Calibri"/>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F139EE" w:rsidRDefault="00F139EE">
      <w:pPr>
        <w:widowControl w:val="0"/>
        <w:autoSpaceDE w:val="0"/>
        <w:autoSpaceDN w:val="0"/>
        <w:adjustRightInd w:val="0"/>
        <w:spacing w:after="0" w:line="240" w:lineRule="auto"/>
        <w:ind w:firstLine="540"/>
        <w:jc w:val="both"/>
        <w:rPr>
          <w:rFonts w:cs="Calibri"/>
        </w:rPr>
      </w:pPr>
      <w:r>
        <w:rPr>
          <w:rFonts w:cs="Calibri"/>
        </w:rPr>
        <w:t>0,35 - для точек присоединения напряжением менее 6 кВ;</w:t>
      </w:r>
    </w:p>
    <w:p w:rsidR="00F139EE" w:rsidRDefault="00F139EE">
      <w:pPr>
        <w:widowControl w:val="0"/>
        <w:autoSpaceDE w:val="0"/>
        <w:autoSpaceDN w:val="0"/>
        <w:adjustRightInd w:val="0"/>
        <w:spacing w:after="0" w:line="240" w:lineRule="auto"/>
        <w:ind w:firstLine="540"/>
        <w:jc w:val="both"/>
        <w:rPr>
          <w:rFonts w:cs="Calibri"/>
        </w:rPr>
      </w:pPr>
      <w:r>
        <w:rPr>
          <w:rFonts w:cs="Calibri"/>
        </w:rPr>
        <w:t>0,4 - для точек присоединения напряжением 6 кВ и выше;</w:t>
      </w:r>
    </w:p>
    <w:p w:rsidR="00F139EE" w:rsidRDefault="00F139EE">
      <w:pPr>
        <w:widowControl w:val="0"/>
        <w:autoSpaceDE w:val="0"/>
        <w:autoSpaceDN w:val="0"/>
        <w:adjustRightInd w:val="0"/>
        <w:spacing w:after="0" w:line="240" w:lineRule="auto"/>
        <w:ind w:firstLine="540"/>
        <w:jc w:val="both"/>
        <w:rPr>
          <w:rFonts w:cs="Calibri"/>
        </w:rPr>
      </w:pPr>
      <w:r>
        <w:rPr>
          <w:rFonts w:cs="Calibri"/>
        </w:rPr>
        <w:t>0,5 - для точек присоединения напряжением 110 кВ и выше.</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77. </w:t>
      </w:r>
      <w:proofErr w:type="gramStart"/>
      <w:r>
        <w:rPr>
          <w:rFonts w:cs="Calibri"/>
        </w:rPr>
        <w:t>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w:t>
      </w:r>
      <w:proofErr w:type="gramEnd"/>
      <w:r>
        <w:rPr>
          <w:rFonts w:cs="Calibri"/>
        </w:rPr>
        <w:t xml:space="preserve">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w:t>
      </w:r>
      <w:r>
        <w:rPr>
          <w:rFonts w:cs="Calibri"/>
        </w:rPr>
        <w:lastRenderedPageBreak/>
        <w:t>когда контрольные замеры проводились, если этот срок составляет меньше 5 лет.</w:t>
      </w:r>
      <w:proofErr w:type="gramEnd"/>
      <w:r>
        <w:rPr>
          <w:rFonts w:cs="Calibri"/>
        </w:rPr>
        <w:t xml:space="preserve"> По согласованию сторон допускается использование таких замеров в дни, отличные от летнего и зимнего контрольного замерного дня;</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463" w:history="1">
        <w:r>
          <w:rPr>
            <w:rFonts w:cs="Calibri"/>
            <w:color w:val="0000FF"/>
          </w:rPr>
          <w:t>пунктом 166</w:t>
        </w:r>
      </w:hyperlink>
      <w:r>
        <w:rPr>
          <w:rFonts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w:t>
      </w:r>
      <w:proofErr w:type="gramEnd"/>
      <w:r>
        <w:rPr>
          <w:rFonts w:cs="Calibri"/>
        </w:rPr>
        <w:t xml:space="preserve"> величину максимальной мощности соответствующих почасовых значений;</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464" w:history="1">
        <w:r>
          <w:rPr>
            <w:rFonts w:cs="Calibri"/>
            <w:color w:val="0000FF"/>
          </w:rPr>
          <w:t>пунктом 166</w:t>
        </w:r>
      </w:hyperlink>
      <w:r>
        <w:rPr>
          <w:rFonts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F139EE" w:rsidRDefault="00F139EE">
      <w:pPr>
        <w:widowControl w:val="0"/>
        <w:autoSpaceDE w:val="0"/>
        <w:autoSpaceDN w:val="0"/>
        <w:adjustRightInd w:val="0"/>
        <w:spacing w:after="0" w:line="240" w:lineRule="auto"/>
        <w:ind w:firstLine="540"/>
        <w:jc w:val="both"/>
        <w:rPr>
          <w:rFonts w:cs="Calibri"/>
        </w:rPr>
      </w:pPr>
      <w:r>
        <w:rPr>
          <w:rFonts w:cs="Calibri"/>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F139EE" w:rsidRDefault="00F139EE">
      <w:pPr>
        <w:widowControl w:val="0"/>
        <w:autoSpaceDE w:val="0"/>
        <w:autoSpaceDN w:val="0"/>
        <w:adjustRightInd w:val="0"/>
        <w:spacing w:after="0" w:line="240" w:lineRule="auto"/>
        <w:ind w:firstLine="540"/>
        <w:jc w:val="both"/>
        <w:rPr>
          <w:rFonts w:cs="Calibri"/>
        </w:rPr>
      </w:pPr>
      <w:bookmarkStart w:id="115" w:name="Par1259"/>
      <w:bookmarkEnd w:id="115"/>
      <w:r>
        <w:rPr>
          <w:rFonts w:cs="Calibri"/>
        </w:rP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F139EE" w:rsidRDefault="00F139EE">
      <w:pPr>
        <w:widowControl w:val="0"/>
        <w:autoSpaceDE w:val="0"/>
        <w:autoSpaceDN w:val="0"/>
        <w:adjustRightInd w:val="0"/>
        <w:spacing w:after="0" w:line="240" w:lineRule="auto"/>
        <w:ind w:firstLine="540"/>
        <w:jc w:val="both"/>
        <w:rPr>
          <w:rFonts w:cs="Calibri"/>
        </w:rPr>
      </w:pPr>
      <w:r>
        <w:rPr>
          <w:rFonts w:cs="Calibri"/>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1"/>
        <w:rPr>
          <w:rFonts w:cs="Calibri"/>
        </w:rPr>
      </w:pPr>
      <w:bookmarkStart w:id="116" w:name="Par1262"/>
      <w:bookmarkEnd w:id="116"/>
      <w:r>
        <w:rPr>
          <w:rFonts w:cs="Calibri"/>
        </w:rPr>
        <w:t>IX. Порядок проведения проверки выполнения заявителем</w:t>
      </w:r>
    </w:p>
    <w:p w:rsidR="00F139EE" w:rsidRDefault="00F139EE">
      <w:pPr>
        <w:widowControl w:val="0"/>
        <w:autoSpaceDE w:val="0"/>
        <w:autoSpaceDN w:val="0"/>
        <w:adjustRightInd w:val="0"/>
        <w:spacing w:after="0" w:line="240" w:lineRule="auto"/>
        <w:jc w:val="center"/>
        <w:rPr>
          <w:rFonts w:cs="Calibri"/>
        </w:rPr>
      </w:pPr>
      <w:r>
        <w:rPr>
          <w:rFonts w:cs="Calibri"/>
        </w:rPr>
        <w:t>и сетевой организацией технических условий</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r>
        <w:rPr>
          <w:rFonts w:cs="Calibri"/>
        </w:rPr>
        <w:t>(</w:t>
      </w:r>
      <w:proofErr w:type="gramStart"/>
      <w:r>
        <w:rPr>
          <w:rFonts w:cs="Calibri"/>
        </w:rPr>
        <w:t>введен</w:t>
      </w:r>
      <w:proofErr w:type="gramEnd"/>
      <w:r>
        <w:rPr>
          <w:rFonts w:cs="Calibri"/>
        </w:rPr>
        <w:t xml:space="preserve"> </w:t>
      </w:r>
      <w:hyperlink r:id="rId465" w:history="1">
        <w:r>
          <w:rPr>
            <w:rFonts w:cs="Calibri"/>
            <w:color w:val="0000FF"/>
          </w:rPr>
          <w:t>Постановлением</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81. Проверка выполнения технических условий проводится в отношении каждых технических условий, выданных заявителям.</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В отношении заявителей, чьи технические условия в соответствии с настоящими Правилами не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270" w:history="1">
        <w:r>
          <w:rPr>
            <w:rFonts w:cs="Calibri"/>
            <w:color w:val="0000FF"/>
          </w:rPr>
          <w:t>пунктами 82</w:t>
        </w:r>
      </w:hyperlink>
      <w:r>
        <w:rPr>
          <w:rFonts w:cs="Calibri"/>
        </w:rPr>
        <w:t xml:space="preserve"> - </w:t>
      </w:r>
      <w:hyperlink w:anchor="Par1290" w:history="1">
        <w:r>
          <w:rPr>
            <w:rFonts w:cs="Calibri"/>
            <w:color w:val="0000FF"/>
          </w:rPr>
          <w:t>91</w:t>
        </w:r>
      </w:hyperlink>
      <w:r>
        <w:rPr>
          <w:rFonts w:cs="Calibri"/>
        </w:rPr>
        <w:t xml:space="preserve"> настоящих Правил.</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В отношении заявителей, чьи технические условия в соответствии с настоящими Правилами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293" w:history="1">
        <w:r>
          <w:rPr>
            <w:rFonts w:cs="Calibri"/>
            <w:color w:val="0000FF"/>
          </w:rPr>
          <w:t>пунктами 92</w:t>
        </w:r>
      </w:hyperlink>
      <w:r>
        <w:rPr>
          <w:rFonts w:cs="Calibri"/>
        </w:rPr>
        <w:t xml:space="preserve"> - </w:t>
      </w:r>
      <w:hyperlink w:anchor="Par1320" w:history="1">
        <w:r>
          <w:rPr>
            <w:rFonts w:cs="Calibri"/>
            <w:color w:val="0000FF"/>
          </w:rPr>
          <w:t>102</w:t>
        </w:r>
      </w:hyperlink>
      <w:r>
        <w:rPr>
          <w:rFonts w:cs="Calibri"/>
        </w:rPr>
        <w:t xml:space="preserve"> настоящих Правил.</w:t>
      </w:r>
    </w:p>
    <w:p w:rsidR="00F139EE" w:rsidRDefault="00F139EE">
      <w:pPr>
        <w:widowControl w:val="0"/>
        <w:autoSpaceDE w:val="0"/>
        <w:autoSpaceDN w:val="0"/>
        <w:adjustRightInd w:val="0"/>
        <w:spacing w:after="0" w:line="240" w:lineRule="auto"/>
        <w:ind w:firstLine="540"/>
        <w:jc w:val="both"/>
        <w:rPr>
          <w:rFonts w:cs="Calibri"/>
        </w:rPr>
      </w:pPr>
      <w:bookmarkStart w:id="117" w:name="Par1270"/>
      <w:bookmarkEnd w:id="117"/>
      <w:r>
        <w:rPr>
          <w:rFonts w:cs="Calibri"/>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контроля, осуществляется сетевой организацией и включает следующие мероприятия: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276" w:history="1">
        <w:r>
          <w:rPr>
            <w:rFonts w:cs="Calibri"/>
            <w:color w:val="0000FF"/>
          </w:rPr>
          <w:t>пунктом 85</w:t>
        </w:r>
      </w:hyperlink>
      <w:r>
        <w:rPr>
          <w:rFonts w:cs="Calibri"/>
        </w:rPr>
        <w:t xml:space="preserve"> настоящих Правил, требованиям технических условий;</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w:t>
      </w:r>
      <w:r>
        <w:rPr>
          <w:rFonts w:cs="Calibri"/>
        </w:rPr>
        <w:lastRenderedPageBreak/>
        <w:t>обязательной, - на соответствие требованиям, определенным в технических условиях.</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83. Сетевая организация в течение 10 дней со дня получения от заявителя документов, предусмотренных </w:t>
      </w:r>
      <w:hyperlink w:anchor="Par1278" w:history="1">
        <w:r>
          <w:rPr>
            <w:rFonts w:cs="Calibri"/>
            <w:color w:val="0000FF"/>
          </w:rPr>
          <w:t>подпунктом "б" пункта 85</w:t>
        </w:r>
      </w:hyperlink>
      <w:r>
        <w:rPr>
          <w:rFonts w:cs="Calibri"/>
        </w:rPr>
        <w:t xml:space="preserve"> настоящих Правил,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w:t>
      </w:r>
    </w:p>
    <w:p w:rsidR="00F139EE" w:rsidRDefault="00F139EE">
      <w:pPr>
        <w:widowControl w:val="0"/>
        <w:autoSpaceDE w:val="0"/>
        <w:autoSpaceDN w:val="0"/>
        <w:adjustRightInd w:val="0"/>
        <w:spacing w:after="0" w:line="240" w:lineRule="auto"/>
        <w:ind w:firstLine="540"/>
        <w:jc w:val="both"/>
        <w:rPr>
          <w:rFonts w:cs="Calibri"/>
        </w:rPr>
      </w:pPr>
      <w:r>
        <w:rPr>
          <w:rFonts w:cs="Calibri"/>
        </w:rPr>
        <w:t>Мероприятия по проверке выполнения технических условий заявителями с энергопринимающими устройствами мощностью до 150 к</w:t>
      </w:r>
      <w:proofErr w:type="gramStart"/>
      <w:r>
        <w:rPr>
          <w:rFonts w:cs="Calibri"/>
        </w:rPr>
        <w:t>Вт вкл</w:t>
      </w:r>
      <w:proofErr w:type="gramEnd"/>
      <w:r>
        <w:rPr>
          <w:rFonts w:cs="Calibri"/>
        </w:rPr>
        <w:t xml:space="preserve">ючительно (по одному источнику электроснабжения), а также заявителями, для которых в соответствии с </w:t>
      </w:r>
      <w:hyperlink r:id="rId466" w:history="1">
        <w:r>
          <w:rPr>
            <w:rFonts w:cs="Calibri"/>
            <w:color w:val="0000FF"/>
          </w:rPr>
          <w:t>законодательством</w:t>
        </w:r>
      </w:hyperlink>
      <w:r>
        <w:rPr>
          <w:rFonts w:cs="Calibri"/>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F139EE" w:rsidRDefault="00F139EE">
      <w:pPr>
        <w:widowControl w:val="0"/>
        <w:autoSpaceDE w:val="0"/>
        <w:autoSpaceDN w:val="0"/>
        <w:adjustRightInd w:val="0"/>
        <w:spacing w:after="0" w:line="240" w:lineRule="auto"/>
        <w:ind w:firstLine="540"/>
        <w:jc w:val="both"/>
        <w:rPr>
          <w:rFonts w:cs="Calibri"/>
        </w:rPr>
      </w:pPr>
      <w:r>
        <w:rPr>
          <w:rFonts w:cs="Calibri"/>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F139EE" w:rsidRDefault="00F139EE">
      <w:pPr>
        <w:widowControl w:val="0"/>
        <w:autoSpaceDE w:val="0"/>
        <w:autoSpaceDN w:val="0"/>
        <w:adjustRightInd w:val="0"/>
        <w:spacing w:after="0" w:line="240" w:lineRule="auto"/>
        <w:ind w:firstLine="540"/>
        <w:jc w:val="both"/>
        <w:rPr>
          <w:rFonts w:cs="Calibri"/>
        </w:rPr>
      </w:pPr>
      <w:bookmarkStart w:id="118" w:name="Par1276"/>
      <w:bookmarkEnd w:id="118"/>
      <w:r>
        <w:rPr>
          <w:rFonts w:cs="Calibri"/>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F139EE" w:rsidRDefault="00F139EE">
      <w:pPr>
        <w:widowControl w:val="0"/>
        <w:autoSpaceDE w:val="0"/>
        <w:autoSpaceDN w:val="0"/>
        <w:adjustRightInd w:val="0"/>
        <w:spacing w:after="0" w:line="240" w:lineRule="auto"/>
        <w:ind w:firstLine="540"/>
        <w:jc w:val="both"/>
        <w:rPr>
          <w:rFonts w:cs="Calibri"/>
        </w:rPr>
      </w:pPr>
      <w:r>
        <w:rPr>
          <w:rFonts w:cs="Calibri"/>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F139EE" w:rsidRDefault="00F139EE">
      <w:pPr>
        <w:widowControl w:val="0"/>
        <w:autoSpaceDE w:val="0"/>
        <w:autoSpaceDN w:val="0"/>
        <w:adjustRightInd w:val="0"/>
        <w:spacing w:after="0" w:line="240" w:lineRule="auto"/>
        <w:ind w:firstLine="540"/>
        <w:jc w:val="both"/>
        <w:rPr>
          <w:rFonts w:cs="Calibri"/>
        </w:rPr>
      </w:pPr>
      <w:bookmarkStart w:id="119" w:name="Par1278"/>
      <w:bookmarkEnd w:id="119"/>
      <w:proofErr w:type="gramStart"/>
      <w:r>
        <w:rPr>
          <w:rFonts w:cs="Calibri"/>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w:t>
      </w:r>
      <w:proofErr w:type="gramEnd"/>
      <w:r>
        <w:rPr>
          <w:rFonts w:cs="Calibri"/>
        </w:rPr>
        <w:t xml:space="preserve"> в соответствии с </w:t>
      </w:r>
      <w:hyperlink r:id="rId467" w:history="1">
        <w:r>
          <w:rPr>
            <w:rFonts w:cs="Calibri"/>
            <w:color w:val="0000FF"/>
          </w:rPr>
          <w:t>законодательством</w:t>
        </w:r>
      </w:hyperlink>
      <w:r>
        <w:rPr>
          <w:rFonts w:cs="Calibri"/>
        </w:rPr>
        <w:t xml:space="preserve"> Российской Федерации о градостроительной деятельности разработка проектной документации является обязательной);</w:t>
      </w:r>
    </w:p>
    <w:p w:rsidR="00F139EE" w:rsidRDefault="00F139EE">
      <w:pPr>
        <w:widowControl w:val="0"/>
        <w:autoSpaceDE w:val="0"/>
        <w:autoSpaceDN w:val="0"/>
        <w:adjustRightInd w:val="0"/>
        <w:spacing w:after="0" w:line="240" w:lineRule="auto"/>
        <w:ind w:firstLine="540"/>
        <w:jc w:val="both"/>
        <w:rPr>
          <w:rFonts w:cs="Calibri"/>
        </w:rPr>
      </w:pPr>
      <w:bookmarkStart w:id="120" w:name="Par1279"/>
      <w:bookmarkEnd w:id="120"/>
      <w:r>
        <w:rPr>
          <w:rFonts w:cs="Calibri"/>
        </w:rPr>
        <w:t>в) документы, содержащие информацию о результатах проведения пусконаладочных работ, приемо-сдаточных и иных испытаний;</w:t>
      </w:r>
    </w:p>
    <w:p w:rsidR="00F139EE" w:rsidRDefault="00F139EE">
      <w:pPr>
        <w:widowControl w:val="0"/>
        <w:autoSpaceDE w:val="0"/>
        <w:autoSpaceDN w:val="0"/>
        <w:adjustRightInd w:val="0"/>
        <w:spacing w:after="0" w:line="240" w:lineRule="auto"/>
        <w:ind w:firstLine="540"/>
        <w:jc w:val="both"/>
        <w:rPr>
          <w:rFonts w:cs="Calibri"/>
        </w:rPr>
      </w:pPr>
      <w:bookmarkStart w:id="121" w:name="Par1280"/>
      <w:bookmarkEnd w:id="121"/>
      <w:r>
        <w:rPr>
          <w:rFonts w:cs="Calibri"/>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86. Документы, указанные в </w:t>
      </w:r>
      <w:hyperlink w:anchor="Par1279" w:history="1">
        <w:r>
          <w:rPr>
            <w:rFonts w:cs="Calibri"/>
            <w:color w:val="0000FF"/>
          </w:rPr>
          <w:t>подпунктах "в"</w:t>
        </w:r>
      </w:hyperlink>
      <w:r>
        <w:rPr>
          <w:rFonts w:cs="Calibri"/>
        </w:rPr>
        <w:t xml:space="preserve"> и </w:t>
      </w:r>
      <w:hyperlink w:anchor="Par1280" w:history="1">
        <w:r>
          <w:rPr>
            <w:rFonts w:cs="Calibri"/>
            <w:color w:val="0000FF"/>
          </w:rPr>
          <w:t>"г" пункта 85</w:t>
        </w:r>
      </w:hyperlink>
      <w:r>
        <w:rPr>
          <w:rFonts w:cs="Calibri"/>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w:t>
      </w:r>
      <w:proofErr w:type="gramStart"/>
      <w:r>
        <w:rPr>
          <w:rFonts w:cs="Calibri"/>
        </w:rPr>
        <w:t xml:space="preserve"> В</w:t>
      </w:r>
      <w:proofErr w:type="gramEnd"/>
      <w:r>
        <w:rPr>
          <w:rFonts w:cs="Calibri"/>
        </w:rPr>
        <w:t>, осветительные установки, переносное электрооборудование и энергопринимающие устройства номинальным напряжением не выше 380 В.</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87. Сетевая организация рассматривает представленные заявителем документы, предусмотренные </w:t>
      </w:r>
      <w:hyperlink w:anchor="Par1276" w:history="1">
        <w:r>
          <w:rPr>
            <w:rFonts w:cs="Calibri"/>
            <w:color w:val="0000FF"/>
          </w:rPr>
          <w:t>пунктом 85</w:t>
        </w:r>
      </w:hyperlink>
      <w:r>
        <w:rPr>
          <w:rFonts w:cs="Calibri"/>
        </w:rPr>
        <w:t xml:space="preserve"> настоящих Правил, и осуществляет осмотр электроустановок заявителя.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По результатам осмотра электроустановок заявителя сетевая организация составляет в 2 экземплярах </w:t>
      </w:r>
      <w:hyperlink w:anchor="Par3157" w:history="1">
        <w:r>
          <w:rPr>
            <w:rFonts w:cs="Calibri"/>
            <w:color w:val="0000FF"/>
          </w:rPr>
          <w:t>акт</w:t>
        </w:r>
      </w:hyperlink>
      <w:r>
        <w:rPr>
          <w:rFonts w:cs="Calibri"/>
        </w:rPr>
        <w:t xml:space="preserve"> осмотра (обследования) электроустановки.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3283" w:history="1">
        <w:r>
          <w:rPr>
            <w:rFonts w:cs="Calibri"/>
            <w:color w:val="0000FF"/>
          </w:rPr>
          <w:t>приложению N 10</w:t>
        </w:r>
      </w:hyperlink>
      <w:r>
        <w:rPr>
          <w:rFonts w:cs="Calibri"/>
        </w:rPr>
        <w:t xml:space="preserve"> (далее - акт о выполнении технических условий).</w:t>
      </w:r>
    </w:p>
    <w:p w:rsidR="00F139EE" w:rsidRDefault="00F139EE">
      <w:pPr>
        <w:widowControl w:val="0"/>
        <w:autoSpaceDE w:val="0"/>
        <w:autoSpaceDN w:val="0"/>
        <w:adjustRightInd w:val="0"/>
        <w:spacing w:after="0" w:line="240" w:lineRule="auto"/>
        <w:ind w:firstLine="540"/>
        <w:jc w:val="both"/>
        <w:rPr>
          <w:rFonts w:cs="Calibri"/>
        </w:rPr>
      </w:pPr>
      <w:r>
        <w:rPr>
          <w:rFonts w:cs="Calibri"/>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Акт о выполнении технических условий составляется в отношении заявителей, указанных в </w:t>
      </w:r>
      <w:hyperlink w:anchor="Par696" w:history="1">
        <w:r>
          <w:rPr>
            <w:rFonts w:cs="Calibri"/>
            <w:color w:val="0000FF"/>
          </w:rPr>
          <w:t>пункте 12</w:t>
        </w:r>
      </w:hyperlink>
      <w:r>
        <w:rPr>
          <w:rFonts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по одному источнику электроснабжения, а также заявителей, указанных в </w:t>
      </w:r>
      <w:hyperlink w:anchor="Par703" w:history="1">
        <w:r>
          <w:rPr>
            <w:rFonts w:cs="Calibri"/>
            <w:color w:val="0000FF"/>
          </w:rPr>
          <w:t>пунктах 12(1)</w:t>
        </w:r>
      </w:hyperlink>
      <w:r>
        <w:rPr>
          <w:rFonts w:cs="Calibri"/>
        </w:rPr>
        <w:t xml:space="preserve">, </w:t>
      </w:r>
      <w:hyperlink w:anchor="Par715" w:history="1">
        <w:r>
          <w:rPr>
            <w:rFonts w:cs="Calibri"/>
            <w:color w:val="0000FF"/>
          </w:rPr>
          <w:t>13</w:t>
        </w:r>
      </w:hyperlink>
      <w:r>
        <w:rPr>
          <w:rFonts w:cs="Calibri"/>
        </w:rPr>
        <w:t xml:space="preserve"> и </w:t>
      </w:r>
      <w:hyperlink w:anchor="Par724" w:history="1">
        <w:r>
          <w:rPr>
            <w:rFonts w:cs="Calibri"/>
            <w:color w:val="0000FF"/>
          </w:rPr>
          <w:t>14</w:t>
        </w:r>
      </w:hyperlink>
      <w:r>
        <w:rPr>
          <w:rFonts w:cs="Calibri"/>
        </w:rPr>
        <w:t xml:space="preserve"> настоящих Правил, и подписывается заявителем и сетевой организацией непосредственно в день проведения осмотра.</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89. При невыполнении требований технических условий сетевая организация в письменной форме уведомляет об этом заявителя.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w:t>
      </w:r>
      <w:proofErr w:type="gramStart"/>
      <w:r>
        <w:rPr>
          <w:rFonts w:cs="Calibri"/>
        </w:rPr>
        <w:t>от него уведомления об устранении замечаний с приложением информации о принятых мерах по их устранению</w:t>
      </w:r>
      <w:proofErr w:type="gramEnd"/>
      <w:r>
        <w:rPr>
          <w:rFonts w:cs="Calibri"/>
        </w:rPr>
        <w:t xml:space="preserve">. </w:t>
      </w:r>
      <w:hyperlink w:anchor="Par3283" w:history="1">
        <w:r>
          <w:rPr>
            <w:rFonts w:cs="Calibri"/>
            <w:color w:val="0000FF"/>
          </w:rPr>
          <w:t>Акт</w:t>
        </w:r>
      </w:hyperlink>
      <w:r>
        <w:rPr>
          <w:rFonts w:cs="Calibri"/>
        </w:rPr>
        <w:t xml:space="preserve"> о выполнении технических условий оформляется после устранения выявленных нарушений.</w:t>
      </w:r>
    </w:p>
    <w:p w:rsidR="00F139EE" w:rsidRDefault="00F139EE">
      <w:pPr>
        <w:widowControl w:val="0"/>
        <w:autoSpaceDE w:val="0"/>
        <w:autoSpaceDN w:val="0"/>
        <w:adjustRightInd w:val="0"/>
        <w:spacing w:after="0" w:line="240" w:lineRule="auto"/>
        <w:ind w:firstLine="540"/>
        <w:jc w:val="both"/>
        <w:rPr>
          <w:rFonts w:cs="Calibri"/>
        </w:rPr>
      </w:pPr>
      <w:r>
        <w:rPr>
          <w:rFonts w:cs="Calibri"/>
        </w:rPr>
        <w:lastRenderedPageBreak/>
        <w:t xml:space="preserve">90. </w:t>
      </w:r>
      <w:proofErr w:type="gramStart"/>
      <w:r>
        <w:rPr>
          <w:rFonts w:cs="Calibri"/>
        </w:rPr>
        <w:t>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roofErr w:type="gramEnd"/>
    </w:p>
    <w:p w:rsidR="00F139EE" w:rsidRDefault="00F139EE">
      <w:pPr>
        <w:widowControl w:val="0"/>
        <w:autoSpaceDE w:val="0"/>
        <w:autoSpaceDN w:val="0"/>
        <w:adjustRightInd w:val="0"/>
        <w:spacing w:after="0" w:line="240" w:lineRule="auto"/>
        <w:ind w:firstLine="540"/>
        <w:jc w:val="both"/>
        <w:rPr>
          <w:rFonts w:cs="Calibri"/>
        </w:rPr>
      </w:pPr>
      <w:bookmarkStart w:id="122" w:name="Par1290"/>
      <w:bookmarkEnd w:id="122"/>
      <w:r>
        <w:rPr>
          <w:rFonts w:cs="Calibri"/>
        </w:rPr>
        <w:t>91. Проверка выполнения технических условий в случаях, когда требуется согласование технических условий с субъектом оперативно-диспетчерского контроля, осуществляется сетевой организацией и системным оператором и включает следующие мероприятия:</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F139EE" w:rsidRDefault="00F139EE">
      <w:pPr>
        <w:widowControl w:val="0"/>
        <w:autoSpaceDE w:val="0"/>
        <w:autoSpaceDN w:val="0"/>
        <w:adjustRightInd w:val="0"/>
        <w:spacing w:after="0" w:line="240" w:lineRule="auto"/>
        <w:ind w:firstLine="540"/>
        <w:jc w:val="both"/>
        <w:rPr>
          <w:rFonts w:cs="Calibri"/>
        </w:rPr>
      </w:pPr>
      <w:bookmarkStart w:id="123" w:name="Par1293"/>
      <w:bookmarkEnd w:id="123"/>
      <w:r>
        <w:rPr>
          <w:rFonts w:cs="Calibri"/>
        </w:rPr>
        <w:t xml:space="preserve">92. </w:t>
      </w:r>
      <w:proofErr w:type="gramStart"/>
      <w:r>
        <w:rPr>
          <w:rFonts w:cs="Calibri"/>
        </w:rPr>
        <w:t>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w:t>
      </w:r>
      <w:proofErr w:type="gramEnd"/>
      <w:r>
        <w:rPr>
          <w:rFonts w:cs="Calibri"/>
        </w:rPr>
        <w:t xml:space="preserve"> </w:t>
      </w:r>
      <w:proofErr w:type="gramStart"/>
      <w:r>
        <w:rPr>
          <w:rFonts w:cs="Calibri"/>
        </w:rPr>
        <w:t>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w:t>
      </w:r>
      <w:proofErr w:type="gramEnd"/>
      <w:r>
        <w:rPr>
          <w:rFonts w:cs="Calibri"/>
        </w:rPr>
        <w:t xml:space="preserve"> и подключению под действие противоаварийной и режимной автоматики.</w:t>
      </w:r>
    </w:p>
    <w:p w:rsidR="00F139EE" w:rsidRDefault="00F139EE">
      <w:pPr>
        <w:widowControl w:val="0"/>
        <w:autoSpaceDE w:val="0"/>
        <w:autoSpaceDN w:val="0"/>
        <w:adjustRightInd w:val="0"/>
        <w:spacing w:after="0" w:line="240" w:lineRule="auto"/>
        <w:ind w:firstLine="540"/>
        <w:jc w:val="both"/>
        <w:rPr>
          <w:rFonts w:cs="Calibri"/>
        </w:rPr>
      </w:pPr>
      <w:bookmarkStart w:id="124" w:name="Par1294"/>
      <w:bookmarkEnd w:id="124"/>
      <w:r>
        <w:rPr>
          <w:rFonts w:cs="Calibri"/>
        </w:rPr>
        <w:t xml:space="preserve">93. </w:t>
      </w:r>
      <w:proofErr w:type="gramStart"/>
      <w:r>
        <w:rPr>
          <w:rFonts w:cs="Calibri"/>
        </w:rPr>
        <w:t>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w:t>
      </w:r>
      <w:proofErr w:type="gramEnd"/>
      <w:r>
        <w:rPr>
          <w:rFonts w:cs="Calibri"/>
        </w:rPr>
        <w:t xml:space="preserve"> К уведомлению о готовности к проверке выполнения технических условий прилагаются следующие документы:</w:t>
      </w:r>
    </w:p>
    <w:p w:rsidR="00F139EE" w:rsidRDefault="00F139EE">
      <w:pPr>
        <w:widowControl w:val="0"/>
        <w:autoSpaceDE w:val="0"/>
        <w:autoSpaceDN w:val="0"/>
        <w:adjustRightInd w:val="0"/>
        <w:spacing w:after="0" w:line="240" w:lineRule="auto"/>
        <w:ind w:firstLine="540"/>
        <w:jc w:val="both"/>
        <w:rPr>
          <w:rFonts w:cs="Calibri"/>
        </w:rPr>
      </w:pPr>
      <w:r>
        <w:rPr>
          <w:rFonts w:cs="Calibri"/>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w:t>
      </w:r>
      <w:proofErr w:type="gramStart"/>
      <w:r>
        <w:rPr>
          <w:rFonts w:cs="Calibri"/>
        </w:rPr>
        <w:t>дств св</w:t>
      </w:r>
      <w:proofErr w:type="gramEnd"/>
      <w:r>
        <w:rPr>
          <w:rFonts w:cs="Calibri"/>
        </w:rPr>
        <w:t>язи;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w:t>
      </w:r>
      <w:r>
        <w:rPr>
          <w:rFonts w:cs="Calibri"/>
        </w:rPr>
        <w:lastRenderedPageBreak/>
        <w:t>электроэнергетики, включая проведение пусконаладочных работ, приемо-сдаточных и иных испытаний;</w:t>
      </w:r>
    </w:p>
    <w:p w:rsidR="00F139EE" w:rsidRDefault="00F139EE">
      <w:pPr>
        <w:widowControl w:val="0"/>
        <w:autoSpaceDE w:val="0"/>
        <w:autoSpaceDN w:val="0"/>
        <w:adjustRightInd w:val="0"/>
        <w:spacing w:after="0" w:line="240" w:lineRule="auto"/>
        <w:ind w:firstLine="540"/>
        <w:jc w:val="both"/>
        <w:rPr>
          <w:rFonts w:cs="Calibri"/>
        </w:rPr>
      </w:pPr>
      <w:r>
        <w:rPr>
          <w:rFonts w:cs="Calibri"/>
        </w:rPr>
        <w:t>ж) документы, содержащие информацию о результатах проведения пусконаладочных работ, приемо-сдаточных и иных испытаний.</w:t>
      </w:r>
    </w:p>
    <w:p w:rsidR="00F139EE" w:rsidRDefault="00F139EE">
      <w:pPr>
        <w:widowControl w:val="0"/>
        <w:autoSpaceDE w:val="0"/>
        <w:autoSpaceDN w:val="0"/>
        <w:adjustRightInd w:val="0"/>
        <w:spacing w:after="0" w:line="240" w:lineRule="auto"/>
        <w:ind w:firstLine="540"/>
        <w:jc w:val="both"/>
        <w:rPr>
          <w:rFonts w:cs="Calibri"/>
        </w:rPr>
      </w:pPr>
      <w:r>
        <w:rPr>
          <w:rFonts w:cs="Calibri"/>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95. Сетевая организация и субъект оперативно-диспетчерского управления рассматривают полученные документы, указанные в </w:t>
      </w:r>
      <w:hyperlink w:anchor="Par1294" w:history="1">
        <w:r>
          <w:rPr>
            <w:rFonts w:cs="Calibri"/>
            <w:color w:val="0000FF"/>
          </w:rPr>
          <w:t>пункте 93</w:t>
        </w:r>
      </w:hyperlink>
      <w:r>
        <w:rPr>
          <w:rFonts w:cs="Calibri"/>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F139EE" w:rsidRDefault="00F139EE">
      <w:pPr>
        <w:widowControl w:val="0"/>
        <w:autoSpaceDE w:val="0"/>
        <w:autoSpaceDN w:val="0"/>
        <w:adjustRightInd w:val="0"/>
        <w:spacing w:after="0" w:line="240" w:lineRule="auto"/>
        <w:ind w:firstLine="540"/>
        <w:jc w:val="both"/>
        <w:rPr>
          <w:rFonts w:cs="Calibri"/>
        </w:rPr>
      </w:pPr>
      <w:r>
        <w:rPr>
          <w:rFonts w:cs="Calibri"/>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w:t>
      </w:r>
      <w:proofErr w:type="gramStart"/>
      <w:r>
        <w:rPr>
          <w:rFonts w:cs="Calibri"/>
        </w:rPr>
        <w:t>позднее</w:t>
      </w:r>
      <w:proofErr w:type="gramEnd"/>
      <w:r>
        <w:rPr>
          <w:rFonts w:cs="Calibri"/>
        </w:rPr>
        <w:t xml:space="preserve">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w:t>
      </w:r>
      <w:proofErr w:type="gramStart"/>
      <w:r>
        <w:rPr>
          <w:rFonts w:cs="Calibri"/>
        </w:rPr>
        <w:t>позднее</w:t>
      </w:r>
      <w:proofErr w:type="gramEnd"/>
      <w:r>
        <w:rPr>
          <w:rFonts w:cs="Calibri"/>
        </w:rPr>
        <w:t xml:space="preserve"> чем за 2 рабочих дня до его проведения.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97. По результатам осмотра электроустановок сетевая организация составляет </w:t>
      </w:r>
      <w:hyperlink w:anchor="Par3157" w:history="1">
        <w:r>
          <w:rPr>
            <w:rFonts w:cs="Calibri"/>
            <w:color w:val="0000FF"/>
          </w:rPr>
          <w:t>акт</w:t>
        </w:r>
      </w:hyperlink>
      <w:r>
        <w:rPr>
          <w:rFonts w:cs="Calibri"/>
        </w:rP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В случае если представители субъекта оперативно-диспетчерского управления участвовали в осмотре, </w:t>
      </w:r>
      <w:hyperlink w:anchor="Par3157" w:history="1">
        <w:r>
          <w:rPr>
            <w:rFonts w:cs="Calibri"/>
            <w:color w:val="0000FF"/>
          </w:rPr>
          <w:t>акт</w:t>
        </w:r>
      </w:hyperlink>
      <w:r>
        <w:rPr>
          <w:rFonts w:cs="Calibri"/>
        </w:rP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F139EE" w:rsidRDefault="00F139EE">
      <w:pPr>
        <w:widowControl w:val="0"/>
        <w:autoSpaceDE w:val="0"/>
        <w:autoSpaceDN w:val="0"/>
        <w:adjustRightInd w:val="0"/>
        <w:spacing w:after="0" w:line="240" w:lineRule="auto"/>
        <w:ind w:firstLine="540"/>
        <w:jc w:val="both"/>
        <w:rPr>
          <w:rFonts w:cs="Calibri"/>
        </w:rPr>
      </w:pPr>
      <w:r>
        <w:rPr>
          <w:rFonts w:cs="Calibri"/>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F139EE" w:rsidRDefault="00F139EE">
      <w:pPr>
        <w:widowControl w:val="0"/>
        <w:autoSpaceDE w:val="0"/>
        <w:autoSpaceDN w:val="0"/>
        <w:adjustRightInd w:val="0"/>
        <w:spacing w:after="0" w:line="240" w:lineRule="auto"/>
        <w:ind w:firstLine="540"/>
        <w:jc w:val="both"/>
        <w:rPr>
          <w:rFonts w:cs="Calibri"/>
        </w:rPr>
      </w:pPr>
      <w:r>
        <w:rPr>
          <w:rFonts w:cs="Calibri"/>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99. По результатам мероприятий по проверке выполнения технических условий сетевая организация составляет в 3 экземплярах </w:t>
      </w:r>
      <w:hyperlink w:anchor="Par3283" w:history="1">
        <w:r>
          <w:rPr>
            <w:rFonts w:cs="Calibri"/>
            <w:color w:val="0000FF"/>
          </w:rPr>
          <w:t>акт</w:t>
        </w:r>
      </w:hyperlink>
      <w:r>
        <w:rPr>
          <w:rFonts w:cs="Calibri"/>
        </w:rPr>
        <w:t xml:space="preserve"> о выполнении технических условий и согласовывает его с субъектом оперативно-диспетчерского управления.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Сетевая организация в 3-дневный срок направляет заявителю подписанный со своей стороны </w:t>
      </w:r>
      <w:hyperlink w:anchor="Par3283" w:history="1">
        <w:r>
          <w:rPr>
            <w:rFonts w:cs="Calibri"/>
            <w:color w:val="0000FF"/>
          </w:rPr>
          <w:t>акт</w:t>
        </w:r>
      </w:hyperlink>
      <w:r>
        <w:rPr>
          <w:rFonts w:cs="Calibri"/>
        </w:rPr>
        <w:t xml:space="preserve"> о выполнении технических условий в 2 экземплярах. В случае если технические условия были согласованы с субъектом оперативно-диспетчерского контроля, </w:t>
      </w:r>
      <w:hyperlink w:anchor="Par3283" w:history="1">
        <w:r>
          <w:rPr>
            <w:rFonts w:cs="Calibri"/>
            <w:color w:val="0000FF"/>
          </w:rPr>
          <w:t>акт</w:t>
        </w:r>
      </w:hyperlink>
      <w:r>
        <w:rPr>
          <w:rFonts w:cs="Calibri"/>
        </w:rPr>
        <w:t xml:space="preserve"> о выполнении технических условий, согласованный с субъектом оперативно-диспетчерского контроля, направляется заявителю в 3 экземплярах.</w:t>
      </w:r>
    </w:p>
    <w:p w:rsidR="00F139EE" w:rsidRDefault="00F139EE">
      <w:pPr>
        <w:widowControl w:val="0"/>
        <w:autoSpaceDE w:val="0"/>
        <w:autoSpaceDN w:val="0"/>
        <w:adjustRightInd w:val="0"/>
        <w:spacing w:after="0" w:line="240" w:lineRule="auto"/>
        <w:ind w:firstLine="540"/>
        <w:jc w:val="both"/>
        <w:rPr>
          <w:rFonts w:cs="Calibri"/>
        </w:rPr>
      </w:pPr>
      <w:r>
        <w:rPr>
          <w:rFonts w:cs="Calibri"/>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w:t>
      </w:r>
      <w:r>
        <w:rPr>
          <w:rFonts w:cs="Calibri"/>
        </w:rPr>
        <w:lastRenderedPageBreak/>
        <w:t>отдельно (в разное время), допускается составление отдельных актов о выполнении технических условий по результатам каждой из проверок.</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ar3157" w:history="1">
        <w:r>
          <w:rPr>
            <w:rFonts w:cs="Calibri"/>
            <w:color w:val="0000FF"/>
          </w:rPr>
          <w:t>акт</w:t>
        </w:r>
      </w:hyperlink>
      <w:r>
        <w:rPr>
          <w:rFonts w:cs="Calibri"/>
        </w:rPr>
        <w:t xml:space="preserve"> осмотра (обследования) электроустановок и </w:t>
      </w:r>
      <w:hyperlink w:anchor="Par3283" w:history="1">
        <w:r>
          <w:rPr>
            <w:rFonts w:cs="Calibri"/>
            <w:color w:val="0000FF"/>
          </w:rPr>
          <w:t>акт</w:t>
        </w:r>
      </w:hyperlink>
      <w:r>
        <w:rPr>
          <w:rFonts w:cs="Calibri"/>
        </w:rP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F139EE" w:rsidRDefault="00F139EE">
      <w:pPr>
        <w:widowControl w:val="0"/>
        <w:autoSpaceDE w:val="0"/>
        <w:autoSpaceDN w:val="0"/>
        <w:adjustRightInd w:val="0"/>
        <w:spacing w:after="0" w:line="240" w:lineRule="auto"/>
        <w:ind w:firstLine="540"/>
        <w:jc w:val="both"/>
        <w:rPr>
          <w:rFonts w:cs="Calibri"/>
        </w:rPr>
      </w:pPr>
      <w:bookmarkStart w:id="125" w:name="Par1320"/>
      <w:bookmarkEnd w:id="125"/>
      <w:r>
        <w:rPr>
          <w:rFonts w:cs="Calibri"/>
        </w:rPr>
        <w:t xml:space="preserve">102. </w:t>
      </w:r>
      <w:proofErr w:type="gramStart"/>
      <w:r>
        <w:rPr>
          <w:rFonts w:cs="Calibri"/>
        </w:rPr>
        <w:t>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roofErr w:type="gramEnd"/>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right"/>
        <w:outlineLvl w:val="1"/>
        <w:rPr>
          <w:rFonts w:cs="Calibri"/>
        </w:rPr>
      </w:pPr>
      <w:bookmarkStart w:id="126" w:name="Par1326"/>
      <w:bookmarkEnd w:id="126"/>
      <w:r>
        <w:rPr>
          <w:rFonts w:cs="Calibri"/>
        </w:rPr>
        <w:t>Приложение N 1</w:t>
      </w:r>
    </w:p>
    <w:p w:rsidR="00F139EE" w:rsidRDefault="00F139EE">
      <w:pPr>
        <w:widowControl w:val="0"/>
        <w:autoSpaceDE w:val="0"/>
        <w:autoSpaceDN w:val="0"/>
        <w:adjustRightInd w:val="0"/>
        <w:spacing w:after="0" w:line="240" w:lineRule="auto"/>
        <w:jc w:val="right"/>
        <w:rPr>
          <w:rFonts w:cs="Calibri"/>
        </w:rPr>
      </w:pPr>
      <w:r>
        <w:rPr>
          <w:rFonts w:cs="Calibri"/>
        </w:rPr>
        <w:t xml:space="preserve">к Правилам </w:t>
      </w:r>
      <w:proofErr w:type="gramStart"/>
      <w:r>
        <w:rPr>
          <w:rFonts w:cs="Calibri"/>
        </w:rPr>
        <w:t>технологического</w:t>
      </w:r>
      <w:proofErr w:type="gramEnd"/>
    </w:p>
    <w:p w:rsidR="00F139EE" w:rsidRDefault="00F139EE">
      <w:pPr>
        <w:widowControl w:val="0"/>
        <w:autoSpaceDE w:val="0"/>
        <w:autoSpaceDN w:val="0"/>
        <w:adjustRightInd w:val="0"/>
        <w:spacing w:after="0" w:line="240" w:lineRule="auto"/>
        <w:jc w:val="right"/>
        <w:rPr>
          <w:rFonts w:cs="Calibri"/>
        </w:rPr>
      </w:pPr>
      <w:r>
        <w:rPr>
          <w:rFonts w:cs="Calibri"/>
        </w:rPr>
        <w:t>присоединения энергопринимающих</w:t>
      </w:r>
    </w:p>
    <w:p w:rsidR="00F139EE" w:rsidRDefault="00F139EE">
      <w:pPr>
        <w:widowControl w:val="0"/>
        <w:autoSpaceDE w:val="0"/>
        <w:autoSpaceDN w:val="0"/>
        <w:adjustRightInd w:val="0"/>
        <w:spacing w:after="0" w:line="240" w:lineRule="auto"/>
        <w:jc w:val="right"/>
        <w:rPr>
          <w:rFonts w:cs="Calibri"/>
        </w:rPr>
      </w:pPr>
      <w:r>
        <w:rPr>
          <w:rFonts w:cs="Calibri"/>
        </w:rPr>
        <w:t>устройств потребителей</w:t>
      </w:r>
    </w:p>
    <w:p w:rsidR="00F139EE" w:rsidRDefault="00F139EE">
      <w:pPr>
        <w:widowControl w:val="0"/>
        <w:autoSpaceDE w:val="0"/>
        <w:autoSpaceDN w:val="0"/>
        <w:adjustRightInd w:val="0"/>
        <w:spacing w:after="0" w:line="240" w:lineRule="auto"/>
        <w:jc w:val="right"/>
        <w:rPr>
          <w:rFonts w:cs="Calibri"/>
        </w:rPr>
      </w:pPr>
      <w:r>
        <w:rPr>
          <w:rFonts w:cs="Calibri"/>
        </w:rPr>
        <w:t>электрической энергии, объектов</w:t>
      </w:r>
    </w:p>
    <w:p w:rsidR="00F139EE" w:rsidRDefault="00F139EE">
      <w:pPr>
        <w:widowControl w:val="0"/>
        <w:autoSpaceDE w:val="0"/>
        <w:autoSpaceDN w:val="0"/>
        <w:adjustRightInd w:val="0"/>
        <w:spacing w:after="0" w:line="240" w:lineRule="auto"/>
        <w:jc w:val="right"/>
        <w:rPr>
          <w:rFonts w:cs="Calibri"/>
        </w:rPr>
      </w:pPr>
      <w:r>
        <w:rPr>
          <w:rFonts w:cs="Calibri"/>
        </w:rPr>
        <w:t xml:space="preserve">по производству </w:t>
      </w:r>
      <w:proofErr w:type="gramStart"/>
      <w:r>
        <w:rPr>
          <w:rFonts w:cs="Calibri"/>
        </w:rPr>
        <w:t>электрической</w:t>
      </w:r>
      <w:proofErr w:type="gramEnd"/>
    </w:p>
    <w:p w:rsidR="00F139EE" w:rsidRDefault="00F139EE">
      <w:pPr>
        <w:widowControl w:val="0"/>
        <w:autoSpaceDE w:val="0"/>
        <w:autoSpaceDN w:val="0"/>
        <w:adjustRightInd w:val="0"/>
        <w:spacing w:after="0" w:line="240" w:lineRule="auto"/>
        <w:jc w:val="right"/>
        <w:rPr>
          <w:rFonts w:cs="Calibri"/>
        </w:rPr>
      </w:pPr>
      <w:r>
        <w:rPr>
          <w:rFonts w:cs="Calibri"/>
        </w:rPr>
        <w:t>энергии, а также объектов</w:t>
      </w:r>
    </w:p>
    <w:p w:rsidR="00F139EE" w:rsidRDefault="00F139EE">
      <w:pPr>
        <w:widowControl w:val="0"/>
        <w:autoSpaceDE w:val="0"/>
        <w:autoSpaceDN w:val="0"/>
        <w:adjustRightInd w:val="0"/>
        <w:spacing w:after="0" w:line="240" w:lineRule="auto"/>
        <w:jc w:val="right"/>
        <w:rPr>
          <w:rFonts w:cs="Calibri"/>
        </w:rPr>
      </w:pPr>
      <w:r>
        <w:rPr>
          <w:rFonts w:cs="Calibri"/>
        </w:rPr>
        <w:t>электросетевого хозяйства,</w:t>
      </w:r>
    </w:p>
    <w:p w:rsidR="00F139EE" w:rsidRDefault="00F139EE">
      <w:pPr>
        <w:widowControl w:val="0"/>
        <w:autoSpaceDE w:val="0"/>
        <w:autoSpaceDN w:val="0"/>
        <w:adjustRightInd w:val="0"/>
        <w:spacing w:after="0" w:line="240" w:lineRule="auto"/>
        <w:jc w:val="right"/>
        <w:rPr>
          <w:rFonts w:cs="Calibri"/>
        </w:rPr>
      </w:pPr>
      <w:proofErr w:type="gramStart"/>
      <w:r>
        <w:rPr>
          <w:rFonts w:cs="Calibri"/>
        </w:rPr>
        <w:t>принадлежащих</w:t>
      </w:r>
      <w:proofErr w:type="gramEnd"/>
      <w:r>
        <w:rPr>
          <w:rFonts w:cs="Calibri"/>
        </w:rPr>
        <w:t xml:space="preserve"> сетевым организациям</w:t>
      </w:r>
    </w:p>
    <w:p w:rsidR="00F139EE" w:rsidRDefault="00F139EE">
      <w:pPr>
        <w:widowControl w:val="0"/>
        <w:autoSpaceDE w:val="0"/>
        <w:autoSpaceDN w:val="0"/>
        <w:adjustRightInd w:val="0"/>
        <w:spacing w:after="0" w:line="240" w:lineRule="auto"/>
        <w:jc w:val="right"/>
        <w:rPr>
          <w:rFonts w:cs="Calibri"/>
        </w:rPr>
      </w:pPr>
      <w:r>
        <w:rPr>
          <w:rFonts w:cs="Calibri"/>
        </w:rPr>
        <w:t>и иным лицам, к электрическим сетям</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proofErr w:type="gramStart"/>
      <w:r>
        <w:rPr>
          <w:rFonts w:cs="Calibri"/>
        </w:rPr>
        <w:t xml:space="preserve">(введено </w:t>
      </w:r>
      <w:hyperlink r:id="rId468" w:history="1">
        <w:r>
          <w:rPr>
            <w:rFonts w:cs="Calibri"/>
            <w:color w:val="0000FF"/>
          </w:rPr>
          <w:t>Постановлением</w:t>
        </w:r>
      </w:hyperlink>
      <w:r>
        <w:rPr>
          <w:rFonts w:cs="Calibri"/>
        </w:rPr>
        <w:t xml:space="preserve"> Правительства РФ от 01.03.2011 N 129,</w:t>
      </w:r>
      <w:proofErr w:type="gramEnd"/>
    </w:p>
    <w:p w:rsidR="00F139EE" w:rsidRDefault="00F139EE">
      <w:pPr>
        <w:widowControl w:val="0"/>
        <w:autoSpaceDE w:val="0"/>
        <w:autoSpaceDN w:val="0"/>
        <w:adjustRightInd w:val="0"/>
        <w:spacing w:after="0" w:line="240" w:lineRule="auto"/>
        <w:jc w:val="center"/>
        <w:rPr>
          <w:rFonts w:cs="Calibri"/>
        </w:rPr>
      </w:pPr>
      <w:r>
        <w:rPr>
          <w:rFonts w:cs="Calibri"/>
        </w:rPr>
        <w:t xml:space="preserve">в ред. </w:t>
      </w:r>
      <w:hyperlink r:id="rId469"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bookmarkStart w:id="127" w:name="Par1340"/>
      <w:bookmarkEnd w:id="127"/>
      <w:r>
        <w:rPr>
          <w:rFonts w:cs="Calibri"/>
        </w:rPr>
        <w:t>ТИПОВОЙ ДОГОВОР</w:t>
      </w:r>
    </w:p>
    <w:p w:rsidR="00F139EE" w:rsidRDefault="00F139EE">
      <w:pPr>
        <w:widowControl w:val="0"/>
        <w:autoSpaceDE w:val="0"/>
        <w:autoSpaceDN w:val="0"/>
        <w:adjustRightInd w:val="0"/>
        <w:spacing w:after="0" w:line="240" w:lineRule="auto"/>
        <w:jc w:val="center"/>
        <w:rPr>
          <w:rFonts w:cs="Calibri"/>
        </w:rPr>
      </w:pPr>
      <w:r>
        <w:rPr>
          <w:rFonts w:cs="Calibri"/>
        </w:rPr>
        <w:t>об осуществлении технологического присоединения</w:t>
      </w:r>
    </w:p>
    <w:p w:rsidR="00F139EE" w:rsidRDefault="00F139EE">
      <w:pPr>
        <w:widowControl w:val="0"/>
        <w:autoSpaceDE w:val="0"/>
        <w:autoSpaceDN w:val="0"/>
        <w:adjustRightInd w:val="0"/>
        <w:spacing w:after="0" w:line="240" w:lineRule="auto"/>
        <w:jc w:val="center"/>
        <w:rPr>
          <w:rFonts w:cs="Calibri"/>
        </w:rPr>
      </w:pPr>
      <w:r>
        <w:rPr>
          <w:rFonts w:cs="Calibri"/>
        </w:rPr>
        <w:t>к электрическим сетям</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proofErr w:type="gramStart"/>
      <w:r>
        <w:rPr>
          <w:rFonts w:cs="Calibri"/>
        </w:rPr>
        <w:t>(для физических лиц в целях технологического присоединения</w:t>
      </w:r>
      <w:proofErr w:type="gramEnd"/>
    </w:p>
    <w:p w:rsidR="00F139EE" w:rsidRDefault="00F139EE">
      <w:pPr>
        <w:widowControl w:val="0"/>
        <w:autoSpaceDE w:val="0"/>
        <w:autoSpaceDN w:val="0"/>
        <w:adjustRightInd w:val="0"/>
        <w:spacing w:after="0" w:line="240" w:lineRule="auto"/>
        <w:jc w:val="center"/>
        <w:rPr>
          <w:rFonts w:cs="Calibri"/>
        </w:rPr>
      </w:pPr>
      <w:r>
        <w:rPr>
          <w:rFonts w:cs="Calibri"/>
        </w:rPr>
        <w:t>энергопринимающих устройств, максимальная мощность которых</w:t>
      </w:r>
    </w:p>
    <w:p w:rsidR="00F139EE" w:rsidRDefault="00F139EE">
      <w:pPr>
        <w:widowControl w:val="0"/>
        <w:autoSpaceDE w:val="0"/>
        <w:autoSpaceDN w:val="0"/>
        <w:adjustRightInd w:val="0"/>
        <w:spacing w:after="0" w:line="240" w:lineRule="auto"/>
        <w:jc w:val="center"/>
        <w:rPr>
          <w:rFonts w:cs="Calibri"/>
        </w:rPr>
      </w:pPr>
      <w:proofErr w:type="gramStart"/>
      <w:r>
        <w:rPr>
          <w:rFonts w:cs="Calibri"/>
        </w:rPr>
        <w:t>составляет до 15 кВт включительно (с учетом ранее присоединенных</w:t>
      </w:r>
      <w:proofErr w:type="gramEnd"/>
    </w:p>
    <w:p w:rsidR="00F139EE" w:rsidRDefault="00F139EE">
      <w:pPr>
        <w:widowControl w:val="0"/>
        <w:autoSpaceDE w:val="0"/>
        <w:autoSpaceDN w:val="0"/>
        <w:adjustRightInd w:val="0"/>
        <w:spacing w:after="0" w:line="240" w:lineRule="auto"/>
        <w:jc w:val="center"/>
        <w:rPr>
          <w:rFonts w:cs="Calibri"/>
        </w:rPr>
      </w:pPr>
      <w:r>
        <w:rPr>
          <w:rFonts w:cs="Calibri"/>
        </w:rPr>
        <w:t>в данной точке присоединения энергопринимающих устройств)</w:t>
      </w:r>
    </w:p>
    <w:p w:rsidR="00F139EE" w:rsidRDefault="00F139EE">
      <w:pPr>
        <w:widowControl w:val="0"/>
        <w:autoSpaceDE w:val="0"/>
        <w:autoSpaceDN w:val="0"/>
        <w:adjustRightInd w:val="0"/>
        <w:spacing w:after="0" w:line="240" w:lineRule="auto"/>
        <w:jc w:val="center"/>
        <w:rPr>
          <w:rFonts w:cs="Calibri"/>
        </w:rPr>
      </w:pPr>
      <w:r>
        <w:rPr>
          <w:rFonts w:cs="Calibri"/>
        </w:rPr>
        <w:t xml:space="preserve">и </w:t>
      </w:r>
      <w:proofErr w:type="gramStart"/>
      <w:r>
        <w:rPr>
          <w:rFonts w:cs="Calibri"/>
        </w:rPr>
        <w:t>которые</w:t>
      </w:r>
      <w:proofErr w:type="gramEnd"/>
      <w:r>
        <w:rPr>
          <w:rFonts w:cs="Calibri"/>
        </w:rPr>
        <w:t xml:space="preserve"> используются для бытовых и иных нужд,</w:t>
      </w:r>
    </w:p>
    <w:p w:rsidR="00F139EE" w:rsidRDefault="00F139EE">
      <w:pPr>
        <w:widowControl w:val="0"/>
        <w:autoSpaceDE w:val="0"/>
        <w:autoSpaceDN w:val="0"/>
        <w:adjustRightInd w:val="0"/>
        <w:spacing w:after="0" w:line="240" w:lineRule="auto"/>
        <w:jc w:val="center"/>
        <w:rPr>
          <w:rFonts w:cs="Calibri"/>
        </w:rPr>
      </w:pPr>
      <w:r>
        <w:rPr>
          <w:rFonts w:cs="Calibri"/>
        </w:rPr>
        <w:t xml:space="preserve">не </w:t>
      </w:r>
      <w:proofErr w:type="gramStart"/>
      <w:r>
        <w:rPr>
          <w:rFonts w:cs="Calibri"/>
        </w:rPr>
        <w:t>связанных</w:t>
      </w:r>
      <w:proofErr w:type="gramEnd"/>
      <w:r>
        <w:rPr>
          <w:rFonts w:cs="Calibri"/>
        </w:rPr>
        <w:t xml:space="preserve"> с осуществлением</w:t>
      </w:r>
    </w:p>
    <w:p w:rsidR="00F139EE" w:rsidRDefault="00F139EE">
      <w:pPr>
        <w:widowControl w:val="0"/>
        <w:autoSpaceDE w:val="0"/>
        <w:autoSpaceDN w:val="0"/>
        <w:adjustRightInd w:val="0"/>
        <w:spacing w:after="0" w:line="240" w:lineRule="auto"/>
        <w:jc w:val="center"/>
        <w:rPr>
          <w:rFonts w:cs="Calibri"/>
        </w:rPr>
      </w:pPr>
      <w:r>
        <w:rPr>
          <w:rFonts w:cs="Calibri"/>
        </w:rPr>
        <w:t>предпринимательской деятельности)</w:t>
      </w:r>
    </w:p>
    <w:p w:rsidR="00F139EE" w:rsidRDefault="00F139EE">
      <w:pPr>
        <w:widowControl w:val="0"/>
        <w:autoSpaceDE w:val="0"/>
        <w:autoSpaceDN w:val="0"/>
        <w:adjustRightInd w:val="0"/>
        <w:spacing w:after="0" w:line="240" w:lineRule="auto"/>
        <w:jc w:val="center"/>
        <w:rPr>
          <w:rFonts w:cs="Calibri"/>
        </w:rPr>
      </w:pPr>
    </w:p>
    <w:p w:rsidR="00F139EE" w:rsidRDefault="00F139EE">
      <w:pPr>
        <w:pStyle w:val="ConsPlusNonformat"/>
      </w:pPr>
      <w:r>
        <w:t>____________________________                   "__" _______________ 20__ г.</w:t>
      </w:r>
    </w:p>
    <w:p w:rsidR="00F139EE" w:rsidRDefault="00F139EE">
      <w:pPr>
        <w:pStyle w:val="ConsPlusNonformat"/>
      </w:pPr>
      <w:r>
        <w:t>(место заключения договора)                     (дата заключения договора)</w:t>
      </w:r>
    </w:p>
    <w:p w:rsidR="00F139EE" w:rsidRDefault="00F139EE">
      <w:pPr>
        <w:pStyle w:val="ConsPlusNonformat"/>
      </w:pPr>
    </w:p>
    <w:p w:rsidR="00F139EE" w:rsidRDefault="00F139EE">
      <w:pPr>
        <w:pStyle w:val="ConsPlusNonformat"/>
      </w:pPr>
      <w:r>
        <w:t>__________________________________________________________________________,</w:t>
      </w:r>
    </w:p>
    <w:p w:rsidR="00F139EE" w:rsidRDefault="00F139EE">
      <w:pPr>
        <w:pStyle w:val="ConsPlusNonformat"/>
      </w:pPr>
      <w:r>
        <w:t xml:space="preserve">                    (наименование сетевой организации)</w:t>
      </w:r>
    </w:p>
    <w:p w:rsidR="00F139EE" w:rsidRDefault="00F139EE">
      <w:pPr>
        <w:pStyle w:val="ConsPlusNonformat"/>
      </w:pPr>
      <w:r>
        <w:t>именуема</w:t>
      </w:r>
      <w:proofErr w:type="gramStart"/>
      <w:r>
        <w:t>я(</w:t>
      </w:r>
      <w:proofErr w:type="gramEnd"/>
      <w:r>
        <w:t>ый) в дальнейшем сетевой организацией, в лице ___________________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(должность, фамилия, имя, отчество)</w:t>
      </w:r>
    </w:p>
    <w:p w:rsidR="00F139EE" w:rsidRDefault="00F139EE">
      <w:pPr>
        <w:pStyle w:val="ConsPlusNonformat"/>
      </w:pPr>
      <w:proofErr w:type="gramStart"/>
      <w:r>
        <w:t>действующего</w:t>
      </w:r>
      <w:proofErr w:type="gramEnd"/>
      <w:r>
        <w:t xml:space="preserve"> на основании _________________________________________________</w:t>
      </w:r>
    </w:p>
    <w:p w:rsidR="00F139EE" w:rsidRDefault="00F139EE">
      <w:pPr>
        <w:pStyle w:val="ConsPlusNonformat"/>
      </w:pPr>
      <w:r>
        <w:t xml:space="preserve">                                (наименование и реквизиты документа)</w:t>
      </w:r>
    </w:p>
    <w:p w:rsidR="00F139EE" w:rsidRDefault="00F139EE">
      <w:pPr>
        <w:pStyle w:val="ConsPlusNonformat"/>
      </w:pPr>
      <w:r>
        <w:t>__________________________________________________________________________,</w:t>
      </w:r>
    </w:p>
    <w:p w:rsidR="00F139EE" w:rsidRDefault="00F139EE">
      <w:pPr>
        <w:pStyle w:val="ConsPlusNonformat"/>
      </w:pPr>
      <w:r>
        <w:t>с одной стороны, и ________________________________________________________</w:t>
      </w:r>
    </w:p>
    <w:p w:rsidR="00F139EE" w:rsidRDefault="00F139EE">
      <w:pPr>
        <w:pStyle w:val="ConsPlusNonformat"/>
      </w:pPr>
      <w:r>
        <w:t xml:space="preserve">                    </w:t>
      </w:r>
      <w:proofErr w:type="gramStart"/>
      <w:r>
        <w:t>(фамилия, имя, отчество заявителя, серия, номер и дата</w:t>
      </w:r>
      <w:proofErr w:type="gramEnd"/>
    </w:p>
    <w:p w:rsidR="00F139EE" w:rsidRDefault="00F139EE">
      <w:pPr>
        <w:pStyle w:val="ConsPlusNonformat"/>
      </w:pPr>
      <w:r>
        <w:lastRenderedPageBreak/>
        <w:t>__________________________________________________________________________,</w:t>
      </w:r>
    </w:p>
    <w:p w:rsidR="00F139EE" w:rsidRDefault="00F139EE">
      <w:pPr>
        <w:pStyle w:val="ConsPlusNonformat"/>
      </w:pPr>
      <w:r>
        <w:t xml:space="preserve">      выдачи паспорта или иного документа, удостоверяющего личность </w:t>
      </w:r>
      <w:proofErr w:type="gramStart"/>
      <w:r>
        <w:t>в</w:t>
      </w:r>
      <w:proofErr w:type="gramEnd"/>
    </w:p>
    <w:p w:rsidR="00F139EE" w:rsidRDefault="00F139EE">
      <w:pPr>
        <w:pStyle w:val="ConsPlusNonformat"/>
      </w:pPr>
      <w:r>
        <w:t xml:space="preserve">          </w:t>
      </w:r>
      <w:proofErr w:type="gramStart"/>
      <w:r>
        <w:t>соответствии</w:t>
      </w:r>
      <w:proofErr w:type="gramEnd"/>
      <w:r>
        <w:t xml:space="preserve"> с законодательством Российской Федерации)</w:t>
      </w:r>
    </w:p>
    <w:p w:rsidR="00F139EE" w:rsidRDefault="00F139EE">
      <w:pPr>
        <w:pStyle w:val="ConsPlusNonformat"/>
      </w:pPr>
      <w:r>
        <w:t>именуемы</w:t>
      </w:r>
      <w:proofErr w:type="gramStart"/>
      <w:r>
        <w:t>й(</w:t>
      </w:r>
      <w:proofErr w:type="gramEnd"/>
      <w:r>
        <w:t>ая)  в дальнейшем заявителем,  с другой стороны, вместе именуемые</w:t>
      </w:r>
    </w:p>
    <w:p w:rsidR="00F139EE" w:rsidRDefault="00F139EE">
      <w:pPr>
        <w:pStyle w:val="ConsPlusNonformat"/>
      </w:pPr>
      <w:r>
        <w:t>Сторонами, заключили настоящий договор о нижеследующем:</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28" w:name="Par1371"/>
      <w:bookmarkEnd w:id="128"/>
      <w:r>
        <w:rPr>
          <w:rFonts w:cs="Calibri"/>
        </w:rPr>
        <w:t>I. Предмет договора</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pStyle w:val="ConsPlusNonformat"/>
      </w:pPr>
      <w:r>
        <w:t xml:space="preserve">    1.  По  настоящему  договору  сетевая  организация  принимает  на  себя</w:t>
      </w:r>
    </w:p>
    <w:p w:rsidR="00F139EE" w:rsidRDefault="00F139EE">
      <w:pPr>
        <w:pStyle w:val="ConsPlusNonformat"/>
      </w:pPr>
      <w:r>
        <w:t>обязательства     по     осуществлению    технологического    присоединения</w:t>
      </w:r>
    </w:p>
    <w:p w:rsidR="00F139EE" w:rsidRDefault="00F139EE">
      <w:pPr>
        <w:pStyle w:val="ConsPlusNonformat"/>
      </w:pPr>
      <w:proofErr w:type="gramStart"/>
      <w:r>
        <w:t>энергопринимающих    устройств    заявителя    (далее   -   технологическое</w:t>
      </w:r>
      <w:proofErr w:type="gramEnd"/>
    </w:p>
    <w:p w:rsidR="00F139EE" w:rsidRDefault="00F139EE">
      <w:pPr>
        <w:pStyle w:val="ConsPlusNonformat"/>
      </w:pPr>
      <w:r>
        <w:t>присоединение) ____________________________________________________________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(наименование энергопринимающих устройств)</w:t>
      </w:r>
    </w:p>
    <w:p w:rsidR="00F139EE" w:rsidRDefault="00F139EE">
      <w:pPr>
        <w:pStyle w:val="ConsPlusNonformat"/>
      </w:pPr>
      <w:r>
        <w:t>в   том   числе  по   обеспечению   готовности   объектов   электросетевого</w:t>
      </w:r>
    </w:p>
    <w:p w:rsidR="00F139EE" w:rsidRDefault="00F139EE">
      <w:pPr>
        <w:pStyle w:val="ConsPlusNonformat"/>
      </w:pPr>
      <w:r>
        <w:t xml:space="preserve">хозяйства  (включая  их  проектирование,  строительство,  реконструкцию)  </w:t>
      </w:r>
      <w:proofErr w:type="gramStart"/>
      <w:r>
        <w:t>к</w:t>
      </w:r>
      <w:proofErr w:type="gramEnd"/>
    </w:p>
    <w:p w:rsidR="00F139EE" w:rsidRDefault="00F139EE">
      <w:pPr>
        <w:pStyle w:val="ConsPlusNonformat"/>
      </w:pPr>
      <w:r>
        <w:t xml:space="preserve">присоединению   энергопринимающих  устройств,  урегулированию  отношений  </w:t>
      </w:r>
      <w:proofErr w:type="gramStart"/>
      <w:r>
        <w:t>с</w:t>
      </w:r>
      <w:proofErr w:type="gramEnd"/>
    </w:p>
    <w:p w:rsidR="00F139EE" w:rsidRDefault="00F139EE">
      <w:pPr>
        <w:pStyle w:val="ConsPlusNonformat"/>
      </w:pPr>
      <w:r>
        <w:t>третьими  лицами в случае необходимости строительства (модернизации) такими</w:t>
      </w:r>
    </w:p>
    <w:p w:rsidR="00F139EE" w:rsidRDefault="00F139EE">
      <w:pPr>
        <w:pStyle w:val="ConsPlusNonformat"/>
      </w:pPr>
      <w:r>
        <w:t>лицами     принадлежащих     им    объектов    электросетевого    хозяйства</w:t>
      </w:r>
    </w:p>
    <w:p w:rsidR="00F139EE" w:rsidRDefault="00F139EE">
      <w:pPr>
        <w:pStyle w:val="ConsPlusNonformat"/>
      </w:pPr>
      <w:r>
        <w:t>(энергопринимающих   устройств,   объектов   электроэнергетики),  с  учетом</w:t>
      </w:r>
    </w:p>
    <w:p w:rsidR="00F139EE" w:rsidRDefault="00F139EE">
      <w:pPr>
        <w:pStyle w:val="ConsPlusNonformat"/>
      </w:pPr>
      <w:r>
        <w:t>следующих характеристик:</w:t>
      </w:r>
    </w:p>
    <w:p w:rsidR="00F139EE" w:rsidRDefault="00F139EE">
      <w:pPr>
        <w:widowControl w:val="0"/>
        <w:autoSpaceDE w:val="0"/>
        <w:autoSpaceDN w:val="0"/>
        <w:adjustRightInd w:val="0"/>
        <w:spacing w:after="0" w:line="240" w:lineRule="auto"/>
        <w:ind w:firstLine="540"/>
        <w:jc w:val="both"/>
        <w:rPr>
          <w:rFonts w:cs="Calibri"/>
        </w:rPr>
      </w:pPr>
      <w:r>
        <w:rPr>
          <w:rFonts w:cs="Calibri"/>
        </w:rPr>
        <w:t>максимальная мощность присоединяемых энергопринимающих устройств ________ (кВт);</w:t>
      </w:r>
    </w:p>
    <w:p w:rsidR="00F139EE" w:rsidRDefault="00F139EE">
      <w:pPr>
        <w:widowControl w:val="0"/>
        <w:autoSpaceDE w:val="0"/>
        <w:autoSpaceDN w:val="0"/>
        <w:adjustRightInd w:val="0"/>
        <w:spacing w:after="0" w:line="240" w:lineRule="auto"/>
        <w:ind w:firstLine="540"/>
        <w:jc w:val="both"/>
        <w:rPr>
          <w:rFonts w:cs="Calibri"/>
        </w:rPr>
      </w:pPr>
      <w:r>
        <w:rPr>
          <w:rFonts w:cs="Calibri"/>
        </w:rPr>
        <w:t>категория надежности _______;</w:t>
      </w:r>
    </w:p>
    <w:p w:rsidR="00F139EE" w:rsidRDefault="00F139EE">
      <w:pPr>
        <w:widowControl w:val="0"/>
        <w:autoSpaceDE w:val="0"/>
        <w:autoSpaceDN w:val="0"/>
        <w:adjustRightInd w:val="0"/>
        <w:spacing w:after="0" w:line="240" w:lineRule="auto"/>
        <w:ind w:firstLine="540"/>
        <w:jc w:val="both"/>
        <w:rPr>
          <w:rFonts w:cs="Calibri"/>
        </w:rPr>
      </w:pPr>
      <w:r>
        <w:rPr>
          <w:rFonts w:cs="Calibri"/>
        </w:rPr>
        <w:t>класс напряжения электрических сетей, к которым осуществляется технологическое присоединение _____ (кВ);</w:t>
      </w:r>
    </w:p>
    <w:p w:rsidR="00F139EE" w:rsidRDefault="00F139EE">
      <w:pPr>
        <w:widowControl w:val="0"/>
        <w:autoSpaceDE w:val="0"/>
        <w:autoSpaceDN w:val="0"/>
        <w:adjustRightInd w:val="0"/>
        <w:spacing w:after="0" w:line="240" w:lineRule="auto"/>
        <w:ind w:firstLine="540"/>
        <w:jc w:val="both"/>
        <w:rPr>
          <w:rFonts w:cs="Calibri"/>
        </w:rPr>
      </w:pPr>
      <w:r>
        <w:rPr>
          <w:rFonts w:cs="Calibri"/>
        </w:rPr>
        <w:t>максимальная мощность ранее присоединенных энергопринимающих устрой</w:t>
      </w:r>
      <w:proofErr w:type="gramStart"/>
      <w:r>
        <w:rPr>
          <w:rFonts w:cs="Calibri"/>
        </w:rPr>
        <w:t>ств ___________ кВт</w:t>
      </w:r>
      <w:proofErr w:type="gramEnd"/>
      <w:r>
        <w:rPr>
          <w:rFonts w:cs="Calibri"/>
        </w:rPr>
        <w:t xml:space="preserve"> </w:t>
      </w:r>
      <w:hyperlink w:anchor="Par1484" w:history="1">
        <w:r>
          <w:rPr>
            <w:rFonts w:cs="Calibri"/>
            <w:color w:val="0000FF"/>
          </w:rPr>
          <w:t>&lt;1&gt;</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r>
        <w:rPr>
          <w:rFonts w:cs="Calibri"/>
        </w:rPr>
        <w:t>Заявитель обязуется оплатить расходы на технологическое присоединение в соответствии с условиями настоящего договора.</w:t>
      </w:r>
    </w:p>
    <w:p w:rsidR="00F139EE" w:rsidRDefault="00F139EE">
      <w:pPr>
        <w:pStyle w:val="ConsPlusNonformat"/>
      </w:pPr>
      <w:r>
        <w:t xml:space="preserve">    2. Технологическое присоединение необходимо для электроснабжения</w:t>
      </w:r>
      <w:proofErr w:type="gramStart"/>
      <w:r>
        <w:t xml:space="preserve"> ______</w:t>
      </w:r>
      <w:proofErr w:type="gramEnd"/>
    </w:p>
    <w:p w:rsidR="00F139EE" w:rsidRDefault="00F139EE">
      <w:pPr>
        <w:pStyle w:val="ConsPlusNonformat"/>
      </w:pPr>
      <w:r>
        <w:t>__________________________________________________________________________,</w:t>
      </w:r>
    </w:p>
    <w:p w:rsidR="00F139EE" w:rsidRDefault="00F139EE">
      <w:pPr>
        <w:pStyle w:val="ConsPlusNonformat"/>
      </w:pPr>
      <w:r>
        <w:t xml:space="preserve">                     (наименование объектов заявителя)</w:t>
      </w:r>
    </w:p>
    <w:p w:rsidR="00F139EE" w:rsidRDefault="00F139EE">
      <w:pPr>
        <w:pStyle w:val="ConsPlusNonformat"/>
      </w:pPr>
      <w:proofErr w:type="gramStart"/>
      <w:r>
        <w:t>расположенных</w:t>
      </w:r>
      <w:proofErr w:type="gramEnd"/>
      <w:r>
        <w:t xml:space="preserve"> (которые будут располагаться) _______________________________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(место нахождения объектов заявителя)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t>3. Точк</w:t>
      </w:r>
      <w:proofErr w:type="gramStart"/>
      <w:r>
        <w:rPr>
          <w:rFonts w:cs="Calibri"/>
        </w:rPr>
        <w:t>а(</w:t>
      </w:r>
      <w:proofErr w:type="gramEnd"/>
      <w:r>
        <w:rPr>
          <w:rFonts w:cs="Calibri"/>
        </w:rPr>
        <w:t xml:space="preserve">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1485" w:history="1">
        <w:r>
          <w:rPr>
            <w:rFonts w:cs="Calibri"/>
            <w:color w:val="0000FF"/>
          </w:rPr>
          <w:t>&lt;2&gt;</w:t>
        </w:r>
      </w:hyperlink>
      <w:r>
        <w:rPr>
          <w:rFonts w:cs="Calibri"/>
        </w:rPr>
        <w:t xml:space="preserve"> от границы участка заявителя, на котором располагаются (будут располагаться) присоединяемые объекты заявителя.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4. Технические условия являются неотъемлемой частью настоящего договора и приведены в </w:t>
      </w:r>
      <w:hyperlink w:anchor="Par1502" w:history="1">
        <w:r>
          <w:rPr>
            <w:rFonts w:cs="Calibri"/>
            <w:color w:val="0000FF"/>
          </w:rPr>
          <w:t>приложении</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r>
        <w:rPr>
          <w:rFonts w:cs="Calibri"/>
        </w:rPr>
        <w:t>Срок действия технических условий составляет _______ го</w:t>
      </w:r>
      <w:proofErr w:type="gramStart"/>
      <w:r>
        <w:rPr>
          <w:rFonts w:cs="Calibri"/>
        </w:rPr>
        <w:t>д(</w:t>
      </w:r>
      <w:proofErr w:type="gramEnd"/>
      <w:r>
        <w:rPr>
          <w:rFonts w:cs="Calibri"/>
        </w:rPr>
        <w:t xml:space="preserve">а) </w:t>
      </w:r>
      <w:hyperlink w:anchor="Par1486" w:history="1">
        <w:r>
          <w:rPr>
            <w:rFonts w:cs="Calibri"/>
            <w:color w:val="0000FF"/>
          </w:rPr>
          <w:t>&lt;3&gt;</w:t>
        </w:r>
      </w:hyperlink>
      <w:r>
        <w:rPr>
          <w:rFonts w:cs="Calibri"/>
        </w:rPr>
        <w:t xml:space="preserve"> со дня заключения настоящего договора.</w:t>
      </w:r>
    </w:p>
    <w:p w:rsidR="00F139EE" w:rsidRDefault="00F139EE">
      <w:pPr>
        <w:widowControl w:val="0"/>
        <w:autoSpaceDE w:val="0"/>
        <w:autoSpaceDN w:val="0"/>
        <w:adjustRightInd w:val="0"/>
        <w:spacing w:after="0" w:line="240" w:lineRule="auto"/>
        <w:ind w:firstLine="540"/>
        <w:jc w:val="both"/>
        <w:rPr>
          <w:rFonts w:cs="Calibri"/>
        </w:rPr>
      </w:pPr>
      <w:bookmarkStart w:id="129" w:name="Par1400"/>
      <w:bookmarkEnd w:id="129"/>
      <w:r>
        <w:rPr>
          <w:rFonts w:cs="Calibri"/>
        </w:rPr>
        <w:t xml:space="preserve">5. Срок выполнения мероприятий по технологическому присоединению составляет _____________ </w:t>
      </w:r>
      <w:hyperlink w:anchor="Par1487" w:history="1">
        <w:r>
          <w:rPr>
            <w:rFonts w:cs="Calibri"/>
            <w:color w:val="0000FF"/>
          </w:rPr>
          <w:t>&lt;4&gt;</w:t>
        </w:r>
      </w:hyperlink>
      <w:r>
        <w:rPr>
          <w:rFonts w:cs="Calibri"/>
        </w:rPr>
        <w:t xml:space="preserve"> со дня заключения настоящего договора.</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30" w:name="Par1402"/>
      <w:bookmarkEnd w:id="130"/>
      <w:r>
        <w:rPr>
          <w:rFonts w:cs="Calibri"/>
        </w:rPr>
        <w:t>II. Обязанности Сторон</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6. Сетевая организация обязуется:</w:t>
      </w:r>
    </w:p>
    <w:p w:rsidR="00F139EE" w:rsidRDefault="00F139EE">
      <w:pPr>
        <w:widowControl w:val="0"/>
        <w:autoSpaceDE w:val="0"/>
        <w:autoSpaceDN w:val="0"/>
        <w:adjustRightInd w:val="0"/>
        <w:spacing w:after="0" w:line="240" w:lineRule="auto"/>
        <w:ind w:firstLine="540"/>
        <w:jc w:val="both"/>
        <w:rPr>
          <w:rFonts w:cs="Calibri"/>
        </w:rPr>
      </w:pPr>
      <w:r>
        <w:rPr>
          <w:rFonts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139EE" w:rsidRDefault="00F139EE">
      <w:pPr>
        <w:widowControl w:val="0"/>
        <w:autoSpaceDE w:val="0"/>
        <w:autoSpaceDN w:val="0"/>
        <w:adjustRightInd w:val="0"/>
        <w:spacing w:after="0" w:line="240" w:lineRule="auto"/>
        <w:ind w:firstLine="540"/>
        <w:jc w:val="both"/>
        <w:rPr>
          <w:rFonts w:cs="Calibri"/>
        </w:rPr>
      </w:pPr>
      <w:bookmarkStart w:id="131" w:name="Par1406"/>
      <w:bookmarkEnd w:id="131"/>
      <w:r>
        <w:rPr>
          <w:rFonts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не позднее ________ рабочих дней со дня проведения осмотра (обследования), указанного в </w:t>
      </w:r>
      <w:hyperlink w:anchor="Par1406" w:history="1">
        <w:r>
          <w:rPr>
            <w:rFonts w:cs="Calibri"/>
            <w:color w:val="0000FF"/>
          </w:rPr>
          <w:t>абзаце третьем настоящего пункта</w:t>
        </w:r>
      </w:hyperlink>
      <w:r>
        <w:rPr>
          <w:rFonts w:cs="Calibri"/>
        </w:rPr>
        <w:t xml:space="preserve">, с соблюдением срока, установленного </w:t>
      </w:r>
      <w:hyperlink w:anchor="Par1400" w:history="1">
        <w:r>
          <w:rPr>
            <w:rFonts w:cs="Calibri"/>
            <w:color w:val="0000FF"/>
          </w:rPr>
          <w:t>пунктом 5</w:t>
        </w:r>
      </w:hyperlink>
      <w:r>
        <w:rPr>
          <w:rFonts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cs="Calibri"/>
            <w:color w:val="0000FF"/>
          </w:rPr>
          <w:t>акт</w:t>
        </w:r>
      </w:hyperlink>
      <w:r>
        <w:rPr>
          <w:rFonts w:cs="Calibri"/>
        </w:rPr>
        <w:t xml:space="preserve"> разграничения балансовой принадлежности электрических сетей, </w:t>
      </w:r>
      <w:hyperlink w:anchor="Par3065" w:history="1">
        <w:r>
          <w:rPr>
            <w:rFonts w:cs="Calibri"/>
            <w:color w:val="0000FF"/>
          </w:rPr>
          <w:t>акт</w:t>
        </w:r>
      </w:hyperlink>
      <w:r>
        <w:rPr>
          <w:rFonts w:cs="Calibri"/>
        </w:rPr>
        <w:t xml:space="preserve"> разграничения эксплуатационной ответственности, </w:t>
      </w:r>
      <w:hyperlink w:anchor="Par2811" w:history="1">
        <w:r>
          <w:rPr>
            <w:rFonts w:cs="Calibri"/>
            <w:color w:val="0000FF"/>
          </w:rPr>
          <w:t>акт</w:t>
        </w:r>
      </w:hyperlink>
      <w:r>
        <w:rPr>
          <w:rFonts w:cs="Calibri"/>
        </w:rPr>
        <w:t xml:space="preserve"> об осуществлении технологического присоединения и направить их</w:t>
      </w:r>
      <w:proofErr w:type="gramEnd"/>
      <w:r>
        <w:rPr>
          <w:rFonts w:cs="Calibri"/>
        </w:rPr>
        <w:t xml:space="preserve"> заявителю.</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7. Сетевая организация при невыполнении заявителем технических условий в согласованный срок и наличии на дату </w:t>
      </w:r>
      <w:proofErr w:type="gramStart"/>
      <w:r>
        <w:rPr>
          <w:rFonts w:cs="Calibri"/>
        </w:rPr>
        <w:t>окончания срока их действия технической возможности технологического присоединения</w:t>
      </w:r>
      <w:proofErr w:type="gramEnd"/>
      <w:r>
        <w:rPr>
          <w:rFonts w:cs="Calibri"/>
        </w:rPr>
        <w:t xml:space="preserve"> </w:t>
      </w:r>
      <w:r>
        <w:rPr>
          <w:rFonts w:cs="Calibri"/>
        </w:rPr>
        <w:lastRenderedPageBreak/>
        <w:t>вправе по обращению заявителя продлить срок действия технических условий. При этом дополнительная плата не взимается.</w:t>
      </w:r>
    </w:p>
    <w:p w:rsidR="00F139EE" w:rsidRDefault="00F139EE">
      <w:pPr>
        <w:widowControl w:val="0"/>
        <w:autoSpaceDE w:val="0"/>
        <w:autoSpaceDN w:val="0"/>
        <w:adjustRightInd w:val="0"/>
        <w:spacing w:after="0" w:line="240" w:lineRule="auto"/>
        <w:ind w:firstLine="540"/>
        <w:jc w:val="both"/>
        <w:rPr>
          <w:rFonts w:cs="Calibri"/>
        </w:rPr>
      </w:pPr>
      <w:r>
        <w:rPr>
          <w:rFonts w:cs="Calibri"/>
        </w:rPr>
        <w:t>8. Заявитель обязуется:</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139EE" w:rsidRDefault="00F139EE">
      <w:pPr>
        <w:widowControl w:val="0"/>
        <w:autoSpaceDE w:val="0"/>
        <w:autoSpaceDN w:val="0"/>
        <w:adjustRightInd w:val="0"/>
        <w:spacing w:after="0" w:line="240" w:lineRule="auto"/>
        <w:ind w:firstLine="540"/>
        <w:jc w:val="both"/>
        <w:rPr>
          <w:rFonts w:cs="Calibri"/>
        </w:rPr>
      </w:pPr>
      <w:r>
        <w:rPr>
          <w:rFonts w:cs="Calibri"/>
        </w:rPr>
        <w:t>принять участие в осмотре (обследовании) присоединяемых энергопринимающих устройств сетевой организацией;</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cs="Calibri"/>
            <w:color w:val="0000FF"/>
          </w:rPr>
          <w:t>акт</w:t>
        </w:r>
      </w:hyperlink>
      <w:r>
        <w:rPr>
          <w:rFonts w:cs="Calibri"/>
        </w:rPr>
        <w:t xml:space="preserve"> разграничения балансовой принадлежности электрических сетей, </w:t>
      </w:r>
      <w:hyperlink w:anchor="Par3065" w:history="1">
        <w:r>
          <w:rPr>
            <w:rFonts w:cs="Calibri"/>
            <w:color w:val="0000FF"/>
          </w:rPr>
          <w:t>акт</w:t>
        </w:r>
      </w:hyperlink>
      <w:r>
        <w:rPr>
          <w:rFonts w:cs="Calibri"/>
        </w:rPr>
        <w:t xml:space="preserve"> разграничения эксплуатационной ответственности, </w:t>
      </w:r>
      <w:hyperlink w:anchor="Par2811" w:history="1">
        <w:r>
          <w:rPr>
            <w:rFonts w:cs="Calibri"/>
            <w:color w:val="0000FF"/>
          </w:rPr>
          <w:t>акт</w:t>
        </w:r>
      </w:hyperlink>
      <w:r>
        <w:rPr>
          <w:rFonts w:cs="Calibri"/>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надлежащим образом исполнять указанные в </w:t>
      </w:r>
      <w:hyperlink w:anchor="Par1418" w:history="1">
        <w:r>
          <w:rPr>
            <w:rFonts w:cs="Calibri"/>
            <w:color w:val="0000FF"/>
          </w:rPr>
          <w:t>разделе III</w:t>
        </w:r>
      </w:hyperlink>
      <w:r>
        <w:rPr>
          <w:rFonts w:cs="Calibri"/>
        </w:rPr>
        <w:t xml:space="preserve"> настоящего договора обязательства по оплате расходов на технологическое присоединение;</w:t>
      </w:r>
    </w:p>
    <w:p w:rsidR="00F139EE" w:rsidRDefault="00F139EE">
      <w:pPr>
        <w:widowControl w:val="0"/>
        <w:autoSpaceDE w:val="0"/>
        <w:autoSpaceDN w:val="0"/>
        <w:adjustRightInd w:val="0"/>
        <w:spacing w:after="0" w:line="240" w:lineRule="auto"/>
        <w:ind w:firstLine="540"/>
        <w:jc w:val="both"/>
        <w:rPr>
          <w:rFonts w:cs="Calibri"/>
        </w:rPr>
      </w:pPr>
      <w:r>
        <w:rPr>
          <w:rFonts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9. Заявитель вправе при невыполнении им технических условий в согласованный срок и наличии на дату </w:t>
      </w:r>
      <w:proofErr w:type="gramStart"/>
      <w:r>
        <w:rPr>
          <w:rFonts w:cs="Calibri"/>
        </w:rPr>
        <w:t>окончания срока их действия технической возможности технологического присоединения</w:t>
      </w:r>
      <w:proofErr w:type="gramEnd"/>
      <w:r>
        <w:rPr>
          <w:rFonts w:cs="Calibri"/>
        </w:rPr>
        <w:t xml:space="preserve"> обратиться в сетевую организацию с просьбой о продлении срока действия технических условий.</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32" w:name="Par1418"/>
      <w:bookmarkEnd w:id="132"/>
      <w:r>
        <w:rPr>
          <w:rFonts w:cs="Calibri"/>
        </w:rPr>
        <w:t>III. Плата за технологическое присоединение</w:t>
      </w:r>
    </w:p>
    <w:p w:rsidR="00F139EE" w:rsidRDefault="00F139EE">
      <w:pPr>
        <w:widowControl w:val="0"/>
        <w:autoSpaceDE w:val="0"/>
        <w:autoSpaceDN w:val="0"/>
        <w:adjustRightInd w:val="0"/>
        <w:spacing w:after="0" w:line="240" w:lineRule="auto"/>
        <w:jc w:val="center"/>
        <w:rPr>
          <w:rFonts w:cs="Calibri"/>
        </w:rPr>
      </w:pPr>
      <w:r>
        <w:rPr>
          <w:rFonts w:cs="Calibri"/>
        </w:rPr>
        <w:t>и порядок расчетов</w:t>
      </w:r>
    </w:p>
    <w:p w:rsidR="00F139EE" w:rsidRDefault="00F139EE">
      <w:pPr>
        <w:widowControl w:val="0"/>
        <w:autoSpaceDE w:val="0"/>
        <w:autoSpaceDN w:val="0"/>
        <w:adjustRightInd w:val="0"/>
        <w:spacing w:after="0" w:line="240" w:lineRule="auto"/>
        <w:jc w:val="center"/>
        <w:rPr>
          <w:rFonts w:cs="Calibri"/>
        </w:rPr>
      </w:pPr>
    </w:p>
    <w:p w:rsidR="00F139EE" w:rsidRDefault="00F139EE">
      <w:pPr>
        <w:pStyle w:val="ConsPlusNonformat"/>
      </w:pPr>
      <w:r>
        <w:t xml:space="preserve">    10. Размер платы за  технологическое  присоединение  определяется </w:t>
      </w:r>
      <w:hyperlink w:anchor="Par1488" w:history="1">
        <w:r>
          <w:rPr>
            <w:color w:val="0000FF"/>
          </w:rPr>
          <w:t>&lt;5&gt;</w:t>
        </w:r>
      </w:hyperlink>
      <w:r>
        <w:t xml:space="preserve"> </w:t>
      </w:r>
      <w:proofErr w:type="gramStart"/>
      <w:r>
        <w:t>в</w:t>
      </w:r>
      <w:proofErr w:type="gramEnd"/>
    </w:p>
    <w:p w:rsidR="00F139EE" w:rsidRDefault="00F139EE">
      <w:pPr>
        <w:pStyle w:val="ConsPlusNonformat"/>
      </w:pPr>
      <w:proofErr w:type="gramStart"/>
      <w:r>
        <w:t>соответствии</w:t>
      </w:r>
      <w:proofErr w:type="gramEnd"/>
      <w:r>
        <w:t xml:space="preserve"> с решением ___________________________________________________</w:t>
      </w:r>
    </w:p>
    <w:p w:rsidR="00F139EE" w:rsidRDefault="00F139EE">
      <w:pPr>
        <w:pStyle w:val="ConsPlusNonformat"/>
      </w:pPr>
      <w:r>
        <w:t xml:space="preserve">                            </w:t>
      </w:r>
      <w:proofErr w:type="gramStart"/>
      <w:r>
        <w:t>(наименование органа исполнительной власти</w:t>
      </w:r>
      <w:proofErr w:type="gramEnd"/>
    </w:p>
    <w:p w:rsidR="00F139EE" w:rsidRDefault="00F139EE">
      <w:pPr>
        <w:pStyle w:val="ConsPlusNonformat"/>
      </w:pPr>
      <w:r>
        <w:t>___________________________________________________________________________</w:t>
      </w:r>
    </w:p>
    <w:p w:rsidR="00F139EE" w:rsidRDefault="00F139EE">
      <w:pPr>
        <w:pStyle w:val="ConsPlusNonformat"/>
      </w:pPr>
      <w:r>
        <w:t xml:space="preserve">             в области государственного регулирования тарифов)</w:t>
      </w:r>
    </w:p>
    <w:p w:rsidR="00F139EE" w:rsidRDefault="00F139EE">
      <w:pPr>
        <w:pStyle w:val="ConsPlusNonformat"/>
      </w:pPr>
      <w:r>
        <w:t>от __________ N _______ и составляет _________ рублей ________ копеек.</w:t>
      </w:r>
    </w:p>
    <w:p w:rsidR="00F139EE" w:rsidRDefault="00F139EE">
      <w:pPr>
        <w:pStyle w:val="ConsPlusNonformat"/>
      </w:pPr>
      <w:r>
        <w:t xml:space="preserve">    11.  Внесение  платы  за  технологическое  присоединение осуществляется</w:t>
      </w:r>
    </w:p>
    <w:p w:rsidR="00F139EE" w:rsidRDefault="00F139EE">
      <w:pPr>
        <w:pStyle w:val="ConsPlusNonformat"/>
      </w:pPr>
      <w:r>
        <w:t>заявителем в следующем порядке: ___________________________________________</w:t>
      </w:r>
    </w:p>
    <w:p w:rsidR="00F139EE" w:rsidRDefault="00F139EE">
      <w:pPr>
        <w:pStyle w:val="ConsPlusNonformat"/>
      </w:pPr>
      <w:r>
        <w:t xml:space="preserve">                                       </w:t>
      </w:r>
      <w:proofErr w:type="gramStart"/>
      <w:r>
        <w:t>(указываются порядок и сроки</w:t>
      </w:r>
      <w:proofErr w:type="gramEnd"/>
    </w:p>
    <w:p w:rsidR="00F139EE" w:rsidRDefault="00F139EE">
      <w:pPr>
        <w:pStyle w:val="ConsPlusNonformat"/>
      </w:pPr>
      <w:r>
        <w:t>__________________________________________________________________________.</w:t>
      </w:r>
    </w:p>
    <w:p w:rsidR="00F139EE" w:rsidRDefault="00F139EE">
      <w:pPr>
        <w:pStyle w:val="ConsPlusNonformat"/>
      </w:pPr>
      <w:r>
        <w:t xml:space="preserve">             внесения платы за технологическое присоединение)</w:t>
      </w:r>
    </w:p>
    <w:p w:rsidR="00F139EE" w:rsidRDefault="00F139EE">
      <w:pPr>
        <w:widowControl w:val="0"/>
        <w:autoSpaceDE w:val="0"/>
        <w:autoSpaceDN w:val="0"/>
        <w:adjustRightInd w:val="0"/>
        <w:spacing w:after="0" w:line="240" w:lineRule="auto"/>
        <w:ind w:firstLine="540"/>
        <w:jc w:val="both"/>
        <w:rPr>
          <w:rFonts w:cs="Calibri"/>
        </w:rPr>
      </w:pPr>
      <w:r>
        <w:rPr>
          <w:rFonts w:cs="Calibri"/>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cs="Calibri"/>
        </w:rPr>
        <w:t>дств в к</w:t>
      </w:r>
      <w:proofErr w:type="gramEnd"/>
      <w:r>
        <w:rPr>
          <w:rFonts w:cs="Calibri"/>
        </w:rPr>
        <w:t>ассу или на расчетный счет сетевой организации.</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33" w:name="Par1434"/>
      <w:bookmarkEnd w:id="133"/>
      <w:r>
        <w:rPr>
          <w:rFonts w:cs="Calibri"/>
        </w:rPr>
        <w:t xml:space="preserve">IV. Разграничение балансовой принадлежности </w:t>
      </w:r>
      <w:proofErr w:type="gramStart"/>
      <w:r>
        <w:rPr>
          <w:rFonts w:cs="Calibri"/>
        </w:rPr>
        <w:t>электрических</w:t>
      </w:r>
      <w:proofErr w:type="gramEnd"/>
    </w:p>
    <w:p w:rsidR="00F139EE" w:rsidRDefault="00F139EE">
      <w:pPr>
        <w:widowControl w:val="0"/>
        <w:autoSpaceDE w:val="0"/>
        <w:autoSpaceDN w:val="0"/>
        <w:adjustRightInd w:val="0"/>
        <w:spacing w:after="0" w:line="240" w:lineRule="auto"/>
        <w:jc w:val="center"/>
        <w:rPr>
          <w:rFonts w:cs="Calibri"/>
        </w:rPr>
      </w:pPr>
      <w:r>
        <w:rPr>
          <w:rFonts w:cs="Calibri"/>
        </w:rPr>
        <w:t>сетей и эксплуатационной ответственности Сторон</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489" w:history="1">
        <w:r>
          <w:rPr>
            <w:rFonts w:cs="Calibri"/>
            <w:color w:val="0000FF"/>
          </w:rPr>
          <w:t>&lt;6&gt;</w:t>
        </w:r>
      </w:hyperlink>
      <w:r>
        <w:rPr>
          <w:rFonts w:cs="Calibri"/>
        </w:rPr>
        <w:t>.</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34" w:name="Par1439"/>
      <w:bookmarkEnd w:id="134"/>
      <w:r>
        <w:rPr>
          <w:rFonts w:cs="Calibri"/>
        </w:rPr>
        <w:t>V. Условия изменения, расторжения договора</w:t>
      </w:r>
    </w:p>
    <w:p w:rsidR="00F139EE" w:rsidRDefault="00F139EE">
      <w:pPr>
        <w:widowControl w:val="0"/>
        <w:autoSpaceDE w:val="0"/>
        <w:autoSpaceDN w:val="0"/>
        <w:adjustRightInd w:val="0"/>
        <w:spacing w:after="0" w:line="240" w:lineRule="auto"/>
        <w:jc w:val="center"/>
        <w:rPr>
          <w:rFonts w:cs="Calibri"/>
        </w:rPr>
      </w:pPr>
      <w:r>
        <w:rPr>
          <w:rFonts w:cs="Calibri"/>
        </w:rPr>
        <w:t>и ответственность Сторон</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14. Настоящий договор может быть изменен по письменному соглашению Сторон или в судебном порядке.</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15. </w:t>
      </w:r>
      <w:proofErr w:type="gramStart"/>
      <w:r>
        <w:rPr>
          <w:rFonts w:cs="Calibri"/>
        </w:rPr>
        <w:t>Договор</w:t>
      </w:r>
      <w:proofErr w:type="gramEnd"/>
      <w:r>
        <w:rPr>
          <w:rFonts w:cs="Calibri"/>
        </w:rPr>
        <w:t xml:space="preserve"> может быть расторгнут по требованию одной из Сторон по основаниям, предусмотренным Гражданским </w:t>
      </w:r>
      <w:hyperlink r:id="rId470" w:history="1">
        <w:r>
          <w:rPr>
            <w:rFonts w:cs="Calibri"/>
            <w:color w:val="0000FF"/>
          </w:rPr>
          <w:t>кодексом</w:t>
        </w:r>
      </w:hyperlink>
      <w:r>
        <w:rPr>
          <w:rFonts w:cs="Calibri"/>
        </w:rPr>
        <w:t xml:space="preserve">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139EE" w:rsidRDefault="00F139EE">
      <w:pPr>
        <w:widowControl w:val="0"/>
        <w:autoSpaceDE w:val="0"/>
        <w:autoSpaceDN w:val="0"/>
        <w:adjustRightInd w:val="0"/>
        <w:spacing w:after="0" w:line="240" w:lineRule="auto"/>
        <w:ind w:firstLine="540"/>
        <w:jc w:val="both"/>
        <w:rPr>
          <w:rFonts w:cs="Calibri"/>
        </w:rPr>
      </w:pPr>
      <w:r>
        <w:rPr>
          <w:rFonts w:cs="Calibri"/>
        </w:rPr>
        <w:lastRenderedPageBreak/>
        <w:t xml:space="preserve">17. </w:t>
      </w:r>
      <w:proofErr w:type="gramStart"/>
      <w:r>
        <w:rPr>
          <w:rFonts w:cs="Calibri"/>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35" w:name="Par1449"/>
      <w:bookmarkEnd w:id="135"/>
      <w:r>
        <w:rPr>
          <w:rFonts w:cs="Calibri"/>
        </w:rPr>
        <w:t>VI. Порядок разрешения споров</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36" w:name="Par1453"/>
      <w:bookmarkEnd w:id="136"/>
      <w:r>
        <w:rPr>
          <w:rFonts w:cs="Calibri"/>
        </w:rPr>
        <w:t>VII. Заключительные положения</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21. Настоящий договор считается заключенным </w:t>
      </w:r>
      <w:proofErr w:type="gramStart"/>
      <w:r>
        <w:rPr>
          <w:rFonts w:cs="Calibri"/>
        </w:rPr>
        <w:t>с даты поступления</w:t>
      </w:r>
      <w:proofErr w:type="gramEnd"/>
      <w:r>
        <w:rPr>
          <w:rFonts w:cs="Calibri"/>
        </w:rPr>
        <w:t xml:space="preserve"> подписанного заявителем экземпляра настоящего договора в сетевую организацию.</w:t>
      </w:r>
    </w:p>
    <w:p w:rsidR="00F139EE" w:rsidRDefault="00F139EE">
      <w:pPr>
        <w:widowControl w:val="0"/>
        <w:autoSpaceDE w:val="0"/>
        <w:autoSpaceDN w:val="0"/>
        <w:adjustRightInd w:val="0"/>
        <w:spacing w:after="0" w:line="240" w:lineRule="auto"/>
        <w:ind w:firstLine="540"/>
        <w:jc w:val="both"/>
        <w:rPr>
          <w:rFonts w:cs="Calibri"/>
        </w:rPr>
      </w:pPr>
      <w:r>
        <w:rPr>
          <w:rFonts w:cs="Calibri"/>
        </w:rPr>
        <w:t>22. Настоящий договор составлен и подписан в двух экземплярах, по одному для каждой из Сторон.</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37" w:name="Par1458"/>
      <w:bookmarkEnd w:id="137"/>
      <w:r>
        <w:rPr>
          <w:rFonts w:cs="Calibri"/>
        </w:rPr>
        <w:t>Реквизиты Сторон</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F139EE" w:rsidRDefault="00F139EE">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(фамилия, имя, отчество)</w:t>
      </w:r>
    </w:p>
    <w:p w:rsidR="00F139EE" w:rsidRDefault="00F139EE">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(место нахождения)                (серия, номер, дата и место выдачи</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ИНН/КПП __________________________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__________________________________         паспорта или иного документа,</w:t>
      </w:r>
    </w:p>
    <w:p w:rsidR="00F139EE" w:rsidRDefault="00F139EE">
      <w:pPr>
        <w:pStyle w:val="ConsPlusCell"/>
        <w:rPr>
          <w:rFonts w:ascii="Courier New" w:hAnsi="Courier New" w:cs="Courier New"/>
          <w:sz w:val="20"/>
          <w:szCs w:val="20"/>
        </w:rPr>
      </w:pPr>
      <w:proofErr w:type="gramStart"/>
      <w:r>
        <w:rPr>
          <w:rFonts w:ascii="Courier New" w:hAnsi="Courier New" w:cs="Courier New"/>
          <w:sz w:val="20"/>
          <w:szCs w:val="20"/>
        </w:rPr>
        <w:t>р</w:t>
      </w:r>
      <w:proofErr w:type="gramEnd"/>
      <w:r>
        <w:rPr>
          <w:rFonts w:ascii="Courier New" w:hAnsi="Courier New" w:cs="Courier New"/>
          <w:sz w:val="20"/>
          <w:szCs w:val="20"/>
        </w:rPr>
        <w:t>/с ______________________________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к/с ______________________________           </w:t>
      </w: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 в</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__________________________________        </w:t>
      </w: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законодательством</w:t>
      </w:r>
    </w:p>
    <w:p w:rsidR="00F139EE" w:rsidRDefault="00F139EE">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Российской Федерации)</w:t>
      </w:r>
    </w:p>
    <w:p w:rsidR="00F139EE" w:rsidRDefault="00F139EE">
      <w:pPr>
        <w:pStyle w:val="ConsPlusCell"/>
        <w:rPr>
          <w:rFonts w:ascii="Courier New" w:hAnsi="Courier New" w:cs="Courier New"/>
          <w:sz w:val="20"/>
          <w:szCs w:val="20"/>
        </w:rPr>
      </w:pPr>
      <w:r>
        <w:rPr>
          <w:rFonts w:ascii="Courier New" w:hAnsi="Courier New" w:cs="Courier New"/>
          <w:sz w:val="20"/>
          <w:szCs w:val="20"/>
        </w:rPr>
        <w:t>__________________________________       ИНН (при наличии) 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Место жительства 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F139EE" w:rsidRDefault="00F139EE">
      <w:pPr>
        <w:pStyle w:val="ConsPlusCell"/>
        <w:rPr>
          <w:rFonts w:ascii="Courier New" w:hAnsi="Courier New" w:cs="Courier New"/>
          <w:sz w:val="20"/>
          <w:szCs w:val="20"/>
        </w:rPr>
      </w:pP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                              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(подпись)                                (подпись)</w:t>
      </w:r>
    </w:p>
    <w:p w:rsidR="00F139EE" w:rsidRDefault="00F139EE">
      <w:pPr>
        <w:pStyle w:val="ConsPlusCell"/>
        <w:rPr>
          <w:rFonts w:ascii="Courier New" w:hAnsi="Courier New" w:cs="Courier New"/>
          <w:sz w:val="20"/>
          <w:szCs w:val="20"/>
        </w:rPr>
      </w:pPr>
    </w:p>
    <w:p w:rsidR="00F139EE" w:rsidRDefault="00F139EE">
      <w:pPr>
        <w:pStyle w:val="ConsPlusCell"/>
        <w:rPr>
          <w:rFonts w:ascii="Courier New" w:hAnsi="Courier New" w:cs="Courier New"/>
          <w:sz w:val="20"/>
          <w:szCs w:val="20"/>
        </w:rPr>
      </w:pPr>
      <w:r>
        <w:rPr>
          <w:rFonts w:ascii="Courier New" w:hAnsi="Courier New" w:cs="Courier New"/>
          <w:sz w:val="20"/>
          <w:szCs w:val="20"/>
        </w:rPr>
        <w:t>М.П.</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w:t>
      </w:r>
    </w:p>
    <w:p w:rsidR="00F139EE" w:rsidRDefault="00F139EE">
      <w:pPr>
        <w:widowControl w:val="0"/>
        <w:autoSpaceDE w:val="0"/>
        <w:autoSpaceDN w:val="0"/>
        <w:adjustRightInd w:val="0"/>
        <w:spacing w:after="0" w:line="240" w:lineRule="auto"/>
        <w:ind w:firstLine="540"/>
        <w:jc w:val="both"/>
        <w:rPr>
          <w:rFonts w:cs="Calibri"/>
        </w:rPr>
      </w:pPr>
      <w:bookmarkStart w:id="138" w:name="Par1484"/>
      <w:bookmarkEnd w:id="138"/>
      <w:r>
        <w:rPr>
          <w:rFonts w:cs="Calibri"/>
        </w:rPr>
        <w:t>&lt;1</w:t>
      </w:r>
      <w:proofErr w:type="gramStart"/>
      <w:r>
        <w:rPr>
          <w:rFonts w:cs="Calibri"/>
        </w:rPr>
        <w:t>&gt; П</w:t>
      </w:r>
      <w:proofErr w:type="gramEnd"/>
      <w:r>
        <w:rPr>
          <w:rFonts w:cs="Calibri"/>
        </w:rP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139EE" w:rsidRDefault="00F139EE">
      <w:pPr>
        <w:widowControl w:val="0"/>
        <w:autoSpaceDE w:val="0"/>
        <w:autoSpaceDN w:val="0"/>
        <w:adjustRightInd w:val="0"/>
        <w:spacing w:after="0" w:line="240" w:lineRule="auto"/>
        <w:ind w:firstLine="540"/>
        <w:jc w:val="both"/>
        <w:rPr>
          <w:rFonts w:cs="Calibri"/>
        </w:rPr>
      </w:pPr>
      <w:bookmarkStart w:id="139" w:name="Par1485"/>
      <w:bookmarkEnd w:id="139"/>
      <w:r>
        <w:rPr>
          <w:rFonts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139EE" w:rsidRDefault="00F139EE">
      <w:pPr>
        <w:widowControl w:val="0"/>
        <w:autoSpaceDE w:val="0"/>
        <w:autoSpaceDN w:val="0"/>
        <w:adjustRightInd w:val="0"/>
        <w:spacing w:after="0" w:line="240" w:lineRule="auto"/>
        <w:ind w:firstLine="540"/>
        <w:jc w:val="both"/>
        <w:rPr>
          <w:rFonts w:cs="Calibri"/>
        </w:rPr>
      </w:pPr>
      <w:bookmarkStart w:id="140" w:name="Par1486"/>
      <w:bookmarkEnd w:id="140"/>
      <w:r>
        <w:rPr>
          <w:rFonts w:cs="Calibri"/>
        </w:rPr>
        <w:t>&lt;3&gt; Срок действия технических условий не может составлять менее 2 лет и более 5 лет.</w:t>
      </w:r>
    </w:p>
    <w:p w:rsidR="00F139EE" w:rsidRDefault="00F139EE">
      <w:pPr>
        <w:widowControl w:val="0"/>
        <w:autoSpaceDE w:val="0"/>
        <w:autoSpaceDN w:val="0"/>
        <w:adjustRightInd w:val="0"/>
        <w:spacing w:after="0" w:line="240" w:lineRule="auto"/>
        <w:ind w:firstLine="540"/>
        <w:jc w:val="both"/>
        <w:rPr>
          <w:rFonts w:cs="Calibri"/>
        </w:rPr>
      </w:pPr>
      <w:bookmarkStart w:id="141" w:name="Par1487"/>
      <w:bookmarkEnd w:id="141"/>
      <w:proofErr w:type="gramStart"/>
      <w:r>
        <w:rPr>
          <w:rFonts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Pr>
          <w:rFonts w:cs="Calibri"/>
        </w:rPr>
        <w:t xml:space="preserve"> в сельской </w:t>
      </w:r>
      <w:r>
        <w:rPr>
          <w:rFonts w:cs="Calibri"/>
        </w:rPr>
        <w:lastRenderedPageBreak/>
        <w:t>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139EE" w:rsidRDefault="00F139EE">
      <w:pPr>
        <w:widowControl w:val="0"/>
        <w:autoSpaceDE w:val="0"/>
        <w:autoSpaceDN w:val="0"/>
        <w:adjustRightInd w:val="0"/>
        <w:spacing w:after="0" w:line="240" w:lineRule="auto"/>
        <w:ind w:firstLine="540"/>
        <w:jc w:val="both"/>
        <w:rPr>
          <w:rFonts w:cs="Calibri"/>
        </w:rPr>
      </w:pPr>
      <w:bookmarkStart w:id="142" w:name="Par1488"/>
      <w:bookmarkEnd w:id="142"/>
      <w:r>
        <w:rPr>
          <w:rFonts w:cs="Calibri"/>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Pr>
          <w:rFonts w:cs="Calibri"/>
        </w:rPr>
        <w:t>власти</w:t>
      </w:r>
      <w:proofErr w:type="gramEnd"/>
      <w:r>
        <w:rPr>
          <w:rFonts w:cs="Calibri"/>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139EE" w:rsidRDefault="00F139EE">
      <w:pPr>
        <w:widowControl w:val="0"/>
        <w:autoSpaceDE w:val="0"/>
        <w:autoSpaceDN w:val="0"/>
        <w:adjustRightInd w:val="0"/>
        <w:spacing w:after="0" w:line="240" w:lineRule="auto"/>
        <w:ind w:firstLine="540"/>
        <w:jc w:val="both"/>
        <w:rPr>
          <w:rFonts w:cs="Calibri"/>
        </w:rPr>
      </w:pPr>
      <w:bookmarkStart w:id="143" w:name="Par1489"/>
      <w:bookmarkEnd w:id="143"/>
      <w:r>
        <w:rPr>
          <w:rFonts w:cs="Calibri"/>
        </w:rPr>
        <w:t>&lt;6</w:t>
      </w:r>
      <w:proofErr w:type="gramStart"/>
      <w:r>
        <w:rPr>
          <w:rFonts w:cs="Calibri"/>
        </w:rPr>
        <w:t>&gt; Т</w:t>
      </w:r>
      <w:proofErr w:type="gramEnd"/>
      <w:r>
        <w:rPr>
          <w:rFonts w:cs="Calibri"/>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right"/>
        <w:outlineLvl w:val="2"/>
        <w:rPr>
          <w:rFonts w:cs="Calibri"/>
        </w:rPr>
      </w:pPr>
      <w:bookmarkStart w:id="144" w:name="Par1495"/>
      <w:bookmarkEnd w:id="144"/>
      <w:r>
        <w:rPr>
          <w:rFonts w:cs="Calibri"/>
        </w:rPr>
        <w:t>Приложение</w:t>
      </w:r>
    </w:p>
    <w:p w:rsidR="00F139EE" w:rsidRDefault="00F139EE">
      <w:pPr>
        <w:widowControl w:val="0"/>
        <w:autoSpaceDE w:val="0"/>
        <w:autoSpaceDN w:val="0"/>
        <w:adjustRightInd w:val="0"/>
        <w:spacing w:after="0" w:line="240" w:lineRule="auto"/>
        <w:jc w:val="right"/>
        <w:rPr>
          <w:rFonts w:cs="Calibri"/>
        </w:rPr>
      </w:pPr>
      <w:r>
        <w:rPr>
          <w:rFonts w:cs="Calibri"/>
        </w:rPr>
        <w:t>к типовому договору</w:t>
      </w:r>
    </w:p>
    <w:p w:rsidR="00F139EE" w:rsidRDefault="00F139EE">
      <w:pPr>
        <w:widowControl w:val="0"/>
        <w:autoSpaceDE w:val="0"/>
        <w:autoSpaceDN w:val="0"/>
        <w:adjustRightInd w:val="0"/>
        <w:spacing w:after="0" w:line="240" w:lineRule="auto"/>
        <w:jc w:val="right"/>
        <w:rPr>
          <w:rFonts w:cs="Calibri"/>
        </w:rPr>
      </w:pPr>
      <w:r>
        <w:rPr>
          <w:rFonts w:cs="Calibri"/>
        </w:rPr>
        <w:t xml:space="preserve">об осуществлении </w:t>
      </w:r>
      <w:proofErr w:type="gramStart"/>
      <w:r>
        <w:rPr>
          <w:rFonts w:cs="Calibri"/>
        </w:rPr>
        <w:t>технологического</w:t>
      </w:r>
      <w:proofErr w:type="gramEnd"/>
    </w:p>
    <w:p w:rsidR="00F139EE" w:rsidRDefault="00F139EE">
      <w:pPr>
        <w:widowControl w:val="0"/>
        <w:autoSpaceDE w:val="0"/>
        <w:autoSpaceDN w:val="0"/>
        <w:adjustRightInd w:val="0"/>
        <w:spacing w:after="0" w:line="240" w:lineRule="auto"/>
        <w:jc w:val="right"/>
        <w:rPr>
          <w:rFonts w:cs="Calibri"/>
        </w:rPr>
      </w:pPr>
      <w:r>
        <w:rPr>
          <w:rFonts w:cs="Calibri"/>
        </w:rPr>
        <w:t>присоединения к электрическим сетям</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r>
        <w:rPr>
          <w:rFonts w:cs="Calibri"/>
        </w:rPr>
        <w:t xml:space="preserve">(в ред. </w:t>
      </w:r>
      <w:hyperlink r:id="rId471"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jc w:val="center"/>
        <w:rPr>
          <w:rFonts w:cs="Calibri"/>
        </w:rPr>
      </w:pPr>
    </w:p>
    <w:p w:rsidR="00F139EE" w:rsidRDefault="00F139EE">
      <w:pPr>
        <w:pStyle w:val="ConsPlusNonformat"/>
      </w:pPr>
      <w:bookmarkStart w:id="145" w:name="Par1502"/>
      <w:bookmarkEnd w:id="145"/>
      <w:r>
        <w:t xml:space="preserve">                            ТЕХНИЧЕСКИЕ УСЛОВИЯ</w:t>
      </w:r>
    </w:p>
    <w:p w:rsidR="00F139EE" w:rsidRDefault="00F139EE">
      <w:pPr>
        <w:pStyle w:val="ConsPlusNonformat"/>
      </w:pPr>
      <w:r>
        <w:t xml:space="preserve">                  для присоединения к электрическим сетям</w:t>
      </w:r>
    </w:p>
    <w:p w:rsidR="00F139EE" w:rsidRDefault="00F139EE">
      <w:pPr>
        <w:pStyle w:val="ConsPlusNonformat"/>
      </w:pPr>
    </w:p>
    <w:p w:rsidR="00F139EE" w:rsidRDefault="00F139EE">
      <w:pPr>
        <w:pStyle w:val="ConsPlusNonformat"/>
      </w:pPr>
      <w:r>
        <w:t xml:space="preserve">        </w:t>
      </w:r>
      <w:proofErr w:type="gramStart"/>
      <w:r>
        <w:t>(для физических лиц в целях технологического присоединения</w:t>
      </w:r>
      <w:proofErr w:type="gramEnd"/>
    </w:p>
    <w:p w:rsidR="00F139EE" w:rsidRDefault="00F139EE">
      <w:pPr>
        <w:pStyle w:val="ConsPlusNonformat"/>
      </w:pPr>
      <w:r>
        <w:t xml:space="preserve">        энергопринимающих устройств, максимальная мощность которых</w:t>
      </w:r>
    </w:p>
    <w:p w:rsidR="00F139EE" w:rsidRDefault="00F139EE">
      <w:pPr>
        <w:pStyle w:val="ConsPlusNonformat"/>
      </w:pPr>
      <w:r>
        <w:t xml:space="preserve">     </w:t>
      </w:r>
      <w:proofErr w:type="gramStart"/>
      <w:r>
        <w:t>составляет до 15 кВт включительно (с учетом ранее присоединенных</w:t>
      </w:r>
      <w:proofErr w:type="gramEnd"/>
    </w:p>
    <w:p w:rsidR="00F139EE" w:rsidRDefault="00F139EE">
      <w:pPr>
        <w:pStyle w:val="ConsPlusNonformat"/>
      </w:pPr>
      <w:r>
        <w:t xml:space="preserve">         в данной точке присоединения энергопринимающих устройств)</w:t>
      </w:r>
    </w:p>
    <w:p w:rsidR="00F139EE" w:rsidRDefault="00F139EE">
      <w:pPr>
        <w:pStyle w:val="ConsPlusNonformat"/>
      </w:pPr>
      <w:r>
        <w:t xml:space="preserve">       и </w:t>
      </w:r>
      <w:proofErr w:type="gramStart"/>
      <w:r>
        <w:t>которые</w:t>
      </w:r>
      <w:proofErr w:type="gramEnd"/>
      <w:r>
        <w:t xml:space="preserve"> используются для бытовых и иных нужд, не связанных</w:t>
      </w:r>
    </w:p>
    <w:p w:rsidR="00F139EE" w:rsidRDefault="00F139EE">
      <w:pPr>
        <w:pStyle w:val="ConsPlusNonformat"/>
      </w:pPr>
      <w:r>
        <w:t xml:space="preserve">            с осуществлением предпринимательской деятельности)</w:t>
      </w:r>
    </w:p>
    <w:p w:rsidR="00F139EE" w:rsidRDefault="00F139EE">
      <w:pPr>
        <w:pStyle w:val="ConsPlusNonformat"/>
      </w:pPr>
    </w:p>
    <w:p w:rsidR="00F139EE" w:rsidRDefault="00F139EE">
      <w:pPr>
        <w:pStyle w:val="ConsPlusNonformat"/>
      </w:pPr>
      <w:r>
        <w:t>N                                              "__" _______________ 20__ г.</w:t>
      </w:r>
    </w:p>
    <w:p w:rsidR="00F139EE" w:rsidRDefault="00F139EE">
      <w:pPr>
        <w:pStyle w:val="ConsPlusNonformat"/>
      </w:pPr>
    </w:p>
    <w:p w:rsidR="00F139EE" w:rsidRDefault="00F139EE">
      <w:pPr>
        <w:pStyle w:val="ConsPlusNonformat"/>
      </w:pPr>
      <w:r>
        <w:t>___________________________________________________________________________</w:t>
      </w:r>
    </w:p>
    <w:p w:rsidR="00F139EE" w:rsidRDefault="00F139EE">
      <w:pPr>
        <w:pStyle w:val="ConsPlusNonformat"/>
      </w:pPr>
      <w:r>
        <w:t xml:space="preserve">     (наименование сетевой организации, выдавшей технические условия)</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(фамилия, имя, отчество заявителя)</w:t>
      </w:r>
    </w:p>
    <w:p w:rsidR="00F139EE" w:rsidRDefault="00F139EE">
      <w:pPr>
        <w:pStyle w:val="ConsPlusNonformat"/>
      </w:pPr>
    </w:p>
    <w:p w:rsidR="00F139EE" w:rsidRDefault="00F139EE">
      <w:pPr>
        <w:pStyle w:val="ConsPlusNonformat"/>
      </w:pPr>
      <w:r>
        <w:t xml:space="preserve">    1. Наименование энергопринимающих устройств заявителя</w:t>
      </w:r>
      <w:proofErr w:type="gramStart"/>
      <w:r>
        <w:t xml:space="preserve"> _________________</w:t>
      </w:r>
      <w:proofErr w:type="gramEnd"/>
    </w:p>
    <w:p w:rsidR="00F139EE" w:rsidRDefault="00F139EE">
      <w:pPr>
        <w:pStyle w:val="ConsPlusNonformat"/>
      </w:pPr>
      <w:r>
        <w:t>__________________________________________________________________________.</w:t>
      </w:r>
    </w:p>
    <w:p w:rsidR="00F139EE" w:rsidRDefault="00F139EE">
      <w:pPr>
        <w:pStyle w:val="ConsPlusNonformat"/>
      </w:pPr>
      <w:r>
        <w:t xml:space="preserve">    2.  Наименование  и место нахождения объектов, в целях электроснабжения</w:t>
      </w:r>
    </w:p>
    <w:p w:rsidR="00F139EE" w:rsidRDefault="00F139EE">
      <w:pPr>
        <w:pStyle w:val="ConsPlusNonformat"/>
      </w:pPr>
      <w:proofErr w:type="gramStart"/>
      <w:r>
        <w:t>которых</w:t>
      </w:r>
      <w:proofErr w:type="gramEnd"/>
      <w:r>
        <w:t xml:space="preserve">   осуществляется  технологическое  присоединение  энергопринимающих</w:t>
      </w:r>
    </w:p>
    <w:p w:rsidR="00F139EE" w:rsidRDefault="00F139EE">
      <w:pPr>
        <w:pStyle w:val="ConsPlusNonformat"/>
      </w:pPr>
      <w:r>
        <w:t>устройств заявителя _______________________________________________________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3.  Максимальная  мощность  присоединяемых  энергопринимающих устройств</w:t>
      </w:r>
    </w:p>
    <w:p w:rsidR="00F139EE" w:rsidRDefault="00F139EE">
      <w:pPr>
        <w:pStyle w:val="ConsPlusNonformat"/>
      </w:pPr>
      <w:r>
        <w:t>заявителя составляет ________________________________________________ (кВт)</w:t>
      </w:r>
    </w:p>
    <w:p w:rsidR="00F139EE" w:rsidRDefault="00F139EE">
      <w:pPr>
        <w:pStyle w:val="ConsPlusNonformat"/>
      </w:pPr>
      <w:r>
        <w:t xml:space="preserve">                       </w:t>
      </w:r>
      <w:proofErr w:type="gramStart"/>
      <w:r>
        <w:t>(если энергопринимающее устройство вводится</w:t>
      </w:r>
      <w:proofErr w:type="gramEnd"/>
    </w:p>
    <w:p w:rsidR="00F139EE" w:rsidRDefault="00F139EE">
      <w:pPr>
        <w:pStyle w:val="ConsPlusNonformat"/>
      </w:pPr>
      <w:r>
        <w:t>___________________________________________________________________________</w:t>
      </w:r>
    </w:p>
    <w:p w:rsidR="00F139EE" w:rsidRDefault="00F139EE">
      <w:pPr>
        <w:pStyle w:val="ConsPlusNonformat"/>
      </w:pPr>
      <w:r>
        <w:t xml:space="preserve">        в эксплуатацию по этапам и очередям, указывается </w:t>
      </w:r>
      <w:proofErr w:type="gramStart"/>
      <w:r>
        <w:t>поэтапное</w:t>
      </w:r>
      <w:proofErr w:type="gramEnd"/>
    </w:p>
    <w:p w:rsidR="00F139EE" w:rsidRDefault="00F139EE">
      <w:pPr>
        <w:pStyle w:val="ConsPlusNonformat"/>
      </w:pPr>
      <w:r>
        <w:t>__________________________________________________________________________.</w:t>
      </w:r>
    </w:p>
    <w:p w:rsidR="00F139EE" w:rsidRDefault="00F139EE">
      <w:pPr>
        <w:pStyle w:val="ConsPlusNonformat"/>
      </w:pPr>
      <w:r>
        <w:t xml:space="preserve">                          распределение мощности)</w:t>
      </w:r>
    </w:p>
    <w:p w:rsidR="00F139EE" w:rsidRDefault="00F139EE">
      <w:pPr>
        <w:pStyle w:val="ConsPlusNonformat"/>
      </w:pPr>
      <w:r>
        <w:t xml:space="preserve">    4. Категория надежности ______________________________________________.</w:t>
      </w:r>
    </w:p>
    <w:p w:rsidR="00F139EE" w:rsidRDefault="00F139EE">
      <w:pPr>
        <w:pStyle w:val="ConsPlusNonformat"/>
      </w:pPr>
      <w:r>
        <w:t xml:space="preserve">    5.  Класс  напряжения  электрических  сетей,  к  которым осуществляется</w:t>
      </w:r>
    </w:p>
    <w:p w:rsidR="00F139EE" w:rsidRDefault="00F139EE">
      <w:pPr>
        <w:pStyle w:val="ConsPlusNonformat"/>
      </w:pPr>
      <w:r>
        <w:t>технологическое присоединение ____________ (кВ).</w:t>
      </w:r>
    </w:p>
    <w:p w:rsidR="00F139EE" w:rsidRDefault="00F139EE">
      <w:pPr>
        <w:pStyle w:val="ConsPlusNonformat"/>
      </w:pPr>
      <w:r>
        <w:t xml:space="preserve">    6. Год ввода в эксплуатацию энергопринимающих устройств заявителя _____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7. Точк</w:t>
      </w:r>
      <w:proofErr w:type="gramStart"/>
      <w:r>
        <w:t>а(</w:t>
      </w:r>
      <w:proofErr w:type="gramEnd"/>
      <w:r>
        <w:t>и)  присоединения     (вводные  распределительные  устройства,</w:t>
      </w:r>
    </w:p>
    <w:p w:rsidR="00F139EE" w:rsidRDefault="00F139EE">
      <w:pPr>
        <w:pStyle w:val="ConsPlusNonformat"/>
      </w:pPr>
      <w:r>
        <w:t xml:space="preserve">линии электропередачи,   базовые  подстанции, генераторы) и    </w:t>
      </w:r>
      <w:proofErr w:type="gramStart"/>
      <w:r>
        <w:t>максимальная</w:t>
      </w:r>
      <w:proofErr w:type="gramEnd"/>
    </w:p>
    <w:p w:rsidR="00F139EE" w:rsidRDefault="00F139EE">
      <w:pPr>
        <w:pStyle w:val="ConsPlusNonformat"/>
      </w:pPr>
      <w:r>
        <w:t>мощность энергопринимающих устройств    по   каждой   точке   присоединения</w:t>
      </w:r>
    </w:p>
    <w:p w:rsidR="00F139EE" w:rsidRDefault="00F139EE">
      <w:pPr>
        <w:pStyle w:val="ConsPlusNonformat"/>
      </w:pPr>
      <w:r>
        <w:lastRenderedPageBreak/>
        <w:t>____________ (кВт).</w:t>
      </w:r>
    </w:p>
    <w:p w:rsidR="00F139EE" w:rsidRDefault="00F139EE">
      <w:pPr>
        <w:pStyle w:val="ConsPlusNonformat"/>
      </w:pPr>
      <w:r>
        <w:t xml:space="preserve">    8. Основной источник питания _________________________________________.</w:t>
      </w:r>
    </w:p>
    <w:p w:rsidR="00F139EE" w:rsidRDefault="00F139EE">
      <w:pPr>
        <w:pStyle w:val="ConsPlusNonformat"/>
      </w:pPr>
      <w:r>
        <w:t xml:space="preserve">    9. Резервный источник питания ________________________________________.</w:t>
      </w:r>
    </w:p>
    <w:p w:rsidR="00F139EE" w:rsidRDefault="00F139EE">
      <w:pPr>
        <w:pStyle w:val="ConsPlusNonformat"/>
      </w:pPr>
      <w:r>
        <w:t xml:space="preserve">    10. Сетевая организация осуществляет </w:t>
      </w:r>
      <w:hyperlink w:anchor="Par1581" w:history="1">
        <w:r>
          <w:rPr>
            <w:color w:val="0000FF"/>
          </w:rPr>
          <w:t>&lt;1&gt;</w:t>
        </w:r>
      </w:hyperlink>
    </w:p>
    <w:p w:rsidR="00F139EE" w:rsidRDefault="00F139EE">
      <w:pPr>
        <w:pStyle w:val="ConsPlusNonformat"/>
      </w:pPr>
      <w:r>
        <w:t>___________________________________________________________________________</w:t>
      </w:r>
    </w:p>
    <w:p w:rsidR="00F139EE" w:rsidRDefault="00F139EE">
      <w:pPr>
        <w:pStyle w:val="ConsPlusNonformat"/>
      </w:pPr>
      <w:proofErr w:type="gramStart"/>
      <w:r>
        <w:t>(указываются требования к усилению существующей электрической сети в связи</w:t>
      </w:r>
      <w:proofErr w:type="gramEnd"/>
    </w:p>
    <w:p w:rsidR="00F139EE" w:rsidRDefault="00F139EE">
      <w:pPr>
        <w:pStyle w:val="ConsPlusNonformat"/>
      </w:pPr>
      <w:r>
        <w:t>___________________________________________________________________________</w:t>
      </w:r>
    </w:p>
    <w:p w:rsidR="00F139EE" w:rsidRDefault="00F139EE">
      <w:pPr>
        <w:pStyle w:val="ConsPlusNonformat"/>
      </w:pPr>
      <w:r>
        <w:t xml:space="preserve">        </w:t>
      </w:r>
      <w:proofErr w:type="gramStart"/>
      <w:r>
        <w:t>с присоединением новых мощностей (строительство новых линий</w:t>
      </w:r>
      <w:proofErr w:type="gramEnd"/>
    </w:p>
    <w:p w:rsidR="00F139EE" w:rsidRDefault="00F139EE">
      <w:pPr>
        <w:pStyle w:val="ConsPlusNonformat"/>
      </w:pPr>
      <w:r>
        <w:t>___________________________________________________________________________</w:t>
      </w:r>
    </w:p>
    <w:p w:rsidR="00F139EE" w:rsidRDefault="00F139EE">
      <w:pPr>
        <w:pStyle w:val="ConsPlusNonformat"/>
      </w:pPr>
      <w:r>
        <w:t>электропередачи, подстанций, увеличение сечения проводов и кабелей, замена</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или увеличение мощности трансформаторов, расширение распределительных</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устройств, модернизация оборудования, реконструкция объектов</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электросетевого хозяйства, установка устройств регулирования напряжения</w:t>
      </w:r>
    </w:p>
    <w:p w:rsidR="00F139EE" w:rsidRDefault="00F139EE">
      <w:pPr>
        <w:pStyle w:val="ConsPlusNonformat"/>
      </w:pPr>
      <w:r>
        <w:t xml:space="preserve">   для обеспечения надежности и качества электрической энергии, а также</w:t>
      </w:r>
    </w:p>
    <w:p w:rsidR="00F139EE" w:rsidRDefault="00F139EE">
      <w:pPr>
        <w:pStyle w:val="ConsPlusNonformat"/>
      </w:pPr>
      <w:r>
        <w:t xml:space="preserve">    по договоренности Сторон иные обязанности по исполнению технических</w:t>
      </w:r>
    </w:p>
    <w:p w:rsidR="00F139EE" w:rsidRDefault="00F139EE">
      <w:pPr>
        <w:pStyle w:val="ConsPlusNonformat"/>
      </w:pPr>
      <w:proofErr w:type="gramStart"/>
      <w:r>
        <w:t xml:space="preserve">условий, предусмотренные </w:t>
      </w:r>
      <w:hyperlink w:anchor="Par943" w:history="1">
        <w:r>
          <w:rPr>
            <w:color w:val="0000FF"/>
          </w:rPr>
          <w:t>пунктом 25.1</w:t>
        </w:r>
      </w:hyperlink>
      <w:r>
        <w:t xml:space="preserve"> Правил технологического присоединения</w:t>
      </w:r>
      <w:proofErr w:type="gramEnd"/>
    </w:p>
    <w:p w:rsidR="00F139EE" w:rsidRDefault="00F139EE">
      <w:pPr>
        <w:pStyle w:val="ConsPlusNonformat"/>
      </w:pPr>
      <w:r>
        <w:t xml:space="preserve"> энергопринимающих устройств потребителей электрической энергии, объектов</w:t>
      </w:r>
    </w:p>
    <w:p w:rsidR="00F139EE" w:rsidRDefault="00F139EE">
      <w:pPr>
        <w:pStyle w:val="ConsPlusNonformat"/>
      </w:pPr>
      <w:r>
        <w:t xml:space="preserve">  по производству электрической энергии, а также объектов электросетевого</w:t>
      </w:r>
    </w:p>
    <w:p w:rsidR="00F139EE" w:rsidRDefault="00F139EE">
      <w:pPr>
        <w:pStyle w:val="ConsPlusNonformat"/>
      </w:pPr>
      <w:r>
        <w:t xml:space="preserve">        хозяйства, </w:t>
      </w:r>
      <w:proofErr w:type="gramStart"/>
      <w:r>
        <w:t>принадлежащих</w:t>
      </w:r>
      <w:proofErr w:type="gramEnd"/>
      <w:r>
        <w:t xml:space="preserve"> сетевым организациям и иным лицам,</w:t>
      </w:r>
    </w:p>
    <w:p w:rsidR="00F139EE" w:rsidRDefault="00F139EE">
      <w:pPr>
        <w:pStyle w:val="ConsPlusNonformat"/>
      </w:pPr>
      <w:r>
        <w:t xml:space="preserve">                          </w:t>
      </w:r>
      <w:proofErr w:type="gramStart"/>
      <w:r>
        <w:t>к электрическим сетям))</w:t>
      </w:r>
      <w:proofErr w:type="gramEnd"/>
    </w:p>
    <w:p w:rsidR="00F139EE" w:rsidRDefault="00F139EE">
      <w:pPr>
        <w:pStyle w:val="ConsPlusNonformat"/>
      </w:pPr>
      <w:r>
        <w:t xml:space="preserve">    11. Заявитель осуществляет </w:t>
      </w:r>
      <w:hyperlink w:anchor="Par1582" w:history="1">
        <w:r>
          <w:rPr>
            <w:color w:val="0000FF"/>
          </w:rPr>
          <w:t>&lt;2&gt;</w:t>
        </w:r>
      </w:hyperlink>
    </w:p>
    <w:p w:rsidR="00F139EE" w:rsidRDefault="00F139EE">
      <w:pPr>
        <w:pStyle w:val="ConsPlusNonformat"/>
      </w:pPr>
      <w:r>
        <w:t>___________________________________________________________________________</w:t>
      </w:r>
    </w:p>
    <w:p w:rsidR="00F139EE" w:rsidRDefault="00F139EE">
      <w:pPr>
        <w:pStyle w:val="ConsPlusNonformat"/>
      </w:pPr>
      <w:r>
        <w:t>___________________________________________________________________________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12.  Срок  действия  настоящих технических условий составляет _________</w:t>
      </w:r>
    </w:p>
    <w:p w:rsidR="00F139EE" w:rsidRDefault="00F139EE">
      <w:pPr>
        <w:pStyle w:val="ConsPlusNonformat"/>
      </w:pPr>
      <w:r>
        <w:t>го</w:t>
      </w:r>
      <w:proofErr w:type="gramStart"/>
      <w:r>
        <w:t>д(</w:t>
      </w:r>
      <w:proofErr w:type="gramEnd"/>
      <w:r>
        <w:t xml:space="preserve">а)  </w:t>
      </w:r>
      <w:hyperlink w:anchor="Par1583" w:history="1">
        <w:r>
          <w:rPr>
            <w:color w:val="0000FF"/>
          </w:rPr>
          <w:t>&lt;3&gt;</w:t>
        </w:r>
      </w:hyperlink>
      <w:r>
        <w:t xml:space="preserve">  со  дня  заключения договора об осуществлении технологического</w:t>
      </w:r>
    </w:p>
    <w:p w:rsidR="00F139EE" w:rsidRDefault="00F139EE">
      <w:pPr>
        <w:pStyle w:val="ConsPlusNonformat"/>
      </w:pPr>
      <w:r>
        <w:t>присоединения к электрическим сетям.</w:t>
      </w:r>
    </w:p>
    <w:p w:rsidR="00F139EE" w:rsidRDefault="00F139EE">
      <w:pPr>
        <w:pStyle w:val="ConsPlusNonformat"/>
      </w:pPr>
    </w:p>
    <w:p w:rsidR="00F139EE" w:rsidRDefault="00F139EE">
      <w:pPr>
        <w:pStyle w:val="ConsPlusNonformat"/>
      </w:pPr>
      <w:r>
        <w:t xml:space="preserve">                                           _______________________</w:t>
      </w:r>
    </w:p>
    <w:p w:rsidR="00F139EE" w:rsidRDefault="00F139EE">
      <w:pPr>
        <w:pStyle w:val="ConsPlusNonformat"/>
      </w:pPr>
      <w:r>
        <w:t xml:space="preserve">                                                  (подпись)</w:t>
      </w:r>
    </w:p>
    <w:p w:rsidR="00F139EE" w:rsidRDefault="00F139EE">
      <w:pPr>
        <w:pStyle w:val="ConsPlusNonformat"/>
      </w:pPr>
      <w:r>
        <w:t xml:space="preserve">                                 __________________________________________</w:t>
      </w:r>
    </w:p>
    <w:p w:rsidR="00F139EE" w:rsidRDefault="00F139EE">
      <w:pPr>
        <w:pStyle w:val="ConsPlusNonformat"/>
      </w:pPr>
      <w:r>
        <w:t xml:space="preserve">                                  </w:t>
      </w:r>
      <w:proofErr w:type="gramStart"/>
      <w:r>
        <w:t>(должность, фамилия, имя, отчество лица,</w:t>
      </w:r>
      <w:proofErr w:type="gramEnd"/>
    </w:p>
    <w:p w:rsidR="00F139EE" w:rsidRDefault="00F139EE">
      <w:pPr>
        <w:pStyle w:val="ConsPlusNonformat"/>
      </w:pPr>
      <w:r>
        <w:t xml:space="preserve">                                 __________________________________________</w:t>
      </w:r>
    </w:p>
    <w:p w:rsidR="00F139EE" w:rsidRDefault="00F139EE">
      <w:pPr>
        <w:pStyle w:val="ConsPlusNonformat"/>
      </w:pPr>
      <w:r>
        <w:t xml:space="preserve">                                 </w:t>
      </w:r>
      <w:proofErr w:type="gramStart"/>
      <w:r>
        <w:t>действующего от имени сетевой организации)</w:t>
      </w:r>
      <w:proofErr w:type="gramEnd"/>
    </w:p>
    <w:p w:rsidR="00F139EE" w:rsidRDefault="00F139EE">
      <w:pPr>
        <w:pStyle w:val="ConsPlusNonformat"/>
      </w:pPr>
    </w:p>
    <w:p w:rsidR="00F139EE" w:rsidRDefault="00F139EE">
      <w:pPr>
        <w:pStyle w:val="ConsPlusNonformat"/>
      </w:pPr>
      <w:r>
        <w:t xml:space="preserve">                                         "__" ______________ 20__ г.</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w:t>
      </w:r>
    </w:p>
    <w:p w:rsidR="00F139EE" w:rsidRDefault="00F139EE">
      <w:pPr>
        <w:widowControl w:val="0"/>
        <w:autoSpaceDE w:val="0"/>
        <w:autoSpaceDN w:val="0"/>
        <w:adjustRightInd w:val="0"/>
        <w:spacing w:after="0" w:line="240" w:lineRule="auto"/>
        <w:ind w:firstLine="540"/>
        <w:jc w:val="both"/>
        <w:rPr>
          <w:rFonts w:cs="Calibri"/>
        </w:rPr>
      </w:pPr>
      <w:bookmarkStart w:id="146" w:name="Par1581"/>
      <w:bookmarkEnd w:id="146"/>
      <w:r>
        <w:rPr>
          <w:rFonts w:cs="Calibri"/>
        </w:rPr>
        <w:t>&lt;1</w:t>
      </w:r>
      <w:proofErr w:type="gramStart"/>
      <w:r>
        <w:rPr>
          <w:rFonts w:cs="Calibri"/>
        </w:rPr>
        <w:t>&gt; У</w:t>
      </w:r>
      <w:proofErr w:type="gramEnd"/>
      <w:r>
        <w:rPr>
          <w:rFonts w:cs="Calibri"/>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139EE" w:rsidRDefault="00F139EE">
      <w:pPr>
        <w:widowControl w:val="0"/>
        <w:autoSpaceDE w:val="0"/>
        <w:autoSpaceDN w:val="0"/>
        <w:adjustRightInd w:val="0"/>
        <w:spacing w:after="0" w:line="240" w:lineRule="auto"/>
        <w:ind w:firstLine="540"/>
        <w:jc w:val="both"/>
        <w:rPr>
          <w:rFonts w:cs="Calibri"/>
        </w:rPr>
      </w:pPr>
      <w:bookmarkStart w:id="147" w:name="Par1582"/>
      <w:bookmarkEnd w:id="147"/>
      <w:r>
        <w:rPr>
          <w:rFonts w:cs="Calibri"/>
        </w:rPr>
        <w:t>&lt;2</w:t>
      </w:r>
      <w:proofErr w:type="gramStart"/>
      <w:r>
        <w:rPr>
          <w:rFonts w:cs="Calibri"/>
        </w:rPr>
        <w:t>&gt; У</w:t>
      </w:r>
      <w:proofErr w:type="gramEnd"/>
      <w:r>
        <w:rPr>
          <w:rFonts w:cs="Calibri"/>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139EE" w:rsidRDefault="00F139EE">
      <w:pPr>
        <w:widowControl w:val="0"/>
        <w:autoSpaceDE w:val="0"/>
        <w:autoSpaceDN w:val="0"/>
        <w:adjustRightInd w:val="0"/>
        <w:spacing w:after="0" w:line="240" w:lineRule="auto"/>
        <w:ind w:firstLine="540"/>
        <w:jc w:val="both"/>
        <w:rPr>
          <w:rFonts w:cs="Calibri"/>
        </w:rPr>
      </w:pPr>
      <w:bookmarkStart w:id="148" w:name="Par1583"/>
      <w:bookmarkEnd w:id="148"/>
      <w:r>
        <w:rPr>
          <w:rFonts w:cs="Calibri"/>
        </w:rPr>
        <w:t>&lt;3&gt; Срок действия технических условий не может составлять менее 2 лет и более 5 лет.</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right"/>
        <w:outlineLvl w:val="1"/>
        <w:rPr>
          <w:rFonts w:cs="Calibri"/>
        </w:rPr>
      </w:pPr>
      <w:bookmarkStart w:id="149" w:name="Par1589"/>
      <w:bookmarkEnd w:id="149"/>
      <w:r>
        <w:rPr>
          <w:rFonts w:cs="Calibri"/>
        </w:rPr>
        <w:t>Приложение N 2</w:t>
      </w:r>
    </w:p>
    <w:p w:rsidR="00F139EE" w:rsidRDefault="00F139EE">
      <w:pPr>
        <w:widowControl w:val="0"/>
        <w:autoSpaceDE w:val="0"/>
        <w:autoSpaceDN w:val="0"/>
        <w:adjustRightInd w:val="0"/>
        <w:spacing w:after="0" w:line="240" w:lineRule="auto"/>
        <w:jc w:val="right"/>
        <w:rPr>
          <w:rFonts w:cs="Calibri"/>
        </w:rPr>
      </w:pPr>
      <w:r>
        <w:rPr>
          <w:rFonts w:cs="Calibri"/>
        </w:rPr>
        <w:t xml:space="preserve">к Правилам </w:t>
      </w:r>
      <w:proofErr w:type="gramStart"/>
      <w:r>
        <w:rPr>
          <w:rFonts w:cs="Calibri"/>
        </w:rPr>
        <w:t>технологического</w:t>
      </w:r>
      <w:proofErr w:type="gramEnd"/>
    </w:p>
    <w:p w:rsidR="00F139EE" w:rsidRDefault="00F139EE">
      <w:pPr>
        <w:widowControl w:val="0"/>
        <w:autoSpaceDE w:val="0"/>
        <w:autoSpaceDN w:val="0"/>
        <w:adjustRightInd w:val="0"/>
        <w:spacing w:after="0" w:line="240" w:lineRule="auto"/>
        <w:jc w:val="right"/>
        <w:rPr>
          <w:rFonts w:cs="Calibri"/>
        </w:rPr>
      </w:pPr>
      <w:r>
        <w:rPr>
          <w:rFonts w:cs="Calibri"/>
        </w:rPr>
        <w:t>присоединения энергопринимающих</w:t>
      </w:r>
    </w:p>
    <w:p w:rsidR="00F139EE" w:rsidRDefault="00F139EE">
      <w:pPr>
        <w:widowControl w:val="0"/>
        <w:autoSpaceDE w:val="0"/>
        <w:autoSpaceDN w:val="0"/>
        <w:adjustRightInd w:val="0"/>
        <w:spacing w:after="0" w:line="240" w:lineRule="auto"/>
        <w:jc w:val="right"/>
        <w:rPr>
          <w:rFonts w:cs="Calibri"/>
        </w:rPr>
      </w:pPr>
      <w:r>
        <w:rPr>
          <w:rFonts w:cs="Calibri"/>
        </w:rPr>
        <w:t>устройств потребителей</w:t>
      </w:r>
    </w:p>
    <w:p w:rsidR="00F139EE" w:rsidRDefault="00F139EE">
      <w:pPr>
        <w:widowControl w:val="0"/>
        <w:autoSpaceDE w:val="0"/>
        <w:autoSpaceDN w:val="0"/>
        <w:adjustRightInd w:val="0"/>
        <w:spacing w:after="0" w:line="240" w:lineRule="auto"/>
        <w:jc w:val="right"/>
        <w:rPr>
          <w:rFonts w:cs="Calibri"/>
        </w:rPr>
      </w:pPr>
      <w:r>
        <w:rPr>
          <w:rFonts w:cs="Calibri"/>
        </w:rPr>
        <w:t>электрической энергии, объектов</w:t>
      </w:r>
    </w:p>
    <w:p w:rsidR="00F139EE" w:rsidRDefault="00F139EE">
      <w:pPr>
        <w:widowControl w:val="0"/>
        <w:autoSpaceDE w:val="0"/>
        <w:autoSpaceDN w:val="0"/>
        <w:adjustRightInd w:val="0"/>
        <w:spacing w:after="0" w:line="240" w:lineRule="auto"/>
        <w:jc w:val="right"/>
        <w:rPr>
          <w:rFonts w:cs="Calibri"/>
        </w:rPr>
      </w:pPr>
      <w:r>
        <w:rPr>
          <w:rFonts w:cs="Calibri"/>
        </w:rPr>
        <w:t xml:space="preserve">по производству </w:t>
      </w:r>
      <w:proofErr w:type="gramStart"/>
      <w:r>
        <w:rPr>
          <w:rFonts w:cs="Calibri"/>
        </w:rPr>
        <w:t>электрической</w:t>
      </w:r>
      <w:proofErr w:type="gramEnd"/>
    </w:p>
    <w:p w:rsidR="00F139EE" w:rsidRDefault="00F139EE">
      <w:pPr>
        <w:widowControl w:val="0"/>
        <w:autoSpaceDE w:val="0"/>
        <w:autoSpaceDN w:val="0"/>
        <w:adjustRightInd w:val="0"/>
        <w:spacing w:after="0" w:line="240" w:lineRule="auto"/>
        <w:jc w:val="right"/>
        <w:rPr>
          <w:rFonts w:cs="Calibri"/>
        </w:rPr>
      </w:pPr>
      <w:r>
        <w:rPr>
          <w:rFonts w:cs="Calibri"/>
        </w:rPr>
        <w:t>энергии, а также объектов</w:t>
      </w:r>
    </w:p>
    <w:p w:rsidR="00F139EE" w:rsidRDefault="00F139EE">
      <w:pPr>
        <w:widowControl w:val="0"/>
        <w:autoSpaceDE w:val="0"/>
        <w:autoSpaceDN w:val="0"/>
        <w:adjustRightInd w:val="0"/>
        <w:spacing w:after="0" w:line="240" w:lineRule="auto"/>
        <w:jc w:val="right"/>
        <w:rPr>
          <w:rFonts w:cs="Calibri"/>
        </w:rPr>
      </w:pPr>
      <w:r>
        <w:rPr>
          <w:rFonts w:cs="Calibri"/>
        </w:rPr>
        <w:t>электросетевого хозяйства,</w:t>
      </w:r>
    </w:p>
    <w:p w:rsidR="00F139EE" w:rsidRDefault="00F139EE">
      <w:pPr>
        <w:widowControl w:val="0"/>
        <w:autoSpaceDE w:val="0"/>
        <w:autoSpaceDN w:val="0"/>
        <w:adjustRightInd w:val="0"/>
        <w:spacing w:after="0" w:line="240" w:lineRule="auto"/>
        <w:jc w:val="right"/>
        <w:rPr>
          <w:rFonts w:cs="Calibri"/>
        </w:rPr>
      </w:pPr>
      <w:proofErr w:type="gramStart"/>
      <w:r>
        <w:rPr>
          <w:rFonts w:cs="Calibri"/>
        </w:rPr>
        <w:t>принадлежащих</w:t>
      </w:r>
      <w:proofErr w:type="gramEnd"/>
      <w:r>
        <w:rPr>
          <w:rFonts w:cs="Calibri"/>
        </w:rPr>
        <w:t xml:space="preserve"> сетевым организациям</w:t>
      </w:r>
    </w:p>
    <w:p w:rsidR="00F139EE" w:rsidRDefault="00F139EE">
      <w:pPr>
        <w:widowControl w:val="0"/>
        <w:autoSpaceDE w:val="0"/>
        <w:autoSpaceDN w:val="0"/>
        <w:adjustRightInd w:val="0"/>
        <w:spacing w:after="0" w:line="240" w:lineRule="auto"/>
        <w:jc w:val="right"/>
        <w:rPr>
          <w:rFonts w:cs="Calibri"/>
        </w:rPr>
      </w:pPr>
      <w:r>
        <w:rPr>
          <w:rFonts w:cs="Calibri"/>
        </w:rPr>
        <w:t>и иным лицам, к электрическим сетям</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proofErr w:type="gramStart"/>
      <w:r>
        <w:rPr>
          <w:rFonts w:cs="Calibri"/>
        </w:rPr>
        <w:lastRenderedPageBreak/>
        <w:t xml:space="preserve">(введено </w:t>
      </w:r>
      <w:hyperlink r:id="rId472" w:history="1">
        <w:r>
          <w:rPr>
            <w:rFonts w:cs="Calibri"/>
            <w:color w:val="0000FF"/>
          </w:rPr>
          <w:t>Постановлением</w:t>
        </w:r>
      </w:hyperlink>
      <w:r>
        <w:rPr>
          <w:rFonts w:cs="Calibri"/>
        </w:rPr>
        <w:t xml:space="preserve"> Правительства РФ от 01.03.2011 N 129,</w:t>
      </w:r>
      <w:proofErr w:type="gramEnd"/>
    </w:p>
    <w:p w:rsidR="00F139EE" w:rsidRDefault="00F139EE">
      <w:pPr>
        <w:widowControl w:val="0"/>
        <w:autoSpaceDE w:val="0"/>
        <w:autoSpaceDN w:val="0"/>
        <w:adjustRightInd w:val="0"/>
        <w:spacing w:after="0" w:line="240" w:lineRule="auto"/>
        <w:jc w:val="center"/>
        <w:rPr>
          <w:rFonts w:cs="Calibri"/>
        </w:rPr>
      </w:pPr>
      <w:r>
        <w:rPr>
          <w:rFonts w:cs="Calibri"/>
        </w:rPr>
        <w:t xml:space="preserve">в ред. </w:t>
      </w:r>
      <w:hyperlink r:id="rId473"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bookmarkStart w:id="150" w:name="Par1603"/>
      <w:bookmarkEnd w:id="150"/>
      <w:r>
        <w:rPr>
          <w:rFonts w:cs="Calibri"/>
        </w:rPr>
        <w:t>ТИПОВОЙ ДОГОВОР</w:t>
      </w:r>
    </w:p>
    <w:p w:rsidR="00F139EE" w:rsidRDefault="00F139EE">
      <w:pPr>
        <w:widowControl w:val="0"/>
        <w:autoSpaceDE w:val="0"/>
        <w:autoSpaceDN w:val="0"/>
        <w:adjustRightInd w:val="0"/>
        <w:spacing w:after="0" w:line="240" w:lineRule="auto"/>
        <w:jc w:val="center"/>
        <w:rPr>
          <w:rFonts w:cs="Calibri"/>
        </w:rPr>
      </w:pPr>
      <w:r>
        <w:rPr>
          <w:rFonts w:cs="Calibri"/>
        </w:rPr>
        <w:t>об осуществлении технологического присоединения</w:t>
      </w:r>
    </w:p>
    <w:p w:rsidR="00F139EE" w:rsidRDefault="00F139EE">
      <w:pPr>
        <w:widowControl w:val="0"/>
        <w:autoSpaceDE w:val="0"/>
        <w:autoSpaceDN w:val="0"/>
        <w:adjustRightInd w:val="0"/>
        <w:spacing w:after="0" w:line="240" w:lineRule="auto"/>
        <w:jc w:val="center"/>
        <w:rPr>
          <w:rFonts w:cs="Calibri"/>
        </w:rPr>
      </w:pPr>
      <w:r>
        <w:rPr>
          <w:rFonts w:cs="Calibri"/>
        </w:rPr>
        <w:t>к электрическим сетям</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proofErr w:type="gramStart"/>
      <w:r>
        <w:rPr>
          <w:rFonts w:cs="Calibri"/>
        </w:rPr>
        <w:t>(для юридических лиц или индивидуальных предпринимателей</w:t>
      </w:r>
      <w:proofErr w:type="gramEnd"/>
    </w:p>
    <w:p w:rsidR="00F139EE" w:rsidRDefault="00F139EE">
      <w:pPr>
        <w:widowControl w:val="0"/>
        <w:autoSpaceDE w:val="0"/>
        <w:autoSpaceDN w:val="0"/>
        <w:adjustRightInd w:val="0"/>
        <w:spacing w:after="0" w:line="240" w:lineRule="auto"/>
        <w:jc w:val="center"/>
        <w:rPr>
          <w:rFonts w:cs="Calibri"/>
        </w:rPr>
      </w:pPr>
      <w:r>
        <w:rPr>
          <w:rFonts w:cs="Calibri"/>
        </w:rPr>
        <w:t>в целях технологического присоединения энергопринимающих</w:t>
      </w:r>
    </w:p>
    <w:p w:rsidR="00F139EE" w:rsidRDefault="00F139EE">
      <w:pPr>
        <w:widowControl w:val="0"/>
        <w:autoSpaceDE w:val="0"/>
        <w:autoSpaceDN w:val="0"/>
        <w:adjustRightInd w:val="0"/>
        <w:spacing w:after="0" w:line="240" w:lineRule="auto"/>
        <w:jc w:val="center"/>
        <w:rPr>
          <w:rFonts w:cs="Calibri"/>
        </w:rPr>
      </w:pPr>
      <w:r>
        <w:rPr>
          <w:rFonts w:cs="Calibri"/>
        </w:rPr>
        <w:t>устройств, максимальная мощность которых составляет</w:t>
      </w:r>
    </w:p>
    <w:p w:rsidR="00F139EE" w:rsidRDefault="00F139EE">
      <w:pPr>
        <w:widowControl w:val="0"/>
        <w:autoSpaceDE w:val="0"/>
        <w:autoSpaceDN w:val="0"/>
        <w:adjustRightInd w:val="0"/>
        <w:spacing w:after="0" w:line="240" w:lineRule="auto"/>
        <w:jc w:val="center"/>
        <w:rPr>
          <w:rFonts w:cs="Calibri"/>
        </w:rPr>
      </w:pPr>
      <w:proofErr w:type="gramStart"/>
      <w:r>
        <w:rPr>
          <w:rFonts w:cs="Calibri"/>
        </w:rPr>
        <w:t>до 15 кВт включительно (с учетом ранее присоединенных</w:t>
      </w:r>
      <w:proofErr w:type="gramEnd"/>
    </w:p>
    <w:p w:rsidR="00F139EE" w:rsidRDefault="00F139EE">
      <w:pPr>
        <w:widowControl w:val="0"/>
        <w:autoSpaceDE w:val="0"/>
        <w:autoSpaceDN w:val="0"/>
        <w:adjustRightInd w:val="0"/>
        <w:spacing w:after="0" w:line="240" w:lineRule="auto"/>
        <w:jc w:val="center"/>
        <w:rPr>
          <w:rFonts w:cs="Calibri"/>
        </w:rPr>
      </w:pPr>
      <w:proofErr w:type="gramStart"/>
      <w:r>
        <w:rPr>
          <w:rFonts w:cs="Calibri"/>
        </w:rPr>
        <w:t>в данной точке присоединения энергопринимающих устройств))</w:t>
      </w:r>
      <w:proofErr w:type="gramEnd"/>
    </w:p>
    <w:p w:rsidR="00F139EE" w:rsidRDefault="00F139EE">
      <w:pPr>
        <w:widowControl w:val="0"/>
        <w:autoSpaceDE w:val="0"/>
        <w:autoSpaceDN w:val="0"/>
        <w:adjustRightInd w:val="0"/>
        <w:spacing w:after="0" w:line="240" w:lineRule="auto"/>
        <w:jc w:val="both"/>
        <w:rPr>
          <w:rFonts w:cs="Calibri"/>
        </w:rPr>
      </w:pPr>
    </w:p>
    <w:p w:rsidR="00F139EE" w:rsidRDefault="00F139EE">
      <w:pPr>
        <w:pStyle w:val="ConsPlusNonformat"/>
      </w:pPr>
      <w:r>
        <w:t>____________________________                   "__" _______________ 20__ г.</w:t>
      </w:r>
    </w:p>
    <w:p w:rsidR="00F139EE" w:rsidRDefault="00F139EE">
      <w:pPr>
        <w:pStyle w:val="ConsPlusNonformat"/>
      </w:pPr>
      <w:r>
        <w:t>(место заключения договора)                     (дата заключения договора)</w:t>
      </w:r>
    </w:p>
    <w:p w:rsidR="00F139EE" w:rsidRDefault="00F139EE">
      <w:pPr>
        <w:pStyle w:val="ConsPlusNonformat"/>
      </w:pPr>
    </w:p>
    <w:p w:rsidR="00F139EE" w:rsidRDefault="00F139EE">
      <w:pPr>
        <w:pStyle w:val="ConsPlusNonformat"/>
      </w:pPr>
      <w:r>
        <w:t>__________________________________________________________________________,</w:t>
      </w:r>
    </w:p>
    <w:p w:rsidR="00F139EE" w:rsidRDefault="00F139EE">
      <w:pPr>
        <w:pStyle w:val="ConsPlusNonformat"/>
      </w:pPr>
      <w:r>
        <w:t xml:space="preserve">                    (наименование сетевой организации)</w:t>
      </w:r>
    </w:p>
    <w:p w:rsidR="00F139EE" w:rsidRDefault="00F139EE">
      <w:pPr>
        <w:pStyle w:val="ConsPlusNonformat"/>
      </w:pPr>
      <w:r>
        <w:t>именуема</w:t>
      </w:r>
      <w:proofErr w:type="gramStart"/>
      <w:r>
        <w:t>я(</w:t>
      </w:r>
      <w:proofErr w:type="gramEnd"/>
      <w:r>
        <w:t>ый) в дальнейшем сетевой организацией, в лице ___________________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(должность, фамилия, имя, отчество)</w:t>
      </w:r>
    </w:p>
    <w:p w:rsidR="00F139EE" w:rsidRDefault="00F139EE">
      <w:pPr>
        <w:pStyle w:val="ConsPlusNonformat"/>
      </w:pPr>
      <w:proofErr w:type="gramStart"/>
      <w:r>
        <w:t>действующего</w:t>
      </w:r>
      <w:proofErr w:type="gramEnd"/>
      <w:r>
        <w:t xml:space="preserve"> на основании _________________________________________________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(наименование и реквизиты документа)</w:t>
      </w:r>
    </w:p>
    <w:p w:rsidR="00F139EE" w:rsidRDefault="00F139EE">
      <w:pPr>
        <w:pStyle w:val="ConsPlusNonformat"/>
      </w:pPr>
      <w:r>
        <w:t>с одной стороны, и ________________________________________________________</w:t>
      </w:r>
    </w:p>
    <w:p w:rsidR="00F139EE" w:rsidRDefault="00F139EE">
      <w:pPr>
        <w:pStyle w:val="ConsPlusNonformat"/>
      </w:pPr>
      <w:r>
        <w:t xml:space="preserve">                     </w:t>
      </w:r>
      <w:proofErr w:type="gramStart"/>
      <w:r>
        <w:t>(полное наименование юридического лица, номер записи</w:t>
      </w:r>
      <w:proofErr w:type="gramEnd"/>
    </w:p>
    <w:p w:rsidR="00F139EE" w:rsidRDefault="00F139EE">
      <w:pPr>
        <w:pStyle w:val="ConsPlusNonformat"/>
      </w:pPr>
      <w:r>
        <w:t>___________________________________________________________________________</w:t>
      </w:r>
    </w:p>
    <w:p w:rsidR="00F139EE" w:rsidRDefault="00F139EE">
      <w:pPr>
        <w:pStyle w:val="ConsPlusNonformat"/>
      </w:pPr>
      <w:r>
        <w:t xml:space="preserve">    в Едином государственном реестре юридических лиц с указанием фамилии,</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имени, отчества лица, действующего от имени этого юридического лица,</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наименования и реквизитов документа, на основании которого он действует,</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либо фамилия, имя, отчество индивидуального предпринимателя, номер</w:t>
      </w:r>
    </w:p>
    <w:p w:rsidR="00F139EE" w:rsidRDefault="00F139EE">
      <w:pPr>
        <w:pStyle w:val="ConsPlusNonformat"/>
      </w:pPr>
      <w:r>
        <w:t xml:space="preserve">  записи в Едином государственном реестре индивидуальных предпринимателей</w:t>
      </w:r>
    </w:p>
    <w:p w:rsidR="00F139EE" w:rsidRDefault="00F139EE">
      <w:pPr>
        <w:pStyle w:val="ConsPlusNonformat"/>
      </w:pPr>
      <w:r>
        <w:t xml:space="preserve">                       и дата ее внесения в реестр)</w:t>
      </w:r>
    </w:p>
    <w:p w:rsidR="00F139EE" w:rsidRDefault="00F139EE">
      <w:pPr>
        <w:pStyle w:val="ConsPlusNonformat"/>
      </w:pPr>
      <w:r>
        <w:t>именуемы</w:t>
      </w:r>
      <w:proofErr w:type="gramStart"/>
      <w:r>
        <w:t>й(</w:t>
      </w:r>
      <w:proofErr w:type="gramEnd"/>
      <w:r>
        <w:t>ая, ое)   в  дальнейшем  заявителем,  с  другой  стороны,  вместе</w:t>
      </w:r>
    </w:p>
    <w:p w:rsidR="00F139EE" w:rsidRDefault="00F139EE">
      <w:pPr>
        <w:pStyle w:val="ConsPlusNonformat"/>
      </w:pPr>
      <w:proofErr w:type="gramStart"/>
      <w:r>
        <w:t>именуемые</w:t>
      </w:r>
      <w:proofErr w:type="gramEnd"/>
      <w:r>
        <w:t xml:space="preserve"> Сторонами, заключили настоящий договор о нижеследующем:</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51" w:name="Par1639"/>
      <w:bookmarkEnd w:id="151"/>
      <w:r>
        <w:rPr>
          <w:rFonts w:cs="Calibri"/>
        </w:rPr>
        <w:t>I. Предмет договора</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pStyle w:val="ConsPlusNonformat"/>
      </w:pPr>
      <w:r>
        <w:t xml:space="preserve">    1.  По  настоящему  договору  сетевая  организация  принимает  на  себя</w:t>
      </w:r>
    </w:p>
    <w:p w:rsidR="00F139EE" w:rsidRDefault="00F139EE">
      <w:pPr>
        <w:pStyle w:val="ConsPlusNonformat"/>
      </w:pPr>
      <w:r>
        <w:t>обязательства     по     осуществлению    технологического    присоединения</w:t>
      </w:r>
    </w:p>
    <w:p w:rsidR="00F139EE" w:rsidRDefault="00F139EE">
      <w:pPr>
        <w:pStyle w:val="ConsPlusNonformat"/>
      </w:pPr>
      <w:proofErr w:type="gramStart"/>
      <w:r>
        <w:t>энергопринимающих    устройств    заявителя    (далее   -   технологическое</w:t>
      </w:r>
      <w:proofErr w:type="gramEnd"/>
    </w:p>
    <w:p w:rsidR="00F139EE" w:rsidRDefault="00F139EE">
      <w:pPr>
        <w:pStyle w:val="ConsPlusNonformat"/>
      </w:pPr>
      <w:r>
        <w:t>присоединение) ____________________________________________________________</w:t>
      </w:r>
    </w:p>
    <w:p w:rsidR="00F139EE" w:rsidRDefault="00F139EE">
      <w:pPr>
        <w:pStyle w:val="ConsPlusNonformat"/>
      </w:pPr>
      <w:r>
        <w:t xml:space="preserve">                       (наименование энергопринимающих устройств)</w:t>
      </w:r>
    </w:p>
    <w:p w:rsidR="00F139EE" w:rsidRDefault="00F139EE">
      <w:pPr>
        <w:pStyle w:val="ConsPlusNonformat"/>
      </w:pPr>
      <w:r>
        <w:t>__________________________________________________________________________,</w:t>
      </w:r>
    </w:p>
    <w:p w:rsidR="00F139EE" w:rsidRDefault="00F139EE">
      <w:pPr>
        <w:pStyle w:val="ConsPlusNonformat"/>
      </w:pPr>
      <w:r>
        <w:t>в   том   числе  по   обеспечению   готовности   объектов   электросетевого</w:t>
      </w:r>
    </w:p>
    <w:p w:rsidR="00F139EE" w:rsidRDefault="00F139EE">
      <w:pPr>
        <w:pStyle w:val="ConsPlusNonformat"/>
      </w:pPr>
      <w:r>
        <w:t xml:space="preserve">хозяйства  (включая  их  проектирование,  строительство,  реконструкцию)  </w:t>
      </w:r>
      <w:proofErr w:type="gramStart"/>
      <w:r>
        <w:t>к</w:t>
      </w:r>
      <w:proofErr w:type="gramEnd"/>
    </w:p>
    <w:p w:rsidR="00F139EE" w:rsidRDefault="00F139EE">
      <w:pPr>
        <w:pStyle w:val="ConsPlusNonformat"/>
      </w:pPr>
      <w:r>
        <w:t xml:space="preserve">присоединению   энергопринимающих  устройств,  урегулированию  отношений  </w:t>
      </w:r>
      <w:proofErr w:type="gramStart"/>
      <w:r>
        <w:t>с</w:t>
      </w:r>
      <w:proofErr w:type="gramEnd"/>
    </w:p>
    <w:p w:rsidR="00F139EE" w:rsidRDefault="00F139EE">
      <w:pPr>
        <w:pStyle w:val="ConsPlusNonformat"/>
      </w:pPr>
      <w:r>
        <w:t>третьими  лицами в случае необходимости строительства (модернизации) такими</w:t>
      </w:r>
    </w:p>
    <w:p w:rsidR="00F139EE" w:rsidRDefault="00F139EE">
      <w:pPr>
        <w:pStyle w:val="ConsPlusNonformat"/>
      </w:pPr>
      <w:r>
        <w:t>лицами     принадлежащих     им    объектов    электросетевого    хозяйства</w:t>
      </w:r>
    </w:p>
    <w:p w:rsidR="00F139EE" w:rsidRDefault="00F139EE">
      <w:pPr>
        <w:pStyle w:val="ConsPlusNonformat"/>
      </w:pPr>
      <w:r>
        <w:t>(энергопринимающих   устройств,   объектов   электроэнергетики),  с  учетом</w:t>
      </w:r>
    </w:p>
    <w:p w:rsidR="00F139EE" w:rsidRDefault="00F139EE">
      <w:pPr>
        <w:pStyle w:val="ConsPlusNonformat"/>
      </w:pPr>
      <w:r>
        <w:t>следующих характеристик:</w:t>
      </w:r>
    </w:p>
    <w:p w:rsidR="00F139EE" w:rsidRDefault="00F139EE">
      <w:pPr>
        <w:widowControl w:val="0"/>
        <w:autoSpaceDE w:val="0"/>
        <w:autoSpaceDN w:val="0"/>
        <w:adjustRightInd w:val="0"/>
        <w:spacing w:after="0" w:line="240" w:lineRule="auto"/>
        <w:ind w:firstLine="540"/>
        <w:jc w:val="both"/>
        <w:rPr>
          <w:rFonts w:cs="Calibri"/>
        </w:rPr>
      </w:pPr>
      <w:r>
        <w:rPr>
          <w:rFonts w:cs="Calibri"/>
        </w:rPr>
        <w:t>максимальная мощность присоединяемых энергопринимающих устройств ________ (кВт);</w:t>
      </w:r>
    </w:p>
    <w:p w:rsidR="00F139EE" w:rsidRDefault="00F139EE">
      <w:pPr>
        <w:widowControl w:val="0"/>
        <w:autoSpaceDE w:val="0"/>
        <w:autoSpaceDN w:val="0"/>
        <w:adjustRightInd w:val="0"/>
        <w:spacing w:after="0" w:line="240" w:lineRule="auto"/>
        <w:ind w:firstLine="540"/>
        <w:jc w:val="both"/>
        <w:rPr>
          <w:rFonts w:cs="Calibri"/>
        </w:rPr>
      </w:pPr>
      <w:r>
        <w:rPr>
          <w:rFonts w:cs="Calibri"/>
        </w:rPr>
        <w:t>категория надежности _______;</w:t>
      </w:r>
    </w:p>
    <w:p w:rsidR="00F139EE" w:rsidRDefault="00F139EE">
      <w:pPr>
        <w:widowControl w:val="0"/>
        <w:autoSpaceDE w:val="0"/>
        <w:autoSpaceDN w:val="0"/>
        <w:adjustRightInd w:val="0"/>
        <w:spacing w:after="0" w:line="240" w:lineRule="auto"/>
        <w:ind w:firstLine="540"/>
        <w:jc w:val="both"/>
        <w:rPr>
          <w:rFonts w:cs="Calibri"/>
        </w:rPr>
      </w:pPr>
      <w:r>
        <w:rPr>
          <w:rFonts w:cs="Calibri"/>
        </w:rPr>
        <w:t>класс напряжения электрических сетей, к которым осуществляется присоединение _____ (кВ);</w:t>
      </w:r>
    </w:p>
    <w:p w:rsidR="00F139EE" w:rsidRDefault="00F139EE">
      <w:pPr>
        <w:widowControl w:val="0"/>
        <w:autoSpaceDE w:val="0"/>
        <w:autoSpaceDN w:val="0"/>
        <w:adjustRightInd w:val="0"/>
        <w:spacing w:after="0" w:line="240" w:lineRule="auto"/>
        <w:ind w:firstLine="540"/>
        <w:jc w:val="both"/>
        <w:rPr>
          <w:rFonts w:cs="Calibri"/>
        </w:rPr>
      </w:pPr>
      <w:r>
        <w:rPr>
          <w:rFonts w:cs="Calibri"/>
        </w:rPr>
        <w:t>максимальная мощность ранее присоединенных энергопринимающих устрой</w:t>
      </w:r>
      <w:proofErr w:type="gramStart"/>
      <w:r>
        <w:rPr>
          <w:rFonts w:cs="Calibri"/>
        </w:rPr>
        <w:t>ств ___________ кВт</w:t>
      </w:r>
      <w:proofErr w:type="gramEnd"/>
      <w:r>
        <w:rPr>
          <w:rFonts w:cs="Calibri"/>
        </w:rPr>
        <w:t>.</w:t>
      </w:r>
    </w:p>
    <w:p w:rsidR="00F139EE" w:rsidRDefault="00F139EE">
      <w:pPr>
        <w:widowControl w:val="0"/>
        <w:autoSpaceDE w:val="0"/>
        <w:autoSpaceDN w:val="0"/>
        <w:adjustRightInd w:val="0"/>
        <w:spacing w:after="0" w:line="240" w:lineRule="auto"/>
        <w:ind w:firstLine="540"/>
        <w:jc w:val="both"/>
        <w:rPr>
          <w:rFonts w:cs="Calibri"/>
        </w:rPr>
      </w:pPr>
      <w:r>
        <w:rPr>
          <w:rFonts w:cs="Calibri"/>
        </w:rPr>
        <w:t>Заявитель обязуется оплатить расходы на технологическое присоединение в соответствии с условиями настоящего договора.</w:t>
      </w:r>
    </w:p>
    <w:p w:rsidR="00F139EE" w:rsidRDefault="00F139EE">
      <w:pPr>
        <w:pStyle w:val="ConsPlusNonformat"/>
      </w:pPr>
      <w:r>
        <w:t xml:space="preserve">    2. Технологическое присоединение необходимо для электроснабжения</w:t>
      </w:r>
      <w:proofErr w:type="gramStart"/>
      <w:r>
        <w:t xml:space="preserve"> ______</w:t>
      </w:r>
      <w:proofErr w:type="gramEnd"/>
    </w:p>
    <w:p w:rsidR="00F139EE" w:rsidRDefault="00F139EE">
      <w:pPr>
        <w:pStyle w:val="ConsPlusNonformat"/>
      </w:pPr>
      <w:r>
        <w:t>__________________________________________________________________________,</w:t>
      </w:r>
    </w:p>
    <w:p w:rsidR="00F139EE" w:rsidRDefault="00F139EE">
      <w:pPr>
        <w:pStyle w:val="ConsPlusNonformat"/>
      </w:pPr>
      <w:r>
        <w:t xml:space="preserve">                     (наименование объектов заявителя)</w:t>
      </w:r>
    </w:p>
    <w:p w:rsidR="00F139EE" w:rsidRDefault="00F139EE">
      <w:pPr>
        <w:pStyle w:val="ConsPlusNonformat"/>
      </w:pPr>
      <w:proofErr w:type="gramStart"/>
      <w:r>
        <w:t>расположенных</w:t>
      </w:r>
      <w:proofErr w:type="gramEnd"/>
      <w:r>
        <w:t xml:space="preserve"> (которые будут располагаться) _______________________________</w:t>
      </w:r>
    </w:p>
    <w:p w:rsidR="00F139EE" w:rsidRDefault="00F139EE">
      <w:pPr>
        <w:pStyle w:val="ConsPlusNonformat"/>
      </w:pPr>
      <w:r>
        <w:t>__________________________________________________________________________.</w:t>
      </w:r>
    </w:p>
    <w:p w:rsidR="00F139EE" w:rsidRDefault="00F139EE">
      <w:pPr>
        <w:pStyle w:val="ConsPlusNonformat"/>
      </w:pPr>
      <w:r>
        <w:lastRenderedPageBreak/>
        <w:t xml:space="preserve">                   (место нахождения объектов заявителя)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t>3. Точк</w:t>
      </w:r>
      <w:proofErr w:type="gramStart"/>
      <w:r>
        <w:rPr>
          <w:rFonts w:cs="Calibri"/>
        </w:rPr>
        <w:t>а(</w:t>
      </w:r>
      <w:proofErr w:type="gramEnd"/>
      <w:r>
        <w:rPr>
          <w:rFonts w:cs="Calibri"/>
        </w:rPr>
        <w:t xml:space="preserve">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775" w:history="1">
        <w:r>
          <w:rPr>
            <w:rFonts w:cs="Calibri"/>
            <w:color w:val="0000FF"/>
          </w:rPr>
          <w:t>&lt;2&gt;</w:t>
        </w:r>
      </w:hyperlink>
      <w:r>
        <w:rPr>
          <w:rFonts w:cs="Calibri"/>
        </w:rPr>
        <w:t xml:space="preserve"> от границы участка заявителя, на котором располагаются (будут располагаться) присоединяемые объекты заявителя.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4. Технические условия являются неотъемлемой частью настоящего договора и приведены в </w:t>
      </w:r>
      <w:hyperlink w:anchor="Par1792" w:history="1">
        <w:r>
          <w:rPr>
            <w:rFonts w:cs="Calibri"/>
            <w:color w:val="0000FF"/>
          </w:rPr>
          <w:t>приложении</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r>
        <w:rPr>
          <w:rFonts w:cs="Calibri"/>
        </w:rPr>
        <w:t>Срок действия технических условий составляет _______ го</w:t>
      </w:r>
      <w:proofErr w:type="gramStart"/>
      <w:r>
        <w:rPr>
          <w:rFonts w:cs="Calibri"/>
        </w:rPr>
        <w:t>д(</w:t>
      </w:r>
      <w:proofErr w:type="gramEnd"/>
      <w:r>
        <w:rPr>
          <w:rFonts w:cs="Calibri"/>
        </w:rPr>
        <w:t xml:space="preserve">а) </w:t>
      </w:r>
      <w:hyperlink w:anchor="Par1776" w:history="1">
        <w:r>
          <w:rPr>
            <w:rFonts w:cs="Calibri"/>
            <w:color w:val="0000FF"/>
          </w:rPr>
          <w:t>&lt;3&gt;</w:t>
        </w:r>
      </w:hyperlink>
      <w:r>
        <w:rPr>
          <w:rFonts w:cs="Calibri"/>
        </w:rPr>
        <w:t xml:space="preserve"> со дня заключения настоящего договора.</w:t>
      </w:r>
    </w:p>
    <w:p w:rsidR="00F139EE" w:rsidRDefault="00F139EE">
      <w:pPr>
        <w:widowControl w:val="0"/>
        <w:autoSpaceDE w:val="0"/>
        <w:autoSpaceDN w:val="0"/>
        <w:adjustRightInd w:val="0"/>
        <w:spacing w:after="0" w:line="240" w:lineRule="auto"/>
        <w:ind w:firstLine="540"/>
        <w:jc w:val="both"/>
        <w:rPr>
          <w:rFonts w:cs="Calibri"/>
        </w:rPr>
      </w:pPr>
      <w:bookmarkStart w:id="152" w:name="Par1668"/>
      <w:bookmarkEnd w:id="152"/>
      <w:r>
        <w:rPr>
          <w:rFonts w:cs="Calibri"/>
        </w:rPr>
        <w:t xml:space="preserve">5. Срок выполнения мероприятий по технологическому присоединению составляет __________ </w:t>
      </w:r>
      <w:hyperlink w:anchor="Par1777" w:history="1">
        <w:r>
          <w:rPr>
            <w:rFonts w:cs="Calibri"/>
            <w:color w:val="0000FF"/>
          </w:rPr>
          <w:t>&lt;4&gt;</w:t>
        </w:r>
      </w:hyperlink>
      <w:r>
        <w:rPr>
          <w:rFonts w:cs="Calibri"/>
        </w:rPr>
        <w:t xml:space="preserve"> со дня заключения настоящего договора.</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53" w:name="Par1670"/>
      <w:bookmarkEnd w:id="153"/>
      <w:r>
        <w:rPr>
          <w:rFonts w:cs="Calibri"/>
        </w:rPr>
        <w:t>II. Обязанности Сторон</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6. Сетевая организация обязуется:</w:t>
      </w:r>
    </w:p>
    <w:p w:rsidR="00F139EE" w:rsidRDefault="00F139EE">
      <w:pPr>
        <w:widowControl w:val="0"/>
        <w:autoSpaceDE w:val="0"/>
        <w:autoSpaceDN w:val="0"/>
        <w:adjustRightInd w:val="0"/>
        <w:spacing w:after="0" w:line="240" w:lineRule="auto"/>
        <w:ind w:firstLine="540"/>
        <w:jc w:val="both"/>
        <w:rPr>
          <w:rFonts w:cs="Calibri"/>
        </w:rPr>
      </w:pPr>
      <w:r>
        <w:rPr>
          <w:rFonts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139EE" w:rsidRDefault="00F139EE">
      <w:pPr>
        <w:widowControl w:val="0"/>
        <w:autoSpaceDE w:val="0"/>
        <w:autoSpaceDN w:val="0"/>
        <w:adjustRightInd w:val="0"/>
        <w:spacing w:after="0" w:line="240" w:lineRule="auto"/>
        <w:ind w:firstLine="540"/>
        <w:jc w:val="both"/>
        <w:rPr>
          <w:rFonts w:cs="Calibri"/>
        </w:rPr>
      </w:pPr>
      <w:bookmarkStart w:id="154" w:name="Par1674"/>
      <w:bookmarkEnd w:id="154"/>
      <w:r>
        <w:rPr>
          <w:rFonts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не позднее ________ рабочих дней со дня проведения осмотра (обследования), указанного в </w:t>
      </w:r>
      <w:hyperlink w:anchor="Par1674" w:history="1">
        <w:r>
          <w:rPr>
            <w:rFonts w:cs="Calibri"/>
            <w:color w:val="0000FF"/>
          </w:rPr>
          <w:t>абзаце третьем настоящего пункта</w:t>
        </w:r>
      </w:hyperlink>
      <w:r>
        <w:rPr>
          <w:rFonts w:cs="Calibri"/>
        </w:rPr>
        <w:t xml:space="preserve">, с соблюдением срока, установленного </w:t>
      </w:r>
      <w:hyperlink w:anchor="Par1668" w:history="1">
        <w:r>
          <w:rPr>
            <w:rFonts w:cs="Calibri"/>
            <w:color w:val="0000FF"/>
          </w:rPr>
          <w:t>пунктом 5</w:t>
        </w:r>
      </w:hyperlink>
      <w:r>
        <w:rPr>
          <w:rFonts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cs="Calibri"/>
            <w:color w:val="0000FF"/>
          </w:rPr>
          <w:t>акт</w:t>
        </w:r>
      </w:hyperlink>
      <w:r>
        <w:rPr>
          <w:rFonts w:cs="Calibri"/>
        </w:rPr>
        <w:t xml:space="preserve"> разграничения балансовой принадлежности электрических сетей, </w:t>
      </w:r>
      <w:hyperlink w:anchor="Par3065" w:history="1">
        <w:r>
          <w:rPr>
            <w:rFonts w:cs="Calibri"/>
            <w:color w:val="0000FF"/>
          </w:rPr>
          <w:t>акт</w:t>
        </w:r>
      </w:hyperlink>
      <w:r>
        <w:rPr>
          <w:rFonts w:cs="Calibri"/>
        </w:rPr>
        <w:t xml:space="preserve"> разграничения эксплуатационной ответственности, </w:t>
      </w:r>
      <w:hyperlink w:anchor="Par2811" w:history="1">
        <w:r>
          <w:rPr>
            <w:rFonts w:cs="Calibri"/>
            <w:color w:val="0000FF"/>
          </w:rPr>
          <w:t>акт</w:t>
        </w:r>
      </w:hyperlink>
      <w:r>
        <w:rPr>
          <w:rFonts w:cs="Calibri"/>
        </w:rPr>
        <w:t xml:space="preserve"> об осуществлении технологического присоединения и направить их</w:t>
      </w:r>
      <w:proofErr w:type="gramEnd"/>
      <w:r>
        <w:rPr>
          <w:rFonts w:cs="Calibri"/>
        </w:rPr>
        <w:t xml:space="preserve"> заявителю.</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7. Сетевая организация при невыполнении заявителем технических условий в согласованный срок и наличии на дату </w:t>
      </w:r>
      <w:proofErr w:type="gramStart"/>
      <w:r>
        <w:rPr>
          <w:rFonts w:cs="Calibri"/>
        </w:rPr>
        <w:t>окончания срока их действия технической возможности технологического присоединения</w:t>
      </w:r>
      <w:proofErr w:type="gramEnd"/>
      <w:r>
        <w:rPr>
          <w:rFonts w:cs="Calibri"/>
        </w:rPr>
        <w:t xml:space="preserve"> вправе по обращению заявителя продлить срок действия технических условий. При этом дополнительная плата не взимается.</w:t>
      </w:r>
    </w:p>
    <w:p w:rsidR="00F139EE" w:rsidRDefault="00F139EE">
      <w:pPr>
        <w:widowControl w:val="0"/>
        <w:autoSpaceDE w:val="0"/>
        <w:autoSpaceDN w:val="0"/>
        <w:adjustRightInd w:val="0"/>
        <w:spacing w:after="0" w:line="240" w:lineRule="auto"/>
        <w:ind w:firstLine="540"/>
        <w:jc w:val="both"/>
        <w:rPr>
          <w:rFonts w:cs="Calibri"/>
        </w:rPr>
      </w:pPr>
      <w:r>
        <w:rPr>
          <w:rFonts w:cs="Calibri"/>
        </w:rPr>
        <w:t>8. Заявитель обязуется:</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139EE" w:rsidRDefault="00F139EE">
      <w:pPr>
        <w:widowControl w:val="0"/>
        <w:autoSpaceDE w:val="0"/>
        <w:autoSpaceDN w:val="0"/>
        <w:adjustRightInd w:val="0"/>
        <w:spacing w:after="0" w:line="240" w:lineRule="auto"/>
        <w:ind w:firstLine="540"/>
        <w:jc w:val="both"/>
        <w:rPr>
          <w:rFonts w:cs="Calibri"/>
        </w:rPr>
      </w:pPr>
      <w:r>
        <w:rPr>
          <w:rFonts w:cs="Calibri"/>
        </w:rPr>
        <w:t>принять участие в осмотре (обследовании) присоединяемых энергопринимающих устройств сетевой организацией;</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cs="Calibri"/>
            <w:color w:val="0000FF"/>
          </w:rPr>
          <w:t>акт</w:t>
        </w:r>
      </w:hyperlink>
      <w:r>
        <w:rPr>
          <w:rFonts w:cs="Calibri"/>
        </w:rPr>
        <w:t xml:space="preserve"> разграничения балансовой принадлежности электрических сетей, </w:t>
      </w:r>
      <w:hyperlink w:anchor="Par3065" w:history="1">
        <w:r>
          <w:rPr>
            <w:rFonts w:cs="Calibri"/>
            <w:color w:val="0000FF"/>
          </w:rPr>
          <w:t>акт</w:t>
        </w:r>
      </w:hyperlink>
      <w:r>
        <w:rPr>
          <w:rFonts w:cs="Calibri"/>
        </w:rPr>
        <w:t xml:space="preserve"> разграничения эксплуатационной ответственности, </w:t>
      </w:r>
      <w:hyperlink w:anchor="Par2811" w:history="1">
        <w:r>
          <w:rPr>
            <w:rFonts w:cs="Calibri"/>
            <w:color w:val="0000FF"/>
          </w:rPr>
          <w:t>акт</w:t>
        </w:r>
      </w:hyperlink>
      <w:r>
        <w:rPr>
          <w:rFonts w:cs="Calibri"/>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надлежащим образом исполнять указанные в </w:t>
      </w:r>
      <w:hyperlink w:anchor="Par1686" w:history="1">
        <w:r>
          <w:rPr>
            <w:rFonts w:cs="Calibri"/>
            <w:color w:val="0000FF"/>
          </w:rPr>
          <w:t>разделе III</w:t>
        </w:r>
      </w:hyperlink>
      <w:r>
        <w:rPr>
          <w:rFonts w:cs="Calibri"/>
        </w:rPr>
        <w:t xml:space="preserve"> настоящего договора обязательства по оплате расходов на технологическое присоединение;</w:t>
      </w:r>
    </w:p>
    <w:p w:rsidR="00F139EE" w:rsidRDefault="00F139EE">
      <w:pPr>
        <w:widowControl w:val="0"/>
        <w:autoSpaceDE w:val="0"/>
        <w:autoSpaceDN w:val="0"/>
        <w:adjustRightInd w:val="0"/>
        <w:spacing w:after="0" w:line="240" w:lineRule="auto"/>
        <w:ind w:firstLine="540"/>
        <w:jc w:val="both"/>
        <w:rPr>
          <w:rFonts w:cs="Calibri"/>
        </w:rPr>
      </w:pPr>
      <w:r>
        <w:rPr>
          <w:rFonts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9. Заявитель вправе при невыполнении им технических условий в согласованный срок и наличии на дату </w:t>
      </w:r>
      <w:proofErr w:type="gramStart"/>
      <w:r>
        <w:rPr>
          <w:rFonts w:cs="Calibri"/>
        </w:rPr>
        <w:t>окончания срока их действия технической возможности технологического присоединения</w:t>
      </w:r>
      <w:proofErr w:type="gramEnd"/>
      <w:r>
        <w:rPr>
          <w:rFonts w:cs="Calibri"/>
        </w:rPr>
        <w:t xml:space="preserve"> обратиться в сетевую организацию с просьбой о продлении срока действия технических условий.</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55" w:name="Par1686"/>
      <w:bookmarkEnd w:id="155"/>
      <w:r>
        <w:rPr>
          <w:rFonts w:cs="Calibri"/>
        </w:rPr>
        <w:t>III. Плата за технологическое присоединение</w:t>
      </w:r>
    </w:p>
    <w:p w:rsidR="00F139EE" w:rsidRDefault="00F139EE">
      <w:pPr>
        <w:widowControl w:val="0"/>
        <w:autoSpaceDE w:val="0"/>
        <w:autoSpaceDN w:val="0"/>
        <w:adjustRightInd w:val="0"/>
        <w:spacing w:after="0" w:line="240" w:lineRule="auto"/>
        <w:jc w:val="center"/>
        <w:rPr>
          <w:rFonts w:cs="Calibri"/>
        </w:rPr>
      </w:pPr>
      <w:r>
        <w:rPr>
          <w:rFonts w:cs="Calibri"/>
        </w:rPr>
        <w:lastRenderedPageBreak/>
        <w:t>и порядок расчетов</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pStyle w:val="ConsPlusNonformat"/>
      </w:pPr>
      <w:r>
        <w:t xml:space="preserve">    10. Размер платы за технологическое  присоединение  определяется  </w:t>
      </w:r>
      <w:hyperlink w:anchor="Par1778" w:history="1">
        <w:r>
          <w:rPr>
            <w:color w:val="0000FF"/>
          </w:rPr>
          <w:t>&lt;5&gt;</w:t>
        </w:r>
      </w:hyperlink>
      <w:r>
        <w:t xml:space="preserve"> </w:t>
      </w:r>
      <w:proofErr w:type="gramStart"/>
      <w:r>
        <w:t>в</w:t>
      </w:r>
      <w:proofErr w:type="gramEnd"/>
    </w:p>
    <w:p w:rsidR="00F139EE" w:rsidRDefault="00F139EE">
      <w:pPr>
        <w:pStyle w:val="ConsPlusNonformat"/>
      </w:pPr>
      <w:proofErr w:type="gramStart"/>
      <w:r>
        <w:t>соответствии</w:t>
      </w:r>
      <w:proofErr w:type="gramEnd"/>
      <w:r>
        <w:t xml:space="preserve"> с решением ___________________________________________________</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w:t>
      </w:r>
      <w:proofErr w:type="gramStart"/>
      <w:r>
        <w:t>(наименование органа исполнительной власти в области государственного</w:t>
      </w:r>
      <w:proofErr w:type="gramEnd"/>
    </w:p>
    <w:p w:rsidR="00F139EE" w:rsidRDefault="00F139EE">
      <w:pPr>
        <w:pStyle w:val="ConsPlusNonformat"/>
      </w:pPr>
      <w:r>
        <w:t xml:space="preserve">                          регулирования тарифов)</w:t>
      </w:r>
    </w:p>
    <w:p w:rsidR="00F139EE" w:rsidRDefault="00F139EE">
      <w:pPr>
        <w:pStyle w:val="ConsPlusNonformat"/>
      </w:pPr>
      <w:r>
        <w:t>от ___________ N ________ и составляет _________ рублей ______ копеек.</w:t>
      </w:r>
    </w:p>
    <w:p w:rsidR="00F139EE" w:rsidRDefault="00F139EE">
      <w:pPr>
        <w:pStyle w:val="ConsPlusNonformat"/>
      </w:pPr>
      <w:r>
        <w:t xml:space="preserve">    11.  Внесение  платы  за  технологическое  присоединение осуществляется</w:t>
      </w:r>
    </w:p>
    <w:p w:rsidR="00F139EE" w:rsidRDefault="00F139EE">
      <w:pPr>
        <w:pStyle w:val="ConsPlusNonformat"/>
      </w:pPr>
      <w:r>
        <w:t>заявителем в следующем порядке: ___________________________________________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w:t>
      </w:r>
      <w:proofErr w:type="gramStart"/>
      <w:r>
        <w:t>(указываются порядок и сроки внесения платы за технологическое</w:t>
      </w:r>
      <w:proofErr w:type="gramEnd"/>
    </w:p>
    <w:p w:rsidR="00F139EE" w:rsidRDefault="00F139EE">
      <w:pPr>
        <w:pStyle w:val="ConsPlusNonformat"/>
      </w:pPr>
      <w:r>
        <w:t xml:space="preserve">                              присоединение)</w:t>
      </w:r>
    </w:p>
    <w:p w:rsidR="00F139EE" w:rsidRDefault="00F139EE">
      <w:pPr>
        <w:widowControl w:val="0"/>
        <w:autoSpaceDE w:val="0"/>
        <w:autoSpaceDN w:val="0"/>
        <w:adjustRightInd w:val="0"/>
        <w:spacing w:after="0" w:line="240" w:lineRule="auto"/>
        <w:ind w:firstLine="540"/>
        <w:jc w:val="both"/>
        <w:rPr>
          <w:rFonts w:cs="Calibri"/>
        </w:rPr>
      </w:pPr>
      <w:r>
        <w:rPr>
          <w:rFonts w:cs="Calibri"/>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cs="Calibri"/>
        </w:rPr>
        <w:t>дств в к</w:t>
      </w:r>
      <w:proofErr w:type="gramEnd"/>
      <w:r>
        <w:rPr>
          <w:rFonts w:cs="Calibri"/>
        </w:rPr>
        <w:t>ассу или на расчетный счет сетевой организации.</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56" w:name="Par1702"/>
      <w:bookmarkEnd w:id="156"/>
      <w:r>
        <w:rPr>
          <w:rFonts w:cs="Calibri"/>
        </w:rPr>
        <w:t xml:space="preserve">IV. Разграничение балансовой принадлежности </w:t>
      </w:r>
      <w:proofErr w:type="gramStart"/>
      <w:r>
        <w:rPr>
          <w:rFonts w:cs="Calibri"/>
        </w:rPr>
        <w:t>электрических</w:t>
      </w:r>
      <w:proofErr w:type="gramEnd"/>
    </w:p>
    <w:p w:rsidR="00F139EE" w:rsidRDefault="00F139EE">
      <w:pPr>
        <w:widowControl w:val="0"/>
        <w:autoSpaceDE w:val="0"/>
        <w:autoSpaceDN w:val="0"/>
        <w:adjustRightInd w:val="0"/>
        <w:spacing w:after="0" w:line="240" w:lineRule="auto"/>
        <w:jc w:val="center"/>
        <w:rPr>
          <w:rFonts w:cs="Calibri"/>
        </w:rPr>
      </w:pPr>
      <w:r>
        <w:rPr>
          <w:rFonts w:cs="Calibri"/>
        </w:rPr>
        <w:t>сетей и эксплуатационной ответственности Сторон</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779" w:history="1">
        <w:r>
          <w:rPr>
            <w:rFonts w:cs="Calibri"/>
            <w:color w:val="0000FF"/>
          </w:rPr>
          <w:t>&lt;6&gt;</w:t>
        </w:r>
      </w:hyperlink>
      <w:r>
        <w:rPr>
          <w:rFonts w:cs="Calibri"/>
        </w:rPr>
        <w:t>.</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57" w:name="Par1707"/>
      <w:bookmarkEnd w:id="157"/>
      <w:r>
        <w:rPr>
          <w:rFonts w:cs="Calibri"/>
        </w:rPr>
        <w:t>V. Условия изменения, расторжения договора</w:t>
      </w:r>
    </w:p>
    <w:p w:rsidR="00F139EE" w:rsidRDefault="00F139EE">
      <w:pPr>
        <w:widowControl w:val="0"/>
        <w:autoSpaceDE w:val="0"/>
        <w:autoSpaceDN w:val="0"/>
        <w:adjustRightInd w:val="0"/>
        <w:spacing w:after="0" w:line="240" w:lineRule="auto"/>
        <w:jc w:val="center"/>
        <w:rPr>
          <w:rFonts w:cs="Calibri"/>
        </w:rPr>
      </w:pPr>
      <w:r>
        <w:rPr>
          <w:rFonts w:cs="Calibri"/>
        </w:rPr>
        <w:t>и ответственность Сторон</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14. Настоящий договор может быть изменен по письменному соглашению Сторон или в судебном порядке.</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15. </w:t>
      </w:r>
      <w:proofErr w:type="gramStart"/>
      <w:r>
        <w:rPr>
          <w:rFonts w:cs="Calibri"/>
        </w:rPr>
        <w:t>Договор</w:t>
      </w:r>
      <w:proofErr w:type="gramEnd"/>
      <w:r>
        <w:rPr>
          <w:rFonts w:cs="Calibri"/>
        </w:rPr>
        <w:t xml:space="preserve"> может быть расторгнут по требованию одной из Сторон по основаниям, предусмотренным Гражданским </w:t>
      </w:r>
      <w:hyperlink r:id="rId474" w:history="1">
        <w:r>
          <w:rPr>
            <w:rFonts w:cs="Calibri"/>
            <w:color w:val="0000FF"/>
          </w:rPr>
          <w:t>кодексом</w:t>
        </w:r>
      </w:hyperlink>
      <w:r>
        <w:rPr>
          <w:rFonts w:cs="Calibri"/>
        </w:rPr>
        <w:t xml:space="preserve">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17. </w:t>
      </w:r>
      <w:proofErr w:type="gramStart"/>
      <w:r>
        <w:rPr>
          <w:rFonts w:cs="Calibri"/>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58" w:name="Par1717"/>
      <w:bookmarkEnd w:id="158"/>
      <w:r>
        <w:rPr>
          <w:rFonts w:cs="Calibri"/>
        </w:rPr>
        <w:t>VI. Порядок разрешения споров</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59" w:name="Par1721"/>
      <w:bookmarkEnd w:id="159"/>
      <w:r>
        <w:rPr>
          <w:rFonts w:cs="Calibri"/>
        </w:rPr>
        <w:t>VII. Заключительные положения</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21. Настоящий договор считается заключенным </w:t>
      </w:r>
      <w:proofErr w:type="gramStart"/>
      <w:r>
        <w:rPr>
          <w:rFonts w:cs="Calibri"/>
        </w:rPr>
        <w:t>с даты поступления</w:t>
      </w:r>
      <w:proofErr w:type="gramEnd"/>
      <w:r>
        <w:rPr>
          <w:rFonts w:cs="Calibri"/>
        </w:rPr>
        <w:t xml:space="preserve"> подписанного заявителем экземпляра настоящего договора в сетевую организацию.</w:t>
      </w:r>
    </w:p>
    <w:p w:rsidR="00F139EE" w:rsidRDefault="00F139EE">
      <w:pPr>
        <w:widowControl w:val="0"/>
        <w:autoSpaceDE w:val="0"/>
        <w:autoSpaceDN w:val="0"/>
        <w:adjustRightInd w:val="0"/>
        <w:spacing w:after="0" w:line="240" w:lineRule="auto"/>
        <w:ind w:firstLine="540"/>
        <w:jc w:val="both"/>
        <w:rPr>
          <w:rFonts w:cs="Calibri"/>
        </w:rPr>
      </w:pPr>
      <w:r>
        <w:rPr>
          <w:rFonts w:cs="Calibri"/>
        </w:rPr>
        <w:t>22. Настоящий договор составлен и подписан в двух экземплярах, по одному для каждой из Сторон.</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60" w:name="Par1726"/>
      <w:bookmarkEnd w:id="160"/>
      <w:r>
        <w:rPr>
          <w:rFonts w:cs="Calibri"/>
        </w:rPr>
        <w:t>Реквизиты Сторон</w:t>
      </w:r>
    </w:p>
    <w:p w:rsidR="00F139EE" w:rsidRDefault="00F139EE">
      <w:pPr>
        <w:widowControl w:val="0"/>
        <w:autoSpaceDE w:val="0"/>
        <w:autoSpaceDN w:val="0"/>
        <w:adjustRightInd w:val="0"/>
        <w:spacing w:after="0" w:line="240" w:lineRule="auto"/>
        <w:jc w:val="center"/>
        <w:rPr>
          <w:rFonts w:cs="Calibri"/>
        </w:rPr>
      </w:pPr>
    </w:p>
    <w:p w:rsidR="00F139EE" w:rsidRDefault="00F139EE">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F139EE" w:rsidRDefault="00F139EE">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F139EE" w:rsidRDefault="00F139EE">
      <w:pPr>
        <w:pStyle w:val="ConsPlusCell"/>
        <w:rPr>
          <w:rFonts w:ascii="Courier New" w:hAnsi="Courier New" w:cs="Courier New"/>
          <w:sz w:val="20"/>
          <w:szCs w:val="20"/>
        </w:rPr>
      </w:pPr>
      <w:proofErr w:type="gramStart"/>
      <w:r>
        <w:rPr>
          <w:rFonts w:ascii="Courier New" w:hAnsi="Courier New" w:cs="Courier New"/>
          <w:sz w:val="20"/>
          <w:szCs w:val="20"/>
        </w:rPr>
        <w:t>(наименование сетевой организации)         (для юридических лиц - полное</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F139EE" w:rsidRDefault="00F139EE">
      <w:pPr>
        <w:pStyle w:val="ConsPlusCell"/>
        <w:rPr>
          <w:rFonts w:ascii="Courier New" w:hAnsi="Courier New" w:cs="Courier New"/>
          <w:sz w:val="20"/>
          <w:szCs w:val="20"/>
        </w:rPr>
      </w:pPr>
      <w:r>
        <w:rPr>
          <w:rFonts w:ascii="Courier New" w:hAnsi="Courier New" w:cs="Courier New"/>
          <w:sz w:val="20"/>
          <w:szCs w:val="20"/>
        </w:rPr>
        <w:lastRenderedPageBreak/>
        <w:t xml:space="preserve">        (место нахождения)               __________________________________</w:t>
      </w:r>
    </w:p>
    <w:p w:rsidR="00F139EE" w:rsidRDefault="00F139EE">
      <w:pPr>
        <w:pStyle w:val="ConsPlusCell"/>
        <w:rPr>
          <w:rFonts w:ascii="Courier New" w:hAnsi="Courier New" w:cs="Courier New"/>
          <w:sz w:val="20"/>
          <w:szCs w:val="20"/>
        </w:rPr>
      </w:pPr>
      <w:proofErr w:type="gramStart"/>
      <w:r>
        <w:rPr>
          <w:rFonts w:ascii="Courier New" w:hAnsi="Courier New" w:cs="Courier New"/>
          <w:sz w:val="20"/>
          <w:szCs w:val="20"/>
        </w:rPr>
        <w:t>ИНН/КПП __________________________             (номер записи в Едином</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__________________________________            государственном </w:t>
      </w:r>
      <w:proofErr w:type="gramStart"/>
      <w:r>
        <w:rPr>
          <w:rFonts w:ascii="Courier New" w:hAnsi="Courier New" w:cs="Courier New"/>
          <w:sz w:val="20"/>
          <w:szCs w:val="20"/>
        </w:rPr>
        <w:t>реестре</w:t>
      </w:r>
      <w:proofErr w:type="gramEnd"/>
    </w:p>
    <w:p w:rsidR="00F139EE" w:rsidRDefault="00F139EE">
      <w:pPr>
        <w:pStyle w:val="ConsPlusCell"/>
        <w:rPr>
          <w:rFonts w:ascii="Courier New" w:hAnsi="Courier New" w:cs="Courier New"/>
          <w:sz w:val="20"/>
          <w:szCs w:val="20"/>
        </w:rPr>
      </w:pPr>
      <w:proofErr w:type="gramStart"/>
      <w:r>
        <w:rPr>
          <w:rFonts w:ascii="Courier New" w:hAnsi="Courier New" w:cs="Courier New"/>
          <w:sz w:val="20"/>
          <w:szCs w:val="20"/>
        </w:rPr>
        <w:t>р</w:t>
      </w:r>
      <w:proofErr w:type="gramEnd"/>
      <w:r>
        <w:rPr>
          <w:rFonts w:ascii="Courier New" w:hAnsi="Courier New" w:cs="Courier New"/>
          <w:sz w:val="20"/>
          <w:szCs w:val="20"/>
        </w:rPr>
        <w:t>/с ______________________________                юридических лиц</w:t>
      </w:r>
    </w:p>
    <w:p w:rsidR="00F139EE" w:rsidRDefault="00F139EE">
      <w:pPr>
        <w:pStyle w:val="ConsPlusCell"/>
        <w:rPr>
          <w:rFonts w:ascii="Courier New" w:hAnsi="Courier New" w:cs="Courier New"/>
          <w:sz w:val="20"/>
          <w:szCs w:val="20"/>
        </w:rPr>
      </w:pPr>
      <w:proofErr w:type="gramStart"/>
      <w:r>
        <w:rPr>
          <w:rFonts w:ascii="Courier New" w:hAnsi="Courier New" w:cs="Courier New"/>
          <w:sz w:val="20"/>
          <w:szCs w:val="20"/>
        </w:rPr>
        <w:t>к</w:t>
      </w:r>
      <w:proofErr w:type="gramEnd"/>
      <w:r>
        <w:rPr>
          <w:rFonts w:ascii="Courier New" w:hAnsi="Courier New" w:cs="Courier New"/>
          <w:sz w:val="20"/>
          <w:szCs w:val="20"/>
        </w:rPr>
        <w:t>/с ______________________________       ИНН 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F139EE" w:rsidRDefault="00F139EE">
      <w:pPr>
        <w:pStyle w:val="ConsPlusCell"/>
        <w:rPr>
          <w:rFonts w:ascii="Courier New" w:hAnsi="Courier New" w:cs="Courier New"/>
          <w:sz w:val="20"/>
          <w:szCs w:val="20"/>
        </w:rPr>
      </w:pPr>
      <w:proofErr w:type="gramStart"/>
      <w:r>
        <w:rPr>
          <w:rFonts w:ascii="Courier New" w:hAnsi="Courier New" w:cs="Courier New"/>
          <w:sz w:val="20"/>
          <w:szCs w:val="20"/>
        </w:rPr>
        <w:t>(должность, фамилия, имя, отчество           (должность, фамилия, имя,</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w:t>
      </w:r>
      <w:proofErr w:type="gramStart"/>
      <w:r>
        <w:rPr>
          <w:rFonts w:ascii="Courier New" w:hAnsi="Courier New" w:cs="Courier New"/>
          <w:sz w:val="20"/>
          <w:szCs w:val="20"/>
        </w:rPr>
        <w:t>от</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F139EE" w:rsidRDefault="00F139EE">
      <w:pPr>
        <w:pStyle w:val="ConsPlusCell"/>
        <w:rPr>
          <w:rFonts w:ascii="Courier New" w:hAnsi="Courier New" w:cs="Courier New"/>
          <w:sz w:val="20"/>
          <w:szCs w:val="20"/>
        </w:rPr>
      </w:pPr>
      <w:proofErr w:type="gramStart"/>
      <w:r>
        <w:rPr>
          <w:rFonts w:ascii="Courier New" w:hAnsi="Courier New" w:cs="Courier New"/>
          <w:sz w:val="20"/>
          <w:szCs w:val="20"/>
        </w:rPr>
        <w:t>М.П.                                            (для индивидуальных</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записи в Едином</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государственном </w:t>
      </w:r>
      <w:proofErr w:type="gramStart"/>
      <w:r>
        <w:rPr>
          <w:rFonts w:ascii="Courier New" w:hAnsi="Courier New" w:cs="Courier New"/>
          <w:sz w:val="20"/>
          <w:szCs w:val="20"/>
        </w:rPr>
        <w:t>реестре</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F139EE" w:rsidRDefault="00F139EE">
      <w:pPr>
        <w:pStyle w:val="ConsPlusCell"/>
        <w:rPr>
          <w:rFonts w:ascii="Courier New" w:hAnsi="Courier New" w:cs="Courier New"/>
          <w:sz w:val="20"/>
          <w:szCs w:val="20"/>
        </w:rPr>
      </w:pP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(серия, номер, дата и место выдачи</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 в</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законодательством</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Российской Федерации)</w:t>
      </w:r>
      <w:proofErr w:type="gramEnd"/>
    </w:p>
    <w:p w:rsidR="00F139EE" w:rsidRDefault="00F139EE">
      <w:pPr>
        <w:pStyle w:val="ConsPlusCell"/>
        <w:rPr>
          <w:rFonts w:ascii="Courier New" w:hAnsi="Courier New" w:cs="Courier New"/>
          <w:sz w:val="20"/>
          <w:szCs w:val="20"/>
        </w:rPr>
      </w:pP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F139EE" w:rsidRDefault="00F139EE">
      <w:pPr>
        <w:pStyle w:val="ConsPlusCell"/>
        <w:rPr>
          <w:rFonts w:ascii="Courier New" w:hAnsi="Courier New" w:cs="Courier New"/>
          <w:sz w:val="20"/>
          <w:szCs w:val="20"/>
        </w:rPr>
      </w:pP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(подпись)</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М.П.</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w:t>
      </w:r>
    </w:p>
    <w:p w:rsidR="00F139EE" w:rsidRDefault="00F139EE">
      <w:pPr>
        <w:widowControl w:val="0"/>
        <w:autoSpaceDE w:val="0"/>
        <w:autoSpaceDN w:val="0"/>
        <w:adjustRightInd w:val="0"/>
        <w:spacing w:after="0" w:line="240" w:lineRule="auto"/>
        <w:ind w:firstLine="540"/>
        <w:jc w:val="both"/>
        <w:rPr>
          <w:rFonts w:cs="Calibri"/>
        </w:rPr>
      </w:pPr>
      <w:r>
        <w:rPr>
          <w:rFonts w:cs="Calibri"/>
        </w:rPr>
        <w:t>&lt;1</w:t>
      </w:r>
      <w:proofErr w:type="gramStart"/>
      <w:r>
        <w:rPr>
          <w:rFonts w:cs="Calibri"/>
        </w:rPr>
        <w:t>&gt; П</w:t>
      </w:r>
      <w:proofErr w:type="gramEnd"/>
      <w:r>
        <w:rPr>
          <w:rFonts w:cs="Calibri"/>
        </w:rP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139EE" w:rsidRDefault="00F139EE">
      <w:pPr>
        <w:widowControl w:val="0"/>
        <w:autoSpaceDE w:val="0"/>
        <w:autoSpaceDN w:val="0"/>
        <w:adjustRightInd w:val="0"/>
        <w:spacing w:after="0" w:line="240" w:lineRule="auto"/>
        <w:ind w:firstLine="540"/>
        <w:jc w:val="both"/>
        <w:rPr>
          <w:rFonts w:cs="Calibri"/>
        </w:rPr>
      </w:pPr>
      <w:bookmarkStart w:id="161" w:name="Par1775"/>
      <w:bookmarkEnd w:id="161"/>
      <w:r>
        <w:rPr>
          <w:rFonts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139EE" w:rsidRDefault="00F139EE">
      <w:pPr>
        <w:widowControl w:val="0"/>
        <w:autoSpaceDE w:val="0"/>
        <w:autoSpaceDN w:val="0"/>
        <w:adjustRightInd w:val="0"/>
        <w:spacing w:after="0" w:line="240" w:lineRule="auto"/>
        <w:ind w:firstLine="540"/>
        <w:jc w:val="both"/>
        <w:rPr>
          <w:rFonts w:cs="Calibri"/>
        </w:rPr>
      </w:pPr>
      <w:bookmarkStart w:id="162" w:name="Par1776"/>
      <w:bookmarkEnd w:id="162"/>
      <w:r>
        <w:rPr>
          <w:rFonts w:cs="Calibri"/>
        </w:rPr>
        <w:t>&lt;3&gt; Срок действия технических условий не может составлять менее 2 лет и более 5 лет.</w:t>
      </w:r>
    </w:p>
    <w:p w:rsidR="00F139EE" w:rsidRDefault="00F139EE">
      <w:pPr>
        <w:widowControl w:val="0"/>
        <w:autoSpaceDE w:val="0"/>
        <w:autoSpaceDN w:val="0"/>
        <w:adjustRightInd w:val="0"/>
        <w:spacing w:after="0" w:line="240" w:lineRule="auto"/>
        <w:ind w:firstLine="540"/>
        <w:jc w:val="both"/>
        <w:rPr>
          <w:rFonts w:cs="Calibri"/>
        </w:rPr>
      </w:pPr>
      <w:bookmarkStart w:id="163" w:name="Par1777"/>
      <w:bookmarkEnd w:id="163"/>
      <w:proofErr w:type="gramStart"/>
      <w:r>
        <w:rPr>
          <w:rFonts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Pr>
          <w:rFonts w:cs="Calibri"/>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139EE" w:rsidRDefault="00F139EE">
      <w:pPr>
        <w:widowControl w:val="0"/>
        <w:autoSpaceDE w:val="0"/>
        <w:autoSpaceDN w:val="0"/>
        <w:adjustRightInd w:val="0"/>
        <w:spacing w:after="0" w:line="240" w:lineRule="auto"/>
        <w:ind w:firstLine="540"/>
        <w:jc w:val="both"/>
        <w:rPr>
          <w:rFonts w:cs="Calibri"/>
        </w:rPr>
      </w:pPr>
      <w:bookmarkStart w:id="164" w:name="Par1778"/>
      <w:bookmarkEnd w:id="164"/>
      <w:r>
        <w:rPr>
          <w:rFonts w:cs="Calibri"/>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Pr>
          <w:rFonts w:cs="Calibri"/>
        </w:rPr>
        <w:t>власти</w:t>
      </w:r>
      <w:proofErr w:type="gramEnd"/>
      <w:r>
        <w:rPr>
          <w:rFonts w:cs="Calibri"/>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w:t>
      </w:r>
      <w:r>
        <w:rPr>
          <w:rFonts w:cs="Calibri"/>
        </w:rPr>
        <w:lastRenderedPageBreak/>
        <w:t>метров в сельской местности.</w:t>
      </w:r>
    </w:p>
    <w:p w:rsidR="00F139EE" w:rsidRDefault="00F139EE">
      <w:pPr>
        <w:widowControl w:val="0"/>
        <w:autoSpaceDE w:val="0"/>
        <w:autoSpaceDN w:val="0"/>
        <w:adjustRightInd w:val="0"/>
        <w:spacing w:after="0" w:line="240" w:lineRule="auto"/>
        <w:ind w:firstLine="540"/>
        <w:jc w:val="both"/>
        <w:rPr>
          <w:rFonts w:cs="Calibri"/>
        </w:rPr>
      </w:pPr>
      <w:bookmarkStart w:id="165" w:name="Par1779"/>
      <w:bookmarkEnd w:id="165"/>
      <w:r>
        <w:rPr>
          <w:rFonts w:cs="Calibri"/>
        </w:rPr>
        <w:t>&lt;6</w:t>
      </w:r>
      <w:proofErr w:type="gramStart"/>
      <w:r>
        <w:rPr>
          <w:rFonts w:cs="Calibri"/>
        </w:rPr>
        <w:t>&gt; Т</w:t>
      </w:r>
      <w:proofErr w:type="gramEnd"/>
      <w:r>
        <w:rPr>
          <w:rFonts w:cs="Calibri"/>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right"/>
        <w:outlineLvl w:val="2"/>
        <w:rPr>
          <w:rFonts w:cs="Calibri"/>
        </w:rPr>
      </w:pPr>
      <w:bookmarkStart w:id="166" w:name="Par1785"/>
      <w:bookmarkEnd w:id="166"/>
      <w:r>
        <w:rPr>
          <w:rFonts w:cs="Calibri"/>
        </w:rPr>
        <w:t>Приложение</w:t>
      </w:r>
    </w:p>
    <w:p w:rsidR="00F139EE" w:rsidRDefault="00F139EE">
      <w:pPr>
        <w:widowControl w:val="0"/>
        <w:autoSpaceDE w:val="0"/>
        <w:autoSpaceDN w:val="0"/>
        <w:adjustRightInd w:val="0"/>
        <w:spacing w:after="0" w:line="240" w:lineRule="auto"/>
        <w:jc w:val="right"/>
        <w:rPr>
          <w:rFonts w:cs="Calibri"/>
        </w:rPr>
      </w:pPr>
      <w:r>
        <w:rPr>
          <w:rFonts w:cs="Calibri"/>
        </w:rPr>
        <w:t>к типовому договору</w:t>
      </w:r>
    </w:p>
    <w:p w:rsidR="00F139EE" w:rsidRDefault="00F139EE">
      <w:pPr>
        <w:widowControl w:val="0"/>
        <w:autoSpaceDE w:val="0"/>
        <w:autoSpaceDN w:val="0"/>
        <w:adjustRightInd w:val="0"/>
        <w:spacing w:after="0" w:line="240" w:lineRule="auto"/>
        <w:jc w:val="right"/>
        <w:rPr>
          <w:rFonts w:cs="Calibri"/>
        </w:rPr>
      </w:pPr>
      <w:r>
        <w:rPr>
          <w:rFonts w:cs="Calibri"/>
        </w:rPr>
        <w:t xml:space="preserve">об осуществлении </w:t>
      </w:r>
      <w:proofErr w:type="gramStart"/>
      <w:r>
        <w:rPr>
          <w:rFonts w:cs="Calibri"/>
        </w:rPr>
        <w:t>технологического</w:t>
      </w:r>
      <w:proofErr w:type="gramEnd"/>
    </w:p>
    <w:p w:rsidR="00F139EE" w:rsidRDefault="00F139EE">
      <w:pPr>
        <w:widowControl w:val="0"/>
        <w:autoSpaceDE w:val="0"/>
        <w:autoSpaceDN w:val="0"/>
        <w:adjustRightInd w:val="0"/>
        <w:spacing w:after="0" w:line="240" w:lineRule="auto"/>
        <w:jc w:val="right"/>
        <w:rPr>
          <w:rFonts w:cs="Calibri"/>
        </w:rPr>
      </w:pPr>
      <w:r>
        <w:rPr>
          <w:rFonts w:cs="Calibri"/>
        </w:rPr>
        <w:t>присоединения к электрическим сетям</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r>
        <w:rPr>
          <w:rFonts w:cs="Calibri"/>
        </w:rPr>
        <w:t xml:space="preserve">(в ред. </w:t>
      </w:r>
      <w:hyperlink r:id="rId475" w:history="1">
        <w:r>
          <w:rPr>
            <w:rFonts w:cs="Calibri"/>
            <w:color w:val="0000FF"/>
          </w:rPr>
          <w:t>Постановления</w:t>
        </w:r>
      </w:hyperlink>
      <w:r>
        <w:rPr>
          <w:rFonts w:cs="Calibri"/>
        </w:rPr>
        <w:t xml:space="preserve"> Правительства РФ от 04.05.2012 N 442)</w:t>
      </w:r>
    </w:p>
    <w:p w:rsidR="00F139EE" w:rsidRDefault="00F139EE">
      <w:pPr>
        <w:widowControl w:val="0"/>
        <w:autoSpaceDE w:val="0"/>
        <w:autoSpaceDN w:val="0"/>
        <w:adjustRightInd w:val="0"/>
        <w:spacing w:after="0" w:line="240" w:lineRule="auto"/>
        <w:jc w:val="center"/>
        <w:rPr>
          <w:rFonts w:cs="Calibri"/>
        </w:rPr>
      </w:pPr>
    </w:p>
    <w:p w:rsidR="00F139EE" w:rsidRDefault="00F139EE">
      <w:pPr>
        <w:pStyle w:val="ConsPlusNonformat"/>
      </w:pPr>
      <w:bookmarkStart w:id="167" w:name="Par1792"/>
      <w:bookmarkEnd w:id="167"/>
      <w:r>
        <w:t xml:space="preserve">                            ТЕХНИЧЕСКИЕ УСЛОВИЯ</w:t>
      </w:r>
    </w:p>
    <w:p w:rsidR="00F139EE" w:rsidRDefault="00F139EE">
      <w:pPr>
        <w:pStyle w:val="ConsPlusNonformat"/>
      </w:pPr>
      <w:r>
        <w:t xml:space="preserve">                  для присоединения к электрическим сетям</w:t>
      </w:r>
    </w:p>
    <w:p w:rsidR="00F139EE" w:rsidRDefault="00F139EE">
      <w:pPr>
        <w:pStyle w:val="ConsPlusNonformat"/>
      </w:pPr>
    </w:p>
    <w:p w:rsidR="00F139EE" w:rsidRDefault="00F139EE">
      <w:pPr>
        <w:pStyle w:val="ConsPlusNonformat"/>
      </w:pPr>
      <w:r>
        <w:t xml:space="preserve">     </w:t>
      </w:r>
      <w:proofErr w:type="gramStart"/>
      <w:r>
        <w:t>(для юридических лиц или индивидуальных предпринимателей в целях</w:t>
      </w:r>
      <w:proofErr w:type="gramEnd"/>
    </w:p>
    <w:p w:rsidR="00F139EE" w:rsidRDefault="00F139EE">
      <w:pPr>
        <w:pStyle w:val="ConsPlusNonformat"/>
      </w:pPr>
      <w:r>
        <w:t xml:space="preserve">        технологического присоединения энергопринимающих устройств,</w:t>
      </w:r>
    </w:p>
    <w:p w:rsidR="00F139EE" w:rsidRDefault="00F139EE">
      <w:pPr>
        <w:pStyle w:val="ConsPlusNonformat"/>
      </w:pPr>
      <w:r>
        <w:t xml:space="preserve">      максимальная </w:t>
      </w:r>
      <w:proofErr w:type="gramStart"/>
      <w:r>
        <w:t>мощность</w:t>
      </w:r>
      <w:proofErr w:type="gramEnd"/>
      <w:r>
        <w:t xml:space="preserve"> которых составляет до 15 кВт включительно</w:t>
      </w:r>
    </w:p>
    <w:p w:rsidR="00F139EE" w:rsidRDefault="00F139EE">
      <w:pPr>
        <w:pStyle w:val="ConsPlusNonformat"/>
      </w:pPr>
      <w:r>
        <w:t xml:space="preserve">       </w:t>
      </w:r>
      <w:proofErr w:type="gramStart"/>
      <w:r>
        <w:t>(с учетом ранее присоединенных в данной точке присоединения</w:t>
      </w:r>
      <w:proofErr w:type="gramEnd"/>
    </w:p>
    <w:p w:rsidR="00F139EE" w:rsidRDefault="00F139EE">
      <w:pPr>
        <w:pStyle w:val="ConsPlusNonformat"/>
      </w:pPr>
      <w:r>
        <w:t xml:space="preserve">                      </w:t>
      </w:r>
      <w:proofErr w:type="gramStart"/>
      <w:r>
        <w:t>энергопринимающих устройств))</w:t>
      </w:r>
      <w:proofErr w:type="gramEnd"/>
    </w:p>
    <w:p w:rsidR="00F139EE" w:rsidRDefault="00F139EE">
      <w:pPr>
        <w:pStyle w:val="ConsPlusNonformat"/>
      </w:pPr>
    </w:p>
    <w:p w:rsidR="00F139EE" w:rsidRDefault="00F139EE">
      <w:pPr>
        <w:pStyle w:val="ConsPlusNonformat"/>
      </w:pPr>
      <w:r>
        <w:t>N                                               "__" ______________ 20__ г.</w:t>
      </w:r>
    </w:p>
    <w:p w:rsidR="00F139EE" w:rsidRDefault="00F139EE">
      <w:pPr>
        <w:pStyle w:val="ConsPlusNonformat"/>
      </w:pPr>
    </w:p>
    <w:p w:rsidR="00F139EE" w:rsidRDefault="00F139EE">
      <w:pPr>
        <w:pStyle w:val="ConsPlusNonformat"/>
      </w:pPr>
      <w:r>
        <w:t>___________________________________________________________________________</w:t>
      </w:r>
    </w:p>
    <w:p w:rsidR="00F139EE" w:rsidRDefault="00F139EE">
      <w:pPr>
        <w:pStyle w:val="ConsPlusNonformat"/>
      </w:pPr>
      <w:r>
        <w:t xml:space="preserve">     (наименование сетевой организации, выдавшей технические условия)</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(полное наименование организации - для юридического лица;</w:t>
      </w:r>
    </w:p>
    <w:p w:rsidR="00F139EE" w:rsidRDefault="00F139EE">
      <w:pPr>
        <w:pStyle w:val="ConsPlusNonformat"/>
      </w:pPr>
      <w:r>
        <w:t xml:space="preserve">       фамилия, имя, отчество - для индивидуального предпринимателя)</w:t>
      </w:r>
    </w:p>
    <w:p w:rsidR="00F139EE" w:rsidRDefault="00F139EE">
      <w:pPr>
        <w:pStyle w:val="ConsPlusNonformat"/>
      </w:pPr>
    </w:p>
    <w:p w:rsidR="00F139EE" w:rsidRDefault="00F139EE">
      <w:pPr>
        <w:pStyle w:val="ConsPlusNonformat"/>
      </w:pPr>
      <w:r>
        <w:t xml:space="preserve">    1. Наименование энергопринимающих устройств заявителя</w:t>
      </w:r>
      <w:proofErr w:type="gramStart"/>
      <w:r>
        <w:t xml:space="preserve"> _________________</w:t>
      </w:r>
      <w:proofErr w:type="gramEnd"/>
    </w:p>
    <w:p w:rsidR="00F139EE" w:rsidRDefault="00F139EE">
      <w:pPr>
        <w:pStyle w:val="ConsPlusNonformat"/>
      </w:pPr>
      <w:r>
        <w:t>__________________________________________________________________________.</w:t>
      </w:r>
    </w:p>
    <w:p w:rsidR="00F139EE" w:rsidRDefault="00F139EE">
      <w:pPr>
        <w:pStyle w:val="ConsPlusNonformat"/>
      </w:pPr>
      <w:r>
        <w:t xml:space="preserve">    2.  Наименование  и место нахождения объектов, в целях электроснабжения</w:t>
      </w:r>
    </w:p>
    <w:p w:rsidR="00F139EE" w:rsidRDefault="00F139EE">
      <w:pPr>
        <w:pStyle w:val="ConsPlusNonformat"/>
      </w:pPr>
      <w:proofErr w:type="gramStart"/>
      <w:r>
        <w:t>которых</w:t>
      </w:r>
      <w:proofErr w:type="gramEnd"/>
      <w:r>
        <w:t xml:space="preserve">   осуществляется  технологическое  присоединение  энергопринимающих</w:t>
      </w:r>
    </w:p>
    <w:p w:rsidR="00F139EE" w:rsidRDefault="00F139EE">
      <w:pPr>
        <w:pStyle w:val="ConsPlusNonformat"/>
      </w:pPr>
      <w:r>
        <w:t>устройств заявителя _______________________________________________________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3.  Максимальная  мощность  присоединяемых  энергопринимающих устройств</w:t>
      </w:r>
    </w:p>
    <w:p w:rsidR="00F139EE" w:rsidRDefault="00F139EE">
      <w:pPr>
        <w:pStyle w:val="ConsPlusNonformat"/>
      </w:pPr>
      <w:r>
        <w:t>заявителя составляет ________________________________________________ (кВт)</w:t>
      </w:r>
    </w:p>
    <w:p w:rsidR="00F139EE" w:rsidRDefault="00F139EE">
      <w:pPr>
        <w:pStyle w:val="ConsPlusNonformat"/>
      </w:pPr>
      <w:r>
        <w:t xml:space="preserve">                       </w:t>
      </w:r>
      <w:proofErr w:type="gramStart"/>
      <w:r>
        <w:t>(если энергопринимающее устройство вводится</w:t>
      </w:r>
      <w:proofErr w:type="gramEnd"/>
    </w:p>
    <w:p w:rsidR="00F139EE" w:rsidRDefault="00F139EE">
      <w:pPr>
        <w:pStyle w:val="ConsPlusNonformat"/>
      </w:pPr>
      <w:r>
        <w:t>___________________________________________________________________________</w:t>
      </w:r>
    </w:p>
    <w:p w:rsidR="00F139EE" w:rsidRDefault="00F139EE">
      <w:pPr>
        <w:pStyle w:val="ConsPlusNonformat"/>
      </w:pPr>
      <w:r>
        <w:t xml:space="preserve">        в эксплуатацию по этапам и очередям, указывается </w:t>
      </w:r>
      <w:proofErr w:type="gramStart"/>
      <w:r>
        <w:t>поэтапное</w:t>
      </w:r>
      <w:proofErr w:type="gramEnd"/>
    </w:p>
    <w:p w:rsidR="00F139EE" w:rsidRDefault="00F139EE">
      <w:pPr>
        <w:pStyle w:val="ConsPlusNonformat"/>
      </w:pPr>
      <w:r>
        <w:t>__________________________________________________________________________.</w:t>
      </w:r>
    </w:p>
    <w:p w:rsidR="00F139EE" w:rsidRDefault="00F139EE">
      <w:pPr>
        <w:pStyle w:val="ConsPlusNonformat"/>
      </w:pPr>
      <w:r>
        <w:t xml:space="preserve">                          распределение мощности)</w:t>
      </w:r>
    </w:p>
    <w:p w:rsidR="00F139EE" w:rsidRDefault="00F139EE">
      <w:pPr>
        <w:pStyle w:val="ConsPlusNonformat"/>
      </w:pPr>
      <w:r>
        <w:t xml:space="preserve">    4. Категория надежности ______________________________________________.</w:t>
      </w:r>
    </w:p>
    <w:p w:rsidR="00F139EE" w:rsidRDefault="00F139EE">
      <w:pPr>
        <w:pStyle w:val="ConsPlusNonformat"/>
      </w:pPr>
      <w:r>
        <w:t xml:space="preserve">    5.  Класс  напряжения  электрических  сетей,  к  которым осуществляется</w:t>
      </w:r>
    </w:p>
    <w:p w:rsidR="00F139EE" w:rsidRDefault="00F139EE">
      <w:pPr>
        <w:pStyle w:val="ConsPlusNonformat"/>
      </w:pPr>
      <w:r>
        <w:t>технологическое присоединение ____________ (кВ).</w:t>
      </w:r>
    </w:p>
    <w:p w:rsidR="00F139EE" w:rsidRDefault="00F139EE">
      <w:pPr>
        <w:pStyle w:val="ConsPlusNonformat"/>
      </w:pPr>
      <w:r>
        <w:t xml:space="preserve">    6. Год ввода в эксплуатацию энергопринимающих устройств заявителя _____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7. Точк</w:t>
      </w:r>
      <w:proofErr w:type="gramStart"/>
      <w:r>
        <w:t>а(</w:t>
      </w:r>
      <w:proofErr w:type="gramEnd"/>
      <w:r>
        <w:t>и)   присоединения    (вводные   распределительные устройства,</w:t>
      </w:r>
    </w:p>
    <w:p w:rsidR="00F139EE" w:rsidRDefault="00F139EE">
      <w:pPr>
        <w:pStyle w:val="ConsPlusNonformat"/>
      </w:pPr>
      <w:r>
        <w:t xml:space="preserve">линии  электропередачи,  базовые  подстанции,   генераторы) и  </w:t>
      </w:r>
      <w:proofErr w:type="gramStart"/>
      <w:r>
        <w:t>максимальная</w:t>
      </w:r>
      <w:proofErr w:type="gramEnd"/>
    </w:p>
    <w:p w:rsidR="00F139EE" w:rsidRDefault="00F139EE">
      <w:pPr>
        <w:pStyle w:val="ConsPlusNonformat"/>
      </w:pPr>
      <w:r>
        <w:t>мощность  энергопринимающих  устройств   по   каждой точке    присоединения</w:t>
      </w:r>
    </w:p>
    <w:p w:rsidR="00F139EE" w:rsidRDefault="00F139EE">
      <w:pPr>
        <w:pStyle w:val="ConsPlusNonformat"/>
      </w:pPr>
      <w:r>
        <w:t>__________ (кВт).</w:t>
      </w:r>
    </w:p>
    <w:p w:rsidR="00F139EE" w:rsidRDefault="00F139EE">
      <w:pPr>
        <w:pStyle w:val="ConsPlusNonformat"/>
      </w:pPr>
      <w:r>
        <w:t xml:space="preserve">    8. Основной источник питания _________________________________________.</w:t>
      </w:r>
    </w:p>
    <w:p w:rsidR="00F139EE" w:rsidRDefault="00F139EE">
      <w:pPr>
        <w:pStyle w:val="ConsPlusNonformat"/>
      </w:pPr>
      <w:r>
        <w:t xml:space="preserve">    9. Резервный источник питания ________________________________________.</w:t>
      </w:r>
    </w:p>
    <w:p w:rsidR="00F139EE" w:rsidRDefault="00F139EE">
      <w:pPr>
        <w:pStyle w:val="ConsPlusNonformat"/>
      </w:pPr>
      <w:r>
        <w:t xml:space="preserve">    10. Сетевая организация осуществляет </w:t>
      </w:r>
      <w:hyperlink w:anchor="Par1871" w:history="1">
        <w:r>
          <w:rPr>
            <w:color w:val="0000FF"/>
          </w:rPr>
          <w:t>&lt;1&gt;</w:t>
        </w:r>
      </w:hyperlink>
    </w:p>
    <w:p w:rsidR="00F139EE" w:rsidRDefault="00F139EE">
      <w:pPr>
        <w:pStyle w:val="ConsPlusNonformat"/>
      </w:pPr>
      <w:r>
        <w:t>___________________________________________________________________________</w:t>
      </w:r>
    </w:p>
    <w:p w:rsidR="00F139EE" w:rsidRDefault="00F139EE">
      <w:pPr>
        <w:pStyle w:val="ConsPlusNonformat"/>
      </w:pPr>
      <w:proofErr w:type="gramStart"/>
      <w:r>
        <w:t>(указываются требования к усилению существующей электрической сети в связи</w:t>
      </w:r>
      <w:proofErr w:type="gramEnd"/>
    </w:p>
    <w:p w:rsidR="00F139EE" w:rsidRDefault="00F139EE">
      <w:pPr>
        <w:pStyle w:val="ConsPlusNonformat"/>
      </w:pPr>
      <w:r>
        <w:t>___________________________________________________________________________</w:t>
      </w:r>
    </w:p>
    <w:p w:rsidR="00F139EE" w:rsidRDefault="00F139EE">
      <w:pPr>
        <w:pStyle w:val="ConsPlusNonformat"/>
      </w:pPr>
      <w:r>
        <w:t xml:space="preserve">        </w:t>
      </w:r>
      <w:proofErr w:type="gramStart"/>
      <w:r>
        <w:t>с присоединением новых мощностей (строительство новых линий</w:t>
      </w:r>
      <w:proofErr w:type="gramEnd"/>
    </w:p>
    <w:p w:rsidR="00F139EE" w:rsidRDefault="00F139EE">
      <w:pPr>
        <w:pStyle w:val="ConsPlusNonformat"/>
      </w:pPr>
      <w:r>
        <w:t>___________________________________________________________________________</w:t>
      </w:r>
    </w:p>
    <w:p w:rsidR="00F139EE" w:rsidRDefault="00F139EE">
      <w:pPr>
        <w:pStyle w:val="ConsPlusNonformat"/>
      </w:pPr>
      <w:r>
        <w:t>электропередачи, подстанций, увеличение сечения проводов и кабелей, замена</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или увеличение мощности трансформаторов, расширение распределительных</w:t>
      </w:r>
    </w:p>
    <w:p w:rsidR="00F139EE" w:rsidRDefault="00F139EE">
      <w:pPr>
        <w:pStyle w:val="ConsPlusNonformat"/>
      </w:pPr>
      <w:r>
        <w:lastRenderedPageBreak/>
        <w:t>___________________________________________________________________________</w:t>
      </w:r>
    </w:p>
    <w:p w:rsidR="00F139EE" w:rsidRDefault="00F139EE">
      <w:pPr>
        <w:pStyle w:val="ConsPlusNonformat"/>
      </w:pPr>
      <w:r>
        <w:t xml:space="preserve">       устройств, модернизация оборудования, реконструкция объектов</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электросетевого хозяйства, установка устройств регулирования напряжения</w:t>
      </w:r>
    </w:p>
    <w:p w:rsidR="00F139EE" w:rsidRDefault="00F139EE">
      <w:pPr>
        <w:pStyle w:val="ConsPlusNonformat"/>
      </w:pPr>
      <w:r>
        <w:t xml:space="preserve">   для обеспечения надежности и качества электрической энергии, а также</w:t>
      </w:r>
    </w:p>
    <w:p w:rsidR="00F139EE" w:rsidRDefault="00F139EE">
      <w:pPr>
        <w:pStyle w:val="ConsPlusNonformat"/>
      </w:pPr>
      <w:r>
        <w:t xml:space="preserve">    по договоренности Сторон иные обязанности по исполнению технических</w:t>
      </w:r>
    </w:p>
    <w:p w:rsidR="00F139EE" w:rsidRDefault="00F139EE">
      <w:pPr>
        <w:pStyle w:val="ConsPlusNonformat"/>
      </w:pPr>
      <w:proofErr w:type="gramStart"/>
      <w:r>
        <w:t xml:space="preserve">условий, предусмотренные </w:t>
      </w:r>
      <w:hyperlink w:anchor="Par943" w:history="1">
        <w:r>
          <w:rPr>
            <w:color w:val="0000FF"/>
          </w:rPr>
          <w:t>пунктом 25.1</w:t>
        </w:r>
      </w:hyperlink>
      <w:r>
        <w:t xml:space="preserve"> Правил технологического присоединения</w:t>
      </w:r>
      <w:proofErr w:type="gramEnd"/>
    </w:p>
    <w:p w:rsidR="00F139EE" w:rsidRDefault="00F139EE">
      <w:pPr>
        <w:pStyle w:val="ConsPlusNonformat"/>
      </w:pPr>
      <w:r>
        <w:t xml:space="preserve"> энергопринимающих устройств потребителей электрической энергии, объектов</w:t>
      </w:r>
    </w:p>
    <w:p w:rsidR="00F139EE" w:rsidRDefault="00F139EE">
      <w:pPr>
        <w:pStyle w:val="ConsPlusNonformat"/>
      </w:pPr>
      <w:r>
        <w:t xml:space="preserve">  по производству электрической энергии, а также объектов электросетевого</w:t>
      </w:r>
    </w:p>
    <w:p w:rsidR="00F139EE" w:rsidRDefault="00F139EE">
      <w:pPr>
        <w:pStyle w:val="ConsPlusNonformat"/>
      </w:pPr>
      <w:r>
        <w:t xml:space="preserve">        хозяйства, </w:t>
      </w:r>
      <w:proofErr w:type="gramStart"/>
      <w:r>
        <w:t>принадлежащих</w:t>
      </w:r>
      <w:proofErr w:type="gramEnd"/>
      <w:r>
        <w:t xml:space="preserve"> сетевым организациям и иным лицам,</w:t>
      </w:r>
    </w:p>
    <w:p w:rsidR="00F139EE" w:rsidRDefault="00F139EE">
      <w:pPr>
        <w:pStyle w:val="ConsPlusNonformat"/>
      </w:pPr>
      <w:r>
        <w:t xml:space="preserve">                          </w:t>
      </w:r>
      <w:proofErr w:type="gramStart"/>
      <w:r>
        <w:t>к электрическим сетям))</w:t>
      </w:r>
      <w:proofErr w:type="gramEnd"/>
    </w:p>
    <w:p w:rsidR="00F139EE" w:rsidRDefault="00F139EE">
      <w:pPr>
        <w:pStyle w:val="ConsPlusNonformat"/>
      </w:pPr>
      <w:r>
        <w:t xml:space="preserve">    11. Заявитель осуществляет </w:t>
      </w:r>
      <w:hyperlink w:anchor="Par1872" w:history="1">
        <w:r>
          <w:rPr>
            <w:color w:val="0000FF"/>
          </w:rPr>
          <w:t>&lt;2&gt;</w:t>
        </w:r>
      </w:hyperlink>
    </w:p>
    <w:p w:rsidR="00F139EE" w:rsidRDefault="00F139EE">
      <w:pPr>
        <w:pStyle w:val="ConsPlusNonformat"/>
      </w:pPr>
      <w:r>
        <w:t>___________________________________________________________________________</w:t>
      </w:r>
    </w:p>
    <w:p w:rsidR="00F139EE" w:rsidRDefault="00F139EE">
      <w:pPr>
        <w:pStyle w:val="ConsPlusNonformat"/>
      </w:pPr>
      <w:r>
        <w:t>___________________________________________________________________________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12.  Срок  действия  настоящих технических условий составляет _________</w:t>
      </w:r>
    </w:p>
    <w:p w:rsidR="00F139EE" w:rsidRDefault="00F139EE">
      <w:pPr>
        <w:pStyle w:val="ConsPlusNonformat"/>
      </w:pPr>
      <w:r>
        <w:t>го</w:t>
      </w:r>
      <w:proofErr w:type="gramStart"/>
      <w:r>
        <w:t>д(</w:t>
      </w:r>
      <w:proofErr w:type="gramEnd"/>
      <w:r>
        <w:t xml:space="preserve">а)  </w:t>
      </w:r>
      <w:hyperlink w:anchor="Par1873" w:history="1">
        <w:r>
          <w:rPr>
            <w:color w:val="0000FF"/>
          </w:rPr>
          <w:t>&lt;3&gt;</w:t>
        </w:r>
      </w:hyperlink>
      <w:r>
        <w:t xml:space="preserve">  со дня заключения договора об осуществлении технологического</w:t>
      </w:r>
    </w:p>
    <w:p w:rsidR="00F139EE" w:rsidRDefault="00F139EE">
      <w:pPr>
        <w:pStyle w:val="ConsPlusNonformat"/>
      </w:pPr>
      <w:r>
        <w:t>присоединения к электрическим сетям.</w:t>
      </w:r>
    </w:p>
    <w:p w:rsidR="00F139EE" w:rsidRDefault="00F139EE">
      <w:pPr>
        <w:pStyle w:val="ConsPlusNonformat"/>
      </w:pPr>
    </w:p>
    <w:p w:rsidR="00F139EE" w:rsidRDefault="00F139EE">
      <w:pPr>
        <w:pStyle w:val="ConsPlusNonformat"/>
      </w:pPr>
      <w:r>
        <w:t xml:space="preserve">                                           _______________________</w:t>
      </w:r>
    </w:p>
    <w:p w:rsidR="00F139EE" w:rsidRDefault="00F139EE">
      <w:pPr>
        <w:pStyle w:val="ConsPlusNonformat"/>
      </w:pPr>
      <w:r>
        <w:t xml:space="preserve">                                                  (подпись)</w:t>
      </w:r>
    </w:p>
    <w:p w:rsidR="00F139EE" w:rsidRDefault="00F139EE">
      <w:pPr>
        <w:pStyle w:val="ConsPlusNonformat"/>
      </w:pPr>
      <w:r>
        <w:t xml:space="preserve">                                 __________________________________________</w:t>
      </w:r>
    </w:p>
    <w:p w:rsidR="00F139EE" w:rsidRDefault="00F139EE">
      <w:pPr>
        <w:pStyle w:val="ConsPlusNonformat"/>
      </w:pPr>
      <w:r>
        <w:t xml:space="preserve">                                  </w:t>
      </w:r>
      <w:proofErr w:type="gramStart"/>
      <w:r>
        <w:t>(должность, фамилия, имя, отчество лица,</w:t>
      </w:r>
      <w:proofErr w:type="gramEnd"/>
    </w:p>
    <w:p w:rsidR="00F139EE" w:rsidRDefault="00F139EE">
      <w:pPr>
        <w:pStyle w:val="ConsPlusNonformat"/>
      </w:pPr>
      <w:r>
        <w:t xml:space="preserve">                                 __________________________________________</w:t>
      </w:r>
    </w:p>
    <w:p w:rsidR="00F139EE" w:rsidRDefault="00F139EE">
      <w:pPr>
        <w:pStyle w:val="ConsPlusNonformat"/>
      </w:pPr>
      <w:r>
        <w:t xml:space="preserve">                                 </w:t>
      </w:r>
      <w:proofErr w:type="gramStart"/>
      <w:r>
        <w:t>действующего от имени сетевой организации)</w:t>
      </w:r>
      <w:proofErr w:type="gramEnd"/>
    </w:p>
    <w:p w:rsidR="00F139EE" w:rsidRDefault="00F139EE">
      <w:pPr>
        <w:pStyle w:val="ConsPlusNonformat"/>
      </w:pPr>
    </w:p>
    <w:p w:rsidR="00F139EE" w:rsidRDefault="00F139EE">
      <w:pPr>
        <w:pStyle w:val="ConsPlusNonformat"/>
      </w:pPr>
      <w:r>
        <w:t xml:space="preserve">                                         "__" ______________ 20__ г.</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w:t>
      </w:r>
    </w:p>
    <w:p w:rsidR="00F139EE" w:rsidRDefault="00F139EE">
      <w:pPr>
        <w:widowControl w:val="0"/>
        <w:autoSpaceDE w:val="0"/>
        <w:autoSpaceDN w:val="0"/>
        <w:adjustRightInd w:val="0"/>
        <w:spacing w:after="0" w:line="240" w:lineRule="auto"/>
        <w:ind w:firstLine="540"/>
        <w:jc w:val="both"/>
        <w:rPr>
          <w:rFonts w:cs="Calibri"/>
        </w:rPr>
      </w:pPr>
      <w:bookmarkStart w:id="168" w:name="Par1871"/>
      <w:bookmarkEnd w:id="168"/>
      <w:r>
        <w:rPr>
          <w:rFonts w:cs="Calibri"/>
        </w:rPr>
        <w:t>&lt;1</w:t>
      </w:r>
      <w:proofErr w:type="gramStart"/>
      <w:r>
        <w:rPr>
          <w:rFonts w:cs="Calibri"/>
        </w:rPr>
        <w:t>&gt; У</w:t>
      </w:r>
      <w:proofErr w:type="gramEnd"/>
      <w:r>
        <w:rPr>
          <w:rFonts w:cs="Calibri"/>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139EE" w:rsidRDefault="00F139EE">
      <w:pPr>
        <w:widowControl w:val="0"/>
        <w:autoSpaceDE w:val="0"/>
        <w:autoSpaceDN w:val="0"/>
        <w:adjustRightInd w:val="0"/>
        <w:spacing w:after="0" w:line="240" w:lineRule="auto"/>
        <w:ind w:firstLine="540"/>
        <w:jc w:val="both"/>
        <w:rPr>
          <w:rFonts w:cs="Calibri"/>
        </w:rPr>
      </w:pPr>
      <w:bookmarkStart w:id="169" w:name="Par1872"/>
      <w:bookmarkEnd w:id="169"/>
      <w:r>
        <w:rPr>
          <w:rFonts w:cs="Calibri"/>
        </w:rPr>
        <w:t>&lt;2</w:t>
      </w:r>
      <w:proofErr w:type="gramStart"/>
      <w:r>
        <w:rPr>
          <w:rFonts w:cs="Calibri"/>
        </w:rPr>
        <w:t>&gt; У</w:t>
      </w:r>
      <w:proofErr w:type="gramEnd"/>
      <w:r>
        <w:rPr>
          <w:rFonts w:cs="Calibri"/>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139EE" w:rsidRDefault="00F139EE">
      <w:pPr>
        <w:widowControl w:val="0"/>
        <w:autoSpaceDE w:val="0"/>
        <w:autoSpaceDN w:val="0"/>
        <w:adjustRightInd w:val="0"/>
        <w:spacing w:after="0" w:line="240" w:lineRule="auto"/>
        <w:ind w:firstLine="540"/>
        <w:jc w:val="both"/>
        <w:rPr>
          <w:rFonts w:cs="Calibri"/>
        </w:rPr>
      </w:pPr>
      <w:bookmarkStart w:id="170" w:name="Par1873"/>
      <w:bookmarkEnd w:id="170"/>
      <w:r>
        <w:rPr>
          <w:rFonts w:cs="Calibri"/>
        </w:rPr>
        <w:t>&lt;3&gt; Срок действия технических условий не может составлять менее 2 лет и более 5 лет.</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right"/>
        <w:outlineLvl w:val="1"/>
        <w:rPr>
          <w:rFonts w:cs="Calibri"/>
        </w:rPr>
      </w:pPr>
      <w:bookmarkStart w:id="171" w:name="Par1879"/>
      <w:bookmarkEnd w:id="171"/>
      <w:r>
        <w:rPr>
          <w:rFonts w:cs="Calibri"/>
        </w:rPr>
        <w:t>Приложение N 3</w:t>
      </w:r>
    </w:p>
    <w:p w:rsidR="00F139EE" w:rsidRDefault="00F139EE">
      <w:pPr>
        <w:widowControl w:val="0"/>
        <w:autoSpaceDE w:val="0"/>
        <w:autoSpaceDN w:val="0"/>
        <w:adjustRightInd w:val="0"/>
        <w:spacing w:after="0" w:line="240" w:lineRule="auto"/>
        <w:jc w:val="right"/>
        <w:rPr>
          <w:rFonts w:cs="Calibri"/>
        </w:rPr>
      </w:pPr>
      <w:r>
        <w:rPr>
          <w:rFonts w:cs="Calibri"/>
        </w:rPr>
        <w:t xml:space="preserve">к Правилам </w:t>
      </w:r>
      <w:proofErr w:type="gramStart"/>
      <w:r>
        <w:rPr>
          <w:rFonts w:cs="Calibri"/>
        </w:rPr>
        <w:t>технологического</w:t>
      </w:r>
      <w:proofErr w:type="gramEnd"/>
    </w:p>
    <w:p w:rsidR="00F139EE" w:rsidRDefault="00F139EE">
      <w:pPr>
        <w:widowControl w:val="0"/>
        <w:autoSpaceDE w:val="0"/>
        <w:autoSpaceDN w:val="0"/>
        <w:adjustRightInd w:val="0"/>
        <w:spacing w:after="0" w:line="240" w:lineRule="auto"/>
        <w:jc w:val="right"/>
        <w:rPr>
          <w:rFonts w:cs="Calibri"/>
        </w:rPr>
      </w:pPr>
      <w:r>
        <w:rPr>
          <w:rFonts w:cs="Calibri"/>
        </w:rPr>
        <w:t>присоединения энергопринимающих</w:t>
      </w:r>
    </w:p>
    <w:p w:rsidR="00F139EE" w:rsidRDefault="00F139EE">
      <w:pPr>
        <w:widowControl w:val="0"/>
        <w:autoSpaceDE w:val="0"/>
        <w:autoSpaceDN w:val="0"/>
        <w:adjustRightInd w:val="0"/>
        <w:spacing w:after="0" w:line="240" w:lineRule="auto"/>
        <w:jc w:val="right"/>
        <w:rPr>
          <w:rFonts w:cs="Calibri"/>
        </w:rPr>
      </w:pPr>
      <w:r>
        <w:rPr>
          <w:rFonts w:cs="Calibri"/>
        </w:rPr>
        <w:t>устройств потребителей</w:t>
      </w:r>
    </w:p>
    <w:p w:rsidR="00F139EE" w:rsidRDefault="00F139EE">
      <w:pPr>
        <w:widowControl w:val="0"/>
        <w:autoSpaceDE w:val="0"/>
        <w:autoSpaceDN w:val="0"/>
        <w:adjustRightInd w:val="0"/>
        <w:spacing w:after="0" w:line="240" w:lineRule="auto"/>
        <w:jc w:val="right"/>
        <w:rPr>
          <w:rFonts w:cs="Calibri"/>
        </w:rPr>
      </w:pPr>
      <w:r>
        <w:rPr>
          <w:rFonts w:cs="Calibri"/>
        </w:rPr>
        <w:t>электрической энергии, объектов</w:t>
      </w:r>
    </w:p>
    <w:p w:rsidR="00F139EE" w:rsidRDefault="00F139EE">
      <w:pPr>
        <w:widowControl w:val="0"/>
        <w:autoSpaceDE w:val="0"/>
        <w:autoSpaceDN w:val="0"/>
        <w:adjustRightInd w:val="0"/>
        <w:spacing w:after="0" w:line="240" w:lineRule="auto"/>
        <w:jc w:val="right"/>
        <w:rPr>
          <w:rFonts w:cs="Calibri"/>
        </w:rPr>
      </w:pPr>
      <w:r>
        <w:rPr>
          <w:rFonts w:cs="Calibri"/>
        </w:rPr>
        <w:t xml:space="preserve">по производству </w:t>
      </w:r>
      <w:proofErr w:type="gramStart"/>
      <w:r>
        <w:rPr>
          <w:rFonts w:cs="Calibri"/>
        </w:rPr>
        <w:t>электрической</w:t>
      </w:r>
      <w:proofErr w:type="gramEnd"/>
    </w:p>
    <w:p w:rsidR="00F139EE" w:rsidRDefault="00F139EE">
      <w:pPr>
        <w:widowControl w:val="0"/>
        <w:autoSpaceDE w:val="0"/>
        <w:autoSpaceDN w:val="0"/>
        <w:adjustRightInd w:val="0"/>
        <w:spacing w:after="0" w:line="240" w:lineRule="auto"/>
        <w:jc w:val="right"/>
        <w:rPr>
          <w:rFonts w:cs="Calibri"/>
        </w:rPr>
      </w:pPr>
      <w:r>
        <w:rPr>
          <w:rFonts w:cs="Calibri"/>
        </w:rPr>
        <w:t>энергии, а также объектов</w:t>
      </w:r>
    </w:p>
    <w:p w:rsidR="00F139EE" w:rsidRDefault="00F139EE">
      <w:pPr>
        <w:widowControl w:val="0"/>
        <w:autoSpaceDE w:val="0"/>
        <w:autoSpaceDN w:val="0"/>
        <w:adjustRightInd w:val="0"/>
        <w:spacing w:after="0" w:line="240" w:lineRule="auto"/>
        <w:jc w:val="right"/>
        <w:rPr>
          <w:rFonts w:cs="Calibri"/>
        </w:rPr>
      </w:pPr>
      <w:r>
        <w:rPr>
          <w:rFonts w:cs="Calibri"/>
        </w:rPr>
        <w:t>электросетевого хозяйства,</w:t>
      </w:r>
    </w:p>
    <w:p w:rsidR="00F139EE" w:rsidRDefault="00F139EE">
      <w:pPr>
        <w:widowControl w:val="0"/>
        <w:autoSpaceDE w:val="0"/>
        <w:autoSpaceDN w:val="0"/>
        <w:adjustRightInd w:val="0"/>
        <w:spacing w:after="0" w:line="240" w:lineRule="auto"/>
        <w:jc w:val="right"/>
        <w:rPr>
          <w:rFonts w:cs="Calibri"/>
        </w:rPr>
      </w:pPr>
      <w:proofErr w:type="gramStart"/>
      <w:r>
        <w:rPr>
          <w:rFonts w:cs="Calibri"/>
        </w:rPr>
        <w:t>принадлежащих</w:t>
      </w:r>
      <w:proofErr w:type="gramEnd"/>
      <w:r>
        <w:rPr>
          <w:rFonts w:cs="Calibri"/>
        </w:rPr>
        <w:t xml:space="preserve"> сетевым организациям</w:t>
      </w:r>
    </w:p>
    <w:p w:rsidR="00F139EE" w:rsidRDefault="00F139EE">
      <w:pPr>
        <w:widowControl w:val="0"/>
        <w:autoSpaceDE w:val="0"/>
        <w:autoSpaceDN w:val="0"/>
        <w:adjustRightInd w:val="0"/>
        <w:spacing w:after="0" w:line="240" w:lineRule="auto"/>
        <w:jc w:val="right"/>
        <w:rPr>
          <w:rFonts w:cs="Calibri"/>
        </w:rPr>
      </w:pPr>
      <w:r>
        <w:rPr>
          <w:rFonts w:cs="Calibri"/>
        </w:rPr>
        <w:t>и иным лицам, к электрическим сетям</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proofErr w:type="gramStart"/>
      <w:r>
        <w:rPr>
          <w:rFonts w:cs="Calibri"/>
        </w:rPr>
        <w:t xml:space="preserve">(введено </w:t>
      </w:r>
      <w:hyperlink r:id="rId476" w:history="1">
        <w:r>
          <w:rPr>
            <w:rFonts w:cs="Calibri"/>
            <w:color w:val="0000FF"/>
          </w:rPr>
          <w:t>Постановлением</w:t>
        </w:r>
      </w:hyperlink>
      <w:r>
        <w:rPr>
          <w:rFonts w:cs="Calibri"/>
        </w:rPr>
        <w:t xml:space="preserve"> Правительства РФ от 01.03.2011 N 129,</w:t>
      </w:r>
      <w:proofErr w:type="gramEnd"/>
    </w:p>
    <w:p w:rsidR="00F139EE" w:rsidRDefault="00F139EE">
      <w:pPr>
        <w:widowControl w:val="0"/>
        <w:autoSpaceDE w:val="0"/>
        <w:autoSpaceDN w:val="0"/>
        <w:adjustRightInd w:val="0"/>
        <w:spacing w:after="0" w:line="240" w:lineRule="auto"/>
        <w:jc w:val="center"/>
        <w:rPr>
          <w:rFonts w:cs="Calibri"/>
        </w:rPr>
      </w:pPr>
      <w:r>
        <w:rPr>
          <w:rFonts w:cs="Calibri"/>
        </w:rPr>
        <w:t xml:space="preserve">в ред. Постановлений Правительства РФ от 04.05.2012 </w:t>
      </w:r>
      <w:hyperlink r:id="rId477" w:history="1">
        <w:r>
          <w:rPr>
            <w:rFonts w:cs="Calibri"/>
            <w:color w:val="0000FF"/>
          </w:rPr>
          <w:t>N 442</w:t>
        </w:r>
      </w:hyperlink>
      <w:r>
        <w:rPr>
          <w:rFonts w:cs="Calibri"/>
        </w:rPr>
        <w:t>,</w:t>
      </w:r>
    </w:p>
    <w:p w:rsidR="00F139EE" w:rsidRDefault="00F139EE">
      <w:pPr>
        <w:widowControl w:val="0"/>
        <w:autoSpaceDE w:val="0"/>
        <w:autoSpaceDN w:val="0"/>
        <w:adjustRightInd w:val="0"/>
        <w:spacing w:after="0" w:line="240" w:lineRule="auto"/>
        <w:jc w:val="center"/>
        <w:rPr>
          <w:rFonts w:cs="Calibri"/>
        </w:rPr>
      </w:pPr>
      <w:r>
        <w:rPr>
          <w:rFonts w:cs="Calibri"/>
        </w:rPr>
        <w:t xml:space="preserve">от 05.10.2012 </w:t>
      </w:r>
      <w:hyperlink r:id="rId478" w:history="1">
        <w:r>
          <w:rPr>
            <w:rFonts w:cs="Calibri"/>
            <w:color w:val="0000FF"/>
          </w:rPr>
          <w:t>N 1015</w:t>
        </w:r>
      </w:hyperlink>
      <w:r>
        <w:rPr>
          <w:rFonts w:cs="Calibri"/>
        </w:rPr>
        <w:t xml:space="preserve">, от 10.02.2014 </w:t>
      </w:r>
      <w:hyperlink r:id="rId479" w:history="1">
        <w:r>
          <w:rPr>
            <w:rFonts w:cs="Calibri"/>
            <w:color w:val="0000FF"/>
          </w:rPr>
          <w:t>N 95</w:t>
        </w:r>
      </w:hyperlink>
      <w:r>
        <w:rPr>
          <w:rFonts w:cs="Calibri"/>
        </w:rPr>
        <w:t xml:space="preserve">, от 20.02.2014 </w:t>
      </w:r>
      <w:hyperlink r:id="rId480" w:history="1">
        <w:r>
          <w:rPr>
            <w:rFonts w:cs="Calibri"/>
            <w:color w:val="0000FF"/>
          </w:rPr>
          <w:t>N 130</w:t>
        </w:r>
      </w:hyperlink>
      <w:r>
        <w:rPr>
          <w:rFonts w:cs="Calibri"/>
        </w:rPr>
        <w:t>)</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bookmarkStart w:id="172" w:name="Par1894"/>
      <w:bookmarkEnd w:id="172"/>
      <w:r>
        <w:rPr>
          <w:rFonts w:cs="Calibri"/>
        </w:rPr>
        <w:t>ТИПОВОЙ ДОГОВОР</w:t>
      </w:r>
    </w:p>
    <w:p w:rsidR="00F139EE" w:rsidRDefault="00F139EE">
      <w:pPr>
        <w:widowControl w:val="0"/>
        <w:autoSpaceDE w:val="0"/>
        <w:autoSpaceDN w:val="0"/>
        <w:adjustRightInd w:val="0"/>
        <w:spacing w:after="0" w:line="240" w:lineRule="auto"/>
        <w:jc w:val="center"/>
        <w:rPr>
          <w:rFonts w:cs="Calibri"/>
        </w:rPr>
      </w:pPr>
      <w:r>
        <w:rPr>
          <w:rFonts w:cs="Calibri"/>
        </w:rPr>
        <w:t>об осуществлении технологического присоединения</w:t>
      </w:r>
    </w:p>
    <w:p w:rsidR="00F139EE" w:rsidRDefault="00F139EE">
      <w:pPr>
        <w:widowControl w:val="0"/>
        <w:autoSpaceDE w:val="0"/>
        <w:autoSpaceDN w:val="0"/>
        <w:adjustRightInd w:val="0"/>
        <w:spacing w:after="0" w:line="240" w:lineRule="auto"/>
        <w:jc w:val="center"/>
        <w:rPr>
          <w:rFonts w:cs="Calibri"/>
        </w:rPr>
      </w:pPr>
      <w:r>
        <w:rPr>
          <w:rFonts w:cs="Calibri"/>
        </w:rPr>
        <w:t>к электрическим сетям</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proofErr w:type="gramStart"/>
      <w:r>
        <w:rPr>
          <w:rFonts w:cs="Calibri"/>
        </w:rPr>
        <w:t>(для юридических лиц или индивидуальных предпринимателей</w:t>
      </w:r>
      <w:proofErr w:type="gramEnd"/>
    </w:p>
    <w:p w:rsidR="00F139EE" w:rsidRDefault="00F139EE">
      <w:pPr>
        <w:widowControl w:val="0"/>
        <w:autoSpaceDE w:val="0"/>
        <w:autoSpaceDN w:val="0"/>
        <w:adjustRightInd w:val="0"/>
        <w:spacing w:after="0" w:line="240" w:lineRule="auto"/>
        <w:jc w:val="center"/>
        <w:rPr>
          <w:rFonts w:cs="Calibri"/>
        </w:rPr>
      </w:pPr>
      <w:r>
        <w:rPr>
          <w:rFonts w:cs="Calibri"/>
        </w:rPr>
        <w:t>в целях технологического присоединения энергопринимающих</w:t>
      </w:r>
    </w:p>
    <w:p w:rsidR="00F139EE" w:rsidRDefault="00F139EE">
      <w:pPr>
        <w:widowControl w:val="0"/>
        <w:autoSpaceDE w:val="0"/>
        <w:autoSpaceDN w:val="0"/>
        <w:adjustRightInd w:val="0"/>
        <w:spacing w:after="0" w:line="240" w:lineRule="auto"/>
        <w:jc w:val="center"/>
        <w:rPr>
          <w:rFonts w:cs="Calibri"/>
        </w:rPr>
      </w:pPr>
      <w:r>
        <w:rPr>
          <w:rFonts w:cs="Calibri"/>
        </w:rPr>
        <w:lastRenderedPageBreak/>
        <w:t>устройств, максимальная мощность которых составляет</w:t>
      </w:r>
    </w:p>
    <w:p w:rsidR="00F139EE" w:rsidRDefault="00F139EE">
      <w:pPr>
        <w:widowControl w:val="0"/>
        <w:autoSpaceDE w:val="0"/>
        <w:autoSpaceDN w:val="0"/>
        <w:adjustRightInd w:val="0"/>
        <w:spacing w:after="0" w:line="240" w:lineRule="auto"/>
        <w:jc w:val="center"/>
        <w:rPr>
          <w:rFonts w:cs="Calibri"/>
        </w:rPr>
      </w:pPr>
      <w:proofErr w:type="gramStart"/>
      <w:r>
        <w:rPr>
          <w:rFonts w:cs="Calibri"/>
        </w:rPr>
        <w:t>свыше 15 до 150 кВт включительно (с учетом ранее</w:t>
      </w:r>
      <w:proofErr w:type="gramEnd"/>
    </w:p>
    <w:p w:rsidR="00F139EE" w:rsidRDefault="00F139EE">
      <w:pPr>
        <w:widowControl w:val="0"/>
        <w:autoSpaceDE w:val="0"/>
        <w:autoSpaceDN w:val="0"/>
        <w:adjustRightInd w:val="0"/>
        <w:spacing w:after="0" w:line="240" w:lineRule="auto"/>
        <w:jc w:val="center"/>
        <w:rPr>
          <w:rFonts w:cs="Calibri"/>
        </w:rPr>
      </w:pPr>
      <w:proofErr w:type="gramStart"/>
      <w:r>
        <w:rPr>
          <w:rFonts w:cs="Calibri"/>
        </w:rPr>
        <w:t>присоединенных</w:t>
      </w:r>
      <w:proofErr w:type="gramEnd"/>
      <w:r>
        <w:rPr>
          <w:rFonts w:cs="Calibri"/>
        </w:rPr>
        <w:t xml:space="preserve"> в данной точке присоединения</w:t>
      </w:r>
    </w:p>
    <w:p w:rsidR="00F139EE" w:rsidRDefault="00F139EE">
      <w:pPr>
        <w:widowControl w:val="0"/>
        <w:autoSpaceDE w:val="0"/>
        <w:autoSpaceDN w:val="0"/>
        <w:adjustRightInd w:val="0"/>
        <w:spacing w:after="0" w:line="240" w:lineRule="auto"/>
        <w:jc w:val="center"/>
        <w:rPr>
          <w:rFonts w:cs="Calibri"/>
        </w:rPr>
      </w:pPr>
      <w:proofErr w:type="gramStart"/>
      <w:r>
        <w:rPr>
          <w:rFonts w:cs="Calibri"/>
        </w:rPr>
        <w:t>энергопринимающих устройств))</w:t>
      </w:r>
      <w:proofErr w:type="gramEnd"/>
    </w:p>
    <w:p w:rsidR="00F139EE" w:rsidRDefault="00F139EE">
      <w:pPr>
        <w:widowControl w:val="0"/>
        <w:autoSpaceDE w:val="0"/>
        <w:autoSpaceDN w:val="0"/>
        <w:adjustRightInd w:val="0"/>
        <w:spacing w:after="0" w:line="240" w:lineRule="auto"/>
        <w:jc w:val="both"/>
        <w:rPr>
          <w:rFonts w:cs="Calibri"/>
        </w:rPr>
      </w:pPr>
    </w:p>
    <w:p w:rsidR="00F139EE" w:rsidRDefault="00F139EE">
      <w:pPr>
        <w:pStyle w:val="ConsPlusNonformat"/>
      </w:pPr>
      <w:r>
        <w:t>____________________________                   "__" _______________ 20__ г.</w:t>
      </w:r>
    </w:p>
    <w:p w:rsidR="00F139EE" w:rsidRDefault="00F139EE">
      <w:pPr>
        <w:pStyle w:val="ConsPlusNonformat"/>
      </w:pPr>
      <w:r>
        <w:t>(место заключения договора)                     (дата заключения договора)</w:t>
      </w:r>
    </w:p>
    <w:p w:rsidR="00F139EE" w:rsidRDefault="00F139EE">
      <w:pPr>
        <w:pStyle w:val="ConsPlusNonformat"/>
      </w:pPr>
    </w:p>
    <w:p w:rsidR="00F139EE" w:rsidRDefault="00F139EE">
      <w:pPr>
        <w:pStyle w:val="ConsPlusNonformat"/>
      </w:pPr>
      <w:r>
        <w:t>__________________________________________________________________________,</w:t>
      </w:r>
    </w:p>
    <w:p w:rsidR="00F139EE" w:rsidRDefault="00F139EE">
      <w:pPr>
        <w:pStyle w:val="ConsPlusNonformat"/>
      </w:pPr>
      <w:r>
        <w:t xml:space="preserve">                    (наименование сетевой организации)</w:t>
      </w:r>
    </w:p>
    <w:p w:rsidR="00F139EE" w:rsidRDefault="00F139EE">
      <w:pPr>
        <w:pStyle w:val="ConsPlusNonformat"/>
      </w:pPr>
      <w:r>
        <w:t>именуема</w:t>
      </w:r>
      <w:proofErr w:type="gramStart"/>
      <w:r>
        <w:t>я(</w:t>
      </w:r>
      <w:proofErr w:type="gramEnd"/>
      <w:r>
        <w:t>ый) в дальнейшем сетевой организацией, в лице ___________________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(должность, фамилия, имя, отчество)</w:t>
      </w:r>
    </w:p>
    <w:p w:rsidR="00F139EE" w:rsidRDefault="00F139EE">
      <w:pPr>
        <w:pStyle w:val="ConsPlusNonformat"/>
      </w:pPr>
      <w:proofErr w:type="gramStart"/>
      <w:r>
        <w:t>действующего</w:t>
      </w:r>
      <w:proofErr w:type="gramEnd"/>
      <w:r>
        <w:t xml:space="preserve"> на основании _________________________________________________</w:t>
      </w:r>
    </w:p>
    <w:p w:rsidR="00F139EE" w:rsidRDefault="00F139EE">
      <w:pPr>
        <w:pStyle w:val="ConsPlusNonformat"/>
      </w:pPr>
      <w:r>
        <w:t xml:space="preserve">                                (наименование и реквизиты документа)</w:t>
      </w:r>
    </w:p>
    <w:p w:rsidR="00F139EE" w:rsidRDefault="00F139EE">
      <w:pPr>
        <w:pStyle w:val="ConsPlusNonformat"/>
      </w:pPr>
      <w:r>
        <w:t>__________________________________________________________________________,</w:t>
      </w:r>
    </w:p>
    <w:p w:rsidR="00F139EE" w:rsidRDefault="00F139EE">
      <w:pPr>
        <w:pStyle w:val="ConsPlusNonformat"/>
      </w:pPr>
      <w:r>
        <w:t>с одной стороны, и ________________________________________________________</w:t>
      </w:r>
    </w:p>
    <w:p w:rsidR="00F139EE" w:rsidRDefault="00F139EE">
      <w:pPr>
        <w:pStyle w:val="ConsPlusNonformat"/>
      </w:pPr>
      <w:r>
        <w:t xml:space="preserve">                     </w:t>
      </w:r>
      <w:proofErr w:type="gramStart"/>
      <w:r>
        <w:t>(полное наименование юридического лица, номер записи</w:t>
      </w:r>
      <w:proofErr w:type="gramEnd"/>
    </w:p>
    <w:p w:rsidR="00F139EE" w:rsidRDefault="00F139EE">
      <w:pPr>
        <w:pStyle w:val="ConsPlusNonformat"/>
      </w:pPr>
      <w:r>
        <w:t>___________________________________________________________________________</w:t>
      </w:r>
    </w:p>
    <w:p w:rsidR="00F139EE" w:rsidRDefault="00F139EE">
      <w:pPr>
        <w:pStyle w:val="ConsPlusNonformat"/>
      </w:pPr>
      <w:r>
        <w:t xml:space="preserve">    в Едином государственном реестре юридических лиц с указанием фамилии,</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имени, отчества лица, действующего от имени этого юридического лица,</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наименования и реквизитов документа, на основании которого он действует,</w:t>
      </w:r>
    </w:p>
    <w:p w:rsidR="00F139EE" w:rsidRDefault="00F139EE">
      <w:pPr>
        <w:pStyle w:val="ConsPlusNonformat"/>
      </w:pPr>
      <w:r>
        <w:t>__________________________________________________________________________,</w:t>
      </w:r>
    </w:p>
    <w:p w:rsidR="00F139EE" w:rsidRDefault="00F139EE">
      <w:pPr>
        <w:pStyle w:val="ConsPlusNonformat"/>
      </w:pPr>
      <w:r>
        <w:t xml:space="preserve">либо фамилия, имя, отчество индивидуального предпринимателя, номер записи </w:t>
      </w:r>
      <w:proofErr w:type="gramStart"/>
      <w:r>
        <w:t>в</w:t>
      </w:r>
      <w:proofErr w:type="gramEnd"/>
    </w:p>
    <w:p w:rsidR="00F139EE" w:rsidRDefault="00F139EE">
      <w:pPr>
        <w:pStyle w:val="ConsPlusNonformat"/>
      </w:pPr>
      <w:r>
        <w:t xml:space="preserve"> Едином государственном </w:t>
      </w:r>
      <w:proofErr w:type="gramStart"/>
      <w:r>
        <w:t>реестре</w:t>
      </w:r>
      <w:proofErr w:type="gramEnd"/>
      <w:r>
        <w:t xml:space="preserve"> индивидуальных предпринимателей и дата ее</w:t>
      </w:r>
    </w:p>
    <w:p w:rsidR="00F139EE" w:rsidRDefault="00F139EE">
      <w:pPr>
        <w:pStyle w:val="ConsPlusNonformat"/>
      </w:pPr>
      <w:r>
        <w:t xml:space="preserve">                            внесения в реестр)</w:t>
      </w:r>
    </w:p>
    <w:p w:rsidR="00F139EE" w:rsidRDefault="00F139EE">
      <w:pPr>
        <w:pStyle w:val="ConsPlusNonformat"/>
      </w:pPr>
      <w:r>
        <w:t>именуемы</w:t>
      </w:r>
      <w:proofErr w:type="gramStart"/>
      <w:r>
        <w:t>й(</w:t>
      </w:r>
      <w:proofErr w:type="gramEnd"/>
      <w:r>
        <w:t>ая, ое)   в  дальнейшем  заявителем,  с  другой  стороны,  вместе</w:t>
      </w:r>
    </w:p>
    <w:p w:rsidR="00F139EE" w:rsidRDefault="00F139EE">
      <w:pPr>
        <w:pStyle w:val="ConsPlusNonformat"/>
      </w:pPr>
      <w:proofErr w:type="gramStart"/>
      <w:r>
        <w:t>именуемые</w:t>
      </w:r>
      <w:proofErr w:type="gramEnd"/>
      <w:r>
        <w:t xml:space="preserve"> Сторонами, заключили настоящий договор о нижеследующем:</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73" w:name="Par1931"/>
      <w:bookmarkEnd w:id="173"/>
      <w:r>
        <w:rPr>
          <w:rFonts w:cs="Calibri"/>
        </w:rPr>
        <w:t>I. Предмет договора</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pStyle w:val="ConsPlusNonformat"/>
      </w:pPr>
      <w:r>
        <w:t xml:space="preserve">    1.  По  настоящему  договору  сетевая  организация  принимает  на  себя</w:t>
      </w:r>
    </w:p>
    <w:p w:rsidR="00F139EE" w:rsidRDefault="00F139EE">
      <w:pPr>
        <w:pStyle w:val="ConsPlusNonformat"/>
      </w:pPr>
      <w:r>
        <w:t>обязательства     по     осуществлению    технологического    присоединения</w:t>
      </w:r>
    </w:p>
    <w:p w:rsidR="00F139EE" w:rsidRDefault="00F139EE">
      <w:pPr>
        <w:pStyle w:val="ConsPlusNonformat"/>
      </w:pPr>
      <w:proofErr w:type="gramStart"/>
      <w:r>
        <w:t>энергопринимающих    устройств    заявителя    (далее   -   технологическое</w:t>
      </w:r>
      <w:proofErr w:type="gramEnd"/>
    </w:p>
    <w:p w:rsidR="00F139EE" w:rsidRDefault="00F139EE">
      <w:pPr>
        <w:pStyle w:val="ConsPlusNonformat"/>
      </w:pPr>
      <w:r>
        <w:t>присоединение) ____________________________________________________________</w:t>
      </w:r>
    </w:p>
    <w:p w:rsidR="00F139EE" w:rsidRDefault="00F139EE">
      <w:pPr>
        <w:pStyle w:val="ConsPlusNonformat"/>
      </w:pPr>
      <w:r>
        <w:t xml:space="preserve">                        (наименование энергопринимающих устройств)</w:t>
      </w:r>
    </w:p>
    <w:p w:rsidR="00F139EE" w:rsidRDefault="00F139EE">
      <w:pPr>
        <w:pStyle w:val="ConsPlusNonformat"/>
      </w:pPr>
      <w:r>
        <w:t>__________________________________________________________________________,</w:t>
      </w:r>
    </w:p>
    <w:p w:rsidR="00F139EE" w:rsidRDefault="00F139EE">
      <w:pPr>
        <w:pStyle w:val="ConsPlusNonformat"/>
      </w:pPr>
      <w:r>
        <w:t>в   том   числе  по   обеспечению   готовности   объектов   электросетевого</w:t>
      </w:r>
    </w:p>
    <w:p w:rsidR="00F139EE" w:rsidRDefault="00F139EE">
      <w:pPr>
        <w:pStyle w:val="ConsPlusNonformat"/>
      </w:pPr>
      <w:r>
        <w:t xml:space="preserve">хозяйства  (включая  их  проектирование,  строительство,  реконструкцию)  </w:t>
      </w:r>
      <w:proofErr w:type="gramStart"/>
      <w:r>
        <w:t>к</w:t>
      </w:r>
      <w:proofErr w:type="gramEnd"/>
    </w:p>
    <w:p w:rsidR="00F139EE" w:rsidRDefault="00F139EE">
      <w:pPr>
        <w:pStyle w:val="ConsPlusNonformat"/>
      </w:pPr>
      <w:r>
        <w:t xml:space="preserve">присоединению   энергопринимающих  устройств,  урегулированию  отношений  </w:t>
      </w:r>
      <w:proofErr w:type="gramStart"/>
      <w:r>
        <w:t>с</w:t>
      </w:r>
      <w:proofErr w:type="gramEnd"/>
    </w:p>
    <w:p w:rsidR="00F139EE" w:rsidRDefault="00F139EE">
      <w:pPr>
        <w:pStyle w:val="ConsPlusNonformat"/>
      </w:pPr>
      <w:r>
        <w:t>третьими  лицами в случае необходимости строительства (модернизации) такими</w:t>
      </w:r>
    </w:p>
    <w:p w:rsidR="00F139EE" w:rsidRDefault="00F139EE">
      <w:pPr>
        <w:pStyle w:val="ConsPlusNonformat"/>
      </w:pPr>
      <w:r>
        <w:t>лицами     принадлежащих     им    объектов    электросетевого    хозяйства</w:t>
      </w:r>
    </w:p>
    <w:p w:rsidR="00F139EE" w:rsidRDefault="00F139EE">
      <w:pPr>
        <w:pStyle w:val="ConsPlusNonformat"/>
      </w:pPr>
      <w:r>
        <w:t>(энергопринимающих   устройств,   объектов   электроэнергетики),  с  учетом</w:t>
      </w:r>
    </w:p>
    <w:p w:rsidR="00F139EE" w:rsidRDefault="00F139EE">
      <w:pPr>
        <w:pStyle w:val="ConsPlusNonformat"/>
      </w:pPr>
      <w:r>
        <w:t>следующих характеристик:</w:t>
      </w:r>
    </w:p>
    <w:p w:rsidR="00F139EE" w:rsidRDefault="00F139EE">
      <w:pPr>
        <w:widowControl w:val="0"/>
        <w:autoSpaceDE w:val="0"/>
        <w:autoSpaceDN w:val="0"/>
        <w:adjustRightInd w:val="0"/>
        <w:spacing w:after="0" w:line="240" w:lineRule="auto"/>
        <w:ind w:firstLine="540"/>
        <w:jc w:val="both"/>
        <w:rPr>
          <w:rFonts w:cs="Calibri"/>
        </w:rPr>
      </w:pPr>
      <w:r>
        <w:rPr>
          <w:rFonts w:cs="Calibri"/>
        </w:rPr>
        <w:t>максимальная мощность присоединяемых энергопринимающих устройств ________ (кВт);</w:t>
      </w:r>
    </w:p>
    <w:p w:rsidR="00F139EE" w:rsidRDefault="00F139EE">
      <w:pPr>
        <w:widowControl w:val="0"/>
        <w:autoSpaceDE w:val="0"/>
        <w:autoSpaceDN w:val="0"/>
        <w:adjustRightInd w:val="0"/>
        <w:spacing w:after="0" w:line="240" w:lineRule="auto"/>
        <w:ind w:firstLine="540"/>
        <w:jc w:val="both"/>
        <w:rPr>
          <w:rFonts w:cs="Calibri"/>
        </w:rPr>
      </w:pPr>
      <w:r>
        <w:rPr>
          <w:rFonts w:cs="Calibri"/>
        </w:rPr>
        <w:t>категория надежности _______;</w:t>
      </w:r>
    </w:p>
    <w:p w:rsidR="00F139EE" w:rsidRDefault="00F139EE">
      <w:pPr>
        <w:widowControl w:val="0"/>
        <w:autoSpaceDE w:val="0"/>
        <w:autoSpaceDN w:val="0"/>
        <w:adjustRightInd w:val="0"/>
        <w:spacing w:after="0" w:line="240" w:lineRule="auto"/>
        <w:ind w:firstLine="540"/>
        <w:jc w:val="both"/>
        <w:rPr>
          <w:rFonts w:cs="Calibri"/>
        </w:rPr>
      </w:pPr>
      <w:r>
        <w:rPr>
          <w:rFonts w:cs="Calibri"/>
        </w:rPr>
        <w:t>класс напряжения электрических сетей, к которым осуществляется присоединение _____ (кВ);</w:t>
      </w:r>
    </w:p>
    <w:p w:rsidR="00F139EE" w:rsidRDefault="00F139EE">
      <w:pPr>
        <w:widowControl w:val="0"/>
        <w:autoSpaceDE w:val="0"/>
        <w:autoSpaceDN w:val="0"/>
        <w:adjustRightInd w:val="0"/>
        <w:spacing w:after="0" w:line="240" w:lineRule="auto"/>
        <w:ind w:firstLine="540"/>
        <w:jc w:val="both"/>
        <w:rPr>
          <w:rFonts w:cs="Calibri"/>
        </w:rPr>
      </w:pPr>
      <w:r>
        <w:rPr>
          <w:rFonts w:cs="Calibri"/>
        </w:rPr>
        <w:t>максимальная мощность ранее присоединенных энергопринимающих устрой</w:t>
      </w:r>
      <w:proofErr w:type="gramStart"/>
      <w:r>
        <w:rPr>
          <w:rFonts w:cs="Calibri"/>
        </w:rPr>
        <w:t>ств ___________ кВт</w:t>
      </w:r>
      <w:proofErr w:type="gramEnd"/>
      <w:r>
        <w:rPr>
          <w:rFonts w:cs="Calibri"/>
        </w:rPr>
        <w:t xml:space="preserve"> </w:t>
      </w:r>
      <w:hyperlink w:anchor="Par2072" w:history="1">
        <w:r>
          <w:rPr>
            <w:rFonts w:cs="Calibri"/>
            <w:color w:val="0000FF"/>
          </w:rPr>
          <w:t>&lt;1&gt;</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r>
        <w:rPr>
          <w:rFonts w:cs="Calibri"/>
        </w:rPr>
        <w:t>Заявитель обязуется оплатить расходы на технологическое присоединение в соответствии с условиями настоящего договора.</w:t>
      </w:r>
    </w:p>
    <w:p w:rsidR="00F139EE" w:rsidRDefault="00F139EE">
      <w:pPr>
        <w:pStyle w:val="ConsPlusNonformat"/>
      </w:pPr>
      <w:r>
        <w:t xml:space="preserve">    2. Технологическое присоединение необходимо для электроснабжения</w:t>
      </w:r>
      <w:proofErr w:type="gramStart"/>
      <w:r>
        <w:t xml:space="preserve"> ______</w:t>
      </w:r>
      <w:proofErr w:type="gramEnd"/>
    </w:p>
    <w:p w:rsidR="00F139EE" w:rsidRDefault="00F139EE">
      <w:pPr>
        <w:pStyle w:val="ConsPlusNonformat"/>
      </w:pPr>
      <w:r>
        <w:t>__________________________________________________________________________,</w:t>
      </w:r>
    </w:p>
    <w:p w:rsidR="00F139EE" w:rsidRDefault="00F139EE">
      <w:pPr>
        <w:pStyle w:val="ConsPlusNonformat"/>
      </w:pPr>
      <w:r>
        <w:t xml:space="preserve">                     (наименование объектов заявителя)</w:t>
      </w:r>
    </w:p>
    <w:p w:rsidR="00F139EE" w:rsidRDefault="00F139EE">
      <w:pPr>
        <w:pStyle w:val="ConsPlusNonformat"/>
      </w:pPr>
      <w:proofErr w:type="gramStart"/>
      <w:r>
        <w:t>расположенных</w:t>
      </w:r>
      <w:proofErr w:type="gramEnd"/>
      <w:r>
        <w:t xml:space="preserve"> (которые будут располагаться) _______________________________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(место нахождения объектов заявителя)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t>3. Точк</w:t>
      </w:r>
      <w:proofErr w:type="gramStart"/>
      <w:r>
        <w:rPr>
          <w:rFonts w:cs="Calibri"/>
        </w:rPr>
        <w:t>а(</w:t>
      </w:r>
      <w:proofErr w:type="gramEnd"/>
      <w:r>
        <w:rPr>
          <w:rFonts w:cs="Calibri"/>
        </w:rPr>
        <w:t xml:space="preserve">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2073" w:history="1">
        <w:r>
          <w:rPr>
            <w:rFonts w:cs="Calibri"/>
            <w:color w:val="0000FF"/>
          </w:rPr>
          <w:t>&lt;2&gt;</w:t>
        </w:r>
      </w:hyperlink>
      <w:r>
        <w:rPr>
          <w:rFonts w:cs="Calibri"/>
        </w:rPr>
        <w:t xml:space="preserve"> от границы участка заявителя, на котором располагаются (будут располагаться) присоединяемые объекты заявителя.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4. Технические условия являются неотъемлемой частью настоящего договора и приведены в </w:t>
      </w:r>
      <w:hyperlink w:anchor="Par2090" w:history="1">
        <w:r>
          <w:rPr>
            <w:rFonts w:cs="Calibri"/>
            <w:color w:val="0000FF"/>
          </w:rPr>
          <w:t>приложении</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r>
        <w:rPr>
          <w:rFonts w:cs="Calibri"/>
        </w:rPr>
        <w:t>Срок действия технических условий составляет _________ го</w:t>
      </w:r>
      <w:proofErr w:type="gramStart"/>
      <w:r>
        <w:rPr>
          <w:rFonts w:cs="Calibri"/>
        </w:rPr>
        <w:t>д(</w:t>
      </w:r>
      <w:proofErr w:type="gramEnd"/>
      <w:r>
        <w:rPr>
          <w:rFonts w:cs="Calibri"/>
        </w:rPr>
        <w:t xml:space="preserve">а) </w:t>
      </w:r>
      <w:hyperlink w:anchor="Par2074" w:history="1">
        <w:r>
          <w:rPr>
            <w:rFonts w:cs="Calibri"/>
            <w:color w:val="0000FF"/>
          </w:rPr>
          <w:t>&lt;3&gt;</w:t>
        </w:r>
      </w:hyperlink>
      <w:r>
        <w:rPr>
          <w:rFonts w:cs="Calibri"/>
        </w:rPr>
        <w:t xml:space="preserve"> со дня заключения настоящего договора.</w:t>
      </w:r>
    </w:p>
    <w:p w:rsidR="00F139EE" w:rsidRDefault="00F139EE">
      <w:pPr>
        <w:widowControl w:val="0"/>
        <w:autoSpaceDE w:val="0"/>
        <w:autoSpaceDN w:val="0"/>
        <w:adjustRightInd w:val="0"/>
        <w:spacing w:after="0" w:line="240" w:lineRule="auto"/>
        <w:ind w:firstLine="540"/>
        <w:jc w:val="both"/>
        <w:rPr>
          <w:rFonts w:cs="Calibri"/>
        </w:rPr>
      </w:pPr>
      <w:bookmarkStart w:id="174" w:name="Par1960"/>
      <w:bookmarkEnd w:id="174"/>
      <w:r>
        <w:rPr>
          <w:rFonts w:cs="Calibri"/>
        </w:rPr>
        <w:lastRenderedPageBreak/>
        <w:t xml:space="preserve">5. Срок выполнения мероприятий по технологическому присоединению составляет __________________ </w:t>
      </w:r>
      <w:hyperlink w:anchor="Par2075" w:history="1">
        <w:r>
          <w:rPr>
            <w:rFonts w:cs="Calibri"/>
            <w:color w:val="0000FF"/>
          </w:rPr>
          <w:t>&lt;4&gt;</w:t>
        </w:r>
      </w:hyperlink>
      <w:r>
        <w:rPr>
          <w:rFonts w:cs="Calibri"/>
        </w:rPr>
        <w:t xml:space="preserve"> со дня заключения настоящего договора.</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75" w:name="Par1962"/>
      <w:bookmarkEnd w:id="175"/>
      <w:r>
        <w:rPr>
          <w:rFonts w:cs="Calibri"/>
        </w:rPr>
        <w:t>II. Обязанности Сторон</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6. Сетевая организация обязуется:</w:t>
      </w:r>
    </w:p>
    <w:p w:rsidR="00F139EE" w:rsidRDefault="00F139EE">
      <w:pPr>
        <w:widowControl w:val="0"/>
        <w:autoSpaceDE w:val="0"/>
        <w:autoSpaceDN w:val="0"/>
        <w:adjustRightInd w:val="0"/>
        <w:spacing w:after="0" w:line="240" w:lineRule="auto"/>
        <w:ind w:firstLine="540"/>
        <w:jc w:val="both"/>
        <w:rPr>
          <w:rFonts w:cs="Calibri"/>
        </w:rPr>
      </w:pPr>
      <w:r>
        <w:rPr>
          <w:rFonts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139EE" w:rsidRDefault="00F139EE">
      <w:pPr>
        <w:widowControl w:val="0"/>
        <w:autoSpaceDE w:val="0"/>
        <w:autoSpaceDN w:val="0"/>
        <w:adjustRightInd w:val="0"/>
        <w:spacing w:after="0" w:line="240" w:lineRule="auto"/>
        <w:ind w:firstLine="540"/>
        <w:jc w:val="both"/>
        <w:rPr>
          <w:rFonts w:cs="Calibri"/>
        </w:rPr>
      </w:pPr>
      <w:bookmarkStart w:id="176" w:name="Par1966"/>
      <w:bookmarkEnd w:id="176"/>
      <w:r>
        <w:rPr>
          <w:rFonts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не позднее ________ рабочих дней со дня проведения осмотра (обследования), указанного в </w:t>
      </w:r>
      <w:hyperlink w:anchor="Par1966" w:history="1">
        <w:r>
          <w:rPr>
            <w:rFonts w:cs="Calibri"/>
            <w:color w:val="0000FF"/>
          </w:rPr>
          <w:t>абзаце третьем настоящего пункта</w:t>
        </w:r>
      </w:hyperlink>
      <w:r>
        <w:rPr>
          <w:rFonts w:cs="Calibri"/>
        </w:rPr>
        <w:t xml:space="preserve">, с соблюдением срока, установленного </w:t>
      </w:r>
      <w:hyperlink w:anchor="Par1960" w:history="1">
        <w:r>
          <w:rPr>
            <w:rFonts w:cs="Calibri"/>
            <w:color w:val="0000FF"/>
          </w:rPr>
          <w:t>пунктом 5</w:t>
        </w:r>
      </w:hyperlink>
      <w:r>
        <w:rPr>
          <w:rFonts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cs="Calibri"/>
            <w:color w:val="0000FF"/>
          </w:rPr>
          <w:t>акт</w:t>
        </w:r>
      </w:hyperlink>
      <w:r>
        <w:rPr>
          <w:rFonts w:cs="Calibri"/>
        </w:rPr>
        <w:t xml:space="preserve"> разграничения балансовой принадлежности электрических сетей, </w:t>
      </w:r>
      <w:hyperlink w:anchor="Par3065" w:history="1">
        <w:r>
          <w:rPr>
            <w:rFonts w:cs="Calibri"/>
            <w:color w:val="0000FF"/>
          </w:rPr>
          <w:t>акт</w:t>
        </w:r>
      </w:hyperlink>
      <w:r>
        <w:rPr>
          <w:rFonts w:cs="Calibri"/>
        </w:rPr>
        <w:t xml:space="preserve"> разграничения эксплуатационной ответственности, </w:t>
      </w:r>
      <w:hyperlink w:anchor="Par2811" w:history="1">
        <w:r>
          <w:rPr>
            <w:rFonts w:cs="Calibri"/>
            <w:color w:val="0000FF"/>
          </w:rPr>
          <w:t>акт</w:t>
        </w:r>
      </w:hyperlink>
      <w:r>
        <w:rPr>
          <w:rFonts w:cs="Calibri"/>
        </w:rPr>
        <w:t xml:space="preserve"> об осуществлении технологического присоединения и направить их</w:t>
      </w:r>
      <w:proofErr w:type="gramEnd"/>
      <w:r>
        <w:rPr>
          <w:rFonts w:cs="Calibri"/>
        </w:rPr>
        <w:t xml:space="preserve"> заявителю.</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7. Сетевая организация при невыполнении заявителем технических условий в согласованный срок и наличии на дату </w:t>
      </w:r>
      <w:proofErr w:type="gramStart"/>
      <w:r>
        <w:rPr>
          <w:rFonts w:cs="Calibri"/>
        </w:rPr>
        <w:t>окончания срока их действия технической возможности технологического присоединения</w:t>
      </w:r>
      <w:proofErr w:type="gramEnd"/>
      <w:r>
        <w:rPr>
          <w:rFonts w:cs="Calibri"/>
        </w:rPr>
        <w:t xml:space="preserve"> вправе по обращению заявителя продлить срок действия технических условий. При этом дополнительная плата не взимается.</w:t>
      </w:r>
    </w:p>
    <w:p w:rsidR="00F139EE" w:rsidRDefault="00F139EE">
      <w:pPr>
        <w:widowControl w:val="0"/>
        <w:autoSpaceDE w:val="0"/>
        <w:autoSpaceDN w:val="0"/>
        <w:adjustRightInd w:val="0"/>
        <w:spacing w:after="0" w:line="240" w:lineRule="auto"/>
        <w:ind w:firstLine="540"/>
        <w:jc w:val="both"/>
        <w:rPr>
          <w:rFonts w:cs="Calibri"/>
        </w:rPr>
      </w:pPr>
      <w:r>
        <w:rPr>
          <w:rFonts w:cs="Calibri"/>
        </w:rPr>
        <w:t>8. Заявитель обязуется:</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139EE" w:rsidRDefault="00F139EE">
      <w:pPr>
        <w:widowControl w:val="0"/>
        <w:autoSpaceDE w:val="0"/>
        <w:autoSpaceDN w:val="0"/>
        <w:adjustRightInd w:val="0"/>
        <w:spacing w:after="0" w:line="240" w:lineRule="auto"/>
        <w:ind w:firstLine="540"/>
        <w:jc w:val="both"/>
        <w:rPr>
          <w:rFonts w:cs="Calibri"/>
        </w:rPr>
      </w:pPr>
      <w:r>
        <w:rPr>
          <w:rFonts w:cs="Calibri"/>
        </w:rPr>
        <w:t>принять участие в осмотре (обследовании) присоединяемых энергопринимающих устройств сетевой организацией;</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cs="Calibri"/>
            <w:color w:val="0000FF"/>
          </w:rPr>
          <w:t>акт</w:t>
        </w:r>
      </w:hyperlink>
      <w:r>
        <w:rPr>
          <w:rFonts w:cs="Calibri"/>
        </w:rPr>
        <w:t xml:space="preserve"> разграничения балансовой принадлежности электрических сетей, </w:t>
      </w:r>
      <w:hyperlink w:anchor="Par3065" w:history="1">
        <w:r>
          <w:rPr>
            <w:rFonts w:cs="Calibri"/>
            <w:color w:val="0000FF"/>
          </w:rPr>
          <w:t>акт</w:t>
        </w:r>
      </w:hyperlink>
      <w:r>
        <w:rPr>
          <w:rFonts w:cs="Calibri"/>
        </w:rPr>
        <w:t xml:space="preserve"> разграничения эксплуатационной ответственности, </w:t>
      </w:r>
      <w:hyperlink w:anchor="Par2811" w:history="1">
        <w:r>
          <w:rPr>
            <w:rFonts w:cs="Calibri"/>
            <w:color w:val="0000FF"/>
          </w:rPr>
          <w:t>акт</w:t>
        </w:r>
      </w:hyperlink>
      <w:r>
        <w:rPr>
          <w:rFonts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надлежащим образом исполнять указанные в </w:t>
      </w:r>
      <w:hyperlink w:anchor="Par1978" w:history="1">
        <w:r>
          <w:rPr>
            <w:rFonts w:cs="Calibri"/>
            <w:color w:val="0000FF"/>
          </w:rPr>
          <w:t>разделе III</w:t>
        </w:r>
      </w:hyperlink>
      <w:r>
        <w:rPr>
          <w:rFonts w:cs="Calibri"/>
        </w:rPr>
        <w:t xml:space="preserve"> настоящего договора обязательства по оплате расходов на технологическое присоединение;</w:t>
      </w:r>
    </w:p>
    <w:p w:rsidR="00F139EE" w:rsidRDefault="00F139EE">
      <w:pPr>
        <w:widowControl w:val="0"/>
        <w:autoSpaceDE w:val="0"/>
        <w:autoSpaceDN w:val="0"/>
        <w:adjustRightInd w:val="0"/>
        <w:spacing w:after="0" w:line="240" w:lineRule="auto"/>
        <w:ind w:firstLine="540"/>
        <w:jc w:val="both"/>
        <w:rPr>
          <w:rFonts w:cs="Calibri"/>
        </w:rPr>
      </w:pPr>
      <w:r>
        <w:rPr>
          <w:rFonts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9. Заявитель вправе при невыполнении им технических условий в согласованный срок и наличии на дату </w:t>
      </w:r>
      <w:proofErr w:type="gramStart"/>
      <w:r>
        <w:rPr>
          <w:rFonts w:cs="Calibri"/>
        </w:rPr>
        <w:t>окончания срока их действия технической возможности технологического присоединения</w:t>
      </w:r>
      <w:proofErr w:type="gramEnd"/>
      <w:r>
        <w:rPr>
          <w:rFonts w:cs="Calibri"/>
        </w:rPr>
        <w:t xml:space="preserve"> обратиться в сетевую организацию с просьбой о продлении срока действия технических условий.</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77" w:name="Par1978"/>
      <w:bookmarkEnd w:id="177"/>
      <w:r>
        <w:rPr>
          <w:rFonts w:cs="Calibri"/>
        </w:rPr>
        <w:t>III. Плата за технологическое присоединение</w:t>
      </w:r>
    </w:p>
    <w:p w:rsidR="00F139EE" w:rsidRDefault="00F139EE">
      <w:pPr>
        <w:widowControl w:val="0"/>
        <w:autoSpaceDE w:val="0"/>
        <w:autoSpaceDN w:val="0"/>
        <w:adjustRightInd w:val="0"/>
        <w:spacing w:after="0" w:line="240" w:lineRule="auto"/>
        <w:jc w:val="center"/>
        <w:rPr>
          <w:rFonts w:cs="Calibri"/>
        </w:rPr>
      </w:pPr>
      <w:r>
        <w:rPr>
          <w:rFonts w:cs="Calibri"/>
        </w:rPr>
        <w:t>и порядок расчетов</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pStyle w:val="ConsPlusNonformat"/>
      </w:pPr>
      <w:r>
        <w:t xml:space="preserve">    10.  Размер  платы  за  технологическое  присоединение  определяется  </w:t>
      </w:r>
      <w:proofErr w:type="gramStart"/>
      <w:r>
        <w:t>в</w:t>
      </w:r>
      <w:proofErr w:type="gramEnd"/>
    </w:p>
    <w:p w:rsidR="00F139EE" w:rsidRDefault="00F139EE">
      <w:pPr>
        <w:pStyle w:val="ConsPlusNonformat"/>
      </w:pPr>
      <w:proofErr w:type="gramStart"/>
      <w:r>
        <w:t>соответствии</w:t>
      </w:r>
      <w:proofErr w:type="gramEnd"/>
      <w:r>
        <w:t xml:space="preserve"> с решением ___________________________________________________</w:t>
      </w:r>
    </w:p>
    <w:p w:rsidR="00F139EE" w:rsidRDefault="00F139EE">
      <w:pPr>
        <w:pStyle w:val="ConsPlusNonformat"/>
      </w:pPr>
      <w:r>
        <w:t xml:space="preserve">                            </w:t>
      </w:r>
      <w:proofErr w:type="gramStart"/>
      <w:r>
        <w:t>(наименование органа исполнительной власти</w:t>
      </w:r>
      <w:proofErr w:type="gramEnd"/>
    </w:p>
    <w:p w:rsidR="00F139EE" w:rsidRDefault="00F139EE">
      <w:pPr>
        <w:pStyle w:val="ConsPlusNonformat"/>
      </w:pPr>
      <w:r>
        <w:t>___________________________________________________________________________</w:t>
      </w:r>
    </w:p>
    <w:p w:rsidR="00F139EE" w:rsidRDefault="00F139EE">
      <w:pPr>
        <w:pStyle w:val="ConsPlusNonformat"/>
      </w:pPr>
      <w:r>
        <w:t xml:space="preserve">             в области государственного регулирования тарифов)</w:t>
      </w:r>
    </w:p>
    <w:p w:rsidR="00F139EE" w:rsidRDefault="00F139EE">
      <w:pPr>
        <w:pStyle w:val="ConsPlusNonformat"/>
      </w:pPr>
      <w:r>
        <w:t xml:space="preserve">от _____________ N ________ и составляет ___________ рублей _____ копеек, </w:t>
      </w:r>
      <w:proofErr w:type="gramStart"/>
      <w:r>
        <w:t>в</w:t>
      </w:r>
      <w:proofErr w:type="gramEnd"/>
    </w:p>
    <w:p w:rsidR="00F139EE" w:rsidRDefault="00F139EE">
      <w:pPr>
        <w:pStyle w:val="ConsPlusNonformat"/>
      </w:pPr>
      <w:r>
        <w:t>том числе НДС _________ рублей ________ копеек.</w:t>
      </w:r>
    </w:p>
    <w:p w:rsidR="00F139EE" w:rsidRDefault="00F139EE">
      <w:pPr>
        <w:widowControl w:val="0"/>
        <w:autoSpaceDE w:val="0"/>
        <w:autoSpaceDN w:val="0"/>
        <w:adjustRightInd w:val="0"/>
        <w:spacing w:after="0" w:line="240" w:lineRule="auto"/>
        <w:ind w:firstLine="540"/>
        <w:jc w:val="both"/>
        <w:rPr>
          <w:rFonts w:cs="Calibri"/>
        </w:rPr>
      </w:pPr>
      <w:r>
        <w:rPr>
          <w:rFonts w:cs="Calibri"/>
        </w:rPr>
        <w:lastRenderedPageBreak/>
        <w:t>11. Внесение платы за технологическое присоединение осуществляется заявителем в следующем порядке:</w:t>
      </w:r>
    </w:p>
    <w:p w:rsidR="00F139EE" w:rsidRDefault="00F139EE">
      <w:pPr>
        <w:widowControl w:val="0"/>
        <w:autoSpaceDE w:val="0"/>
        <w:autoSpaceDN w:val="0"/>
        <w:adjustRightInd w:val="0"/>
        <w:spacing w:after="0" w:line="240" w:lineRule="auto"/>
        <w:ind w:firstLine="540"/>
        <w:jc w:val="both"/>
        <w:rPr>
          <w:rFonts w:cs="Calibri"/>
        </w:rPr>
      </w:pPr>
      <w:r>
        <w:rPr>
          <w:rFonts w:cs="Calibri"/>
        </w:rPr>
        <w:t>15 процентов платы за технологическое присоединение вносятся в течение 15 дней со дня заключения настоящего договора;</w:t>
      </w:r>
    </w:p>
    <w:p w:rsidR="00F139EE" w:rsidRDefault="00F139EE">
      <w:pPr>
        <w:widowControl w:val="0"/>
        <w:autoSpaceDE w:val="0"/>
        <w:autoSpaceDN w:val="0"/>
        <w:adjustRightInd w:val="0"/>
        <w:spacing w:after="0" w:line="240" w:lineRule="auto"/>
        <w:ind w:firstLine="540"/>
        <w:jc w:val="both"/>
        <w:rPr>
          <w:rFonts w:cs="Calibri"/>
        </w:rPr>
      </w:pPr>
      <w:r>
        <w:rPr>
          <w:rFonts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45 процентов платы за технологическое присоединение вносятся в течение 15 дней со дня фактического присоединения;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10 процентов платы за технологическое присоединение вносятся в течение 15 дней со дня подписания акта о технологическом присоединении.</w:t>
      </w:r>
    </w:p>
    <w:p w:rsidR="00F139EE" w:rsidRDefault="00F139EE">
      <w:pPr>
        <w:widowControl w:val="0"/>
        <w:autoSpaceDE w:val="0"/>
        <w:autoSpaceDN w:val="0"/>
        <w:adjustRightInd w:val="0"/>
        <w:spacing w:after="0" w:line="240" w:lineRule="auto"/>
        <w:ind w:firstLine="540"/>
        <w:jc w:val="both"/>
        <w:rPr>
          <w:rFonts w:cs="Calibri"/>
        </w:rPr>
      </w:pPr>
      <w:r>
        <w:rPr>
          <w:rFonts w:cs="Calibri"/>
        </w:rPr>
        <w:t>Заявитель, выразивший желание воспользоваться беспроцентной рассрочкой платежа за технологическое присоединение, вносит:</w:t>
      </w:r>
    </w:p>
    <w:p w:rsidR="00F139EE" w:rsidRDefault="00F139EE">
      <w:pPr>
        <w:widowControl w:val="0"/>
        <w:autoSpaceDE w:val="0"/>
        <w:autoSpaceDN w:val="0"/>
        <w:adjustRightInd w:val="0"/>
        <w:spacing w:after="0" w:line="240" w:lineRule="auto"/>
        <w:ind w:firstLine="540"/>
        <w:jc w:val="both"/>
        <w:rPr>
          <w:rFonts w:cs="Calibri"/>
        </w:rPr>
      </w:pPr>
      <w:r>
        <w:rPr>
          <w:rFonts w:cs="Calibri"/>
        </w:rPr>
        <w:t>5 процентов платы за технологическое присоединение в течение 15 дней со дня заключения настоящего договора;</w:t>
      </w:r>
    </w:p>
    <w:p w:rsidR="00F139EE" w:rsidRDefault="00F139EE">
      <w:pPr>
        <w:widowControl w:val="0"/>
        <w:autoSpaceDE w:val="0"/>
        <w:autoSpaceDN w:val="0"/>
        <w:adjustRightInd w:val="0"/>
        <w:spacing w:after="0" w:line="240" w:lineRule="auto"/>
        <w:ind w:firstLine="540"/>
        <w:jc w:val="both"/>
        <w:rPr>
          <w:rFonts w:cs="Calibri"/>
        </w:rPr>
      </w:pPr>
      <w:r>
        <w:rPr>
          <w:rFonts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F139EE" w:rsidRDefault="00F139EE">
      <w:pPr>
        <w:widowControl w:val="0"/>
        <w:autoSpaceDE w:val="0"/>
        <w:autoSpaceDN w:val="0"/>
        <w:adjustRightInd w:val="0"/>
        <w:spacing w:after="0" w:line="240" w:lineRule="auto"/>
        <w:ind w:firstLine="540"/>
        <w:jc w:val="both"/>
        <w:rPr>
          <w:rFonts w:cs="Calibri"/>
        </w:rPr>
      </w:pPr>
      <w:r>
        <w:rPr>
          <w:rFonts w:cs="Calibri"/>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cs="Calibri"/>
        </w:rPr>
        <w:t>дств в к</w:t>
      </w:r>
      <w:proofErr w:type="gramEnd"/>
      <w:r>
        <w:rPr>
          <w:rFonts w:cs="Calibri"/>
        </w:rPr>
        <w:t>ассу или на расчетный счет сетевой организации.</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78" w:name="Par1998"/>
      <w:bookmarkEnd w:id="178"/>
      <w:r>
        <w:rPr>
          <w:rFonts w:cs="Calibri"/>
        </w:rPr>
        <w:t xml:space="preserve">IV. Разграничение балансовой принадлежности </w:t>
      </w:r>
      <w:proofErr w:type="gramStart"/>
      <w:r>
        <w:rPr>
          <w:rFonts w:cs="Calibri"/>
        </w:rPr>
        <w:t>электрических</w:t>
      </w:r>
      <w:proofErr w:type="gramEnd"/>
    </w:p>
    <w:p w:rsidR="00F139EE" w:rsidRDefault="00F139EE">
      <w:pPr>
        <w:widowControl w:val="0"/>
        <w:autoSpaceDE w:val="0"/>
        <w:autoSpaceDN w:val="0"/>
        <w:adjustRightInd w:val="0"/>
        <w:spacing w:after="0" w:line="240" w:lineRule="auto"/>
        <w:jc w:val="center"/>
        <w:rPr>
          <w:rFonts w:cs="Calibri"/>
        </w:rPr>
      </w:pPr>
      <w:r>
        <w:rPr>
          <w:rFonts w:cs="Calibri"/>
        </w:rPr>
        <w:t>сетей и эксплуатационной ответственности Сторон</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076" w:history="1">
        <w:r>
          <w:rPr>
            <w:rFonts w:cs="Calibri"/>
            <w:color w:val="0000FF"/>
          </w:rPr>
          <w:t>&lt;5&gt;</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outlineLvl w:val="2"/>
        <w:rPr>
          <w:rFonts w:cs="Calibri"/>
        </w:rPr>
      </w:pPr>
      <w:bookmarkStart w:id="179" w:name="Par2003"/>
      <w:bookmarkEnd w:id="179"/>
      <w:r>
        <w:rPr>
          <w:rFonts w:cs="Calibri"/>
        </w:rPr>
        <w:t>V. Утратил силу.</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80" w:name="Par2005"/>
      <w:bookmarkEnd w:id="180"/>
      <w:r>
        <w:rPr>
          <w:rFonts w:cs="Calibri"/>
        </w:rPr>
        <w:t>VI. Условия изменения, расторжения договора</w:t>
      </w:r>
    </w:p>
    <w:p w:rsidR="00F139EE" w:rsidRDefault="00F139EE">
      <w:pPr>
        <w:widowControl w:val="0"/>
        <w:autoSpaceDE w:val="0"/>
        <w:autoSpaceDN w:val="0"/>
        <w:adjustRightInd w:val="0"/>
        <w:spacing w:after="0" w:line="240" w:lineRule="auto"/>
        <w:jc w:val="center"/>
        <w:rPr>
          <w:rFonts w:cs="Calibri"/>
        </w:rPr>
      </w:pPr>
      <w:r>
        <w:rPr>
          <w:rFonts w:cs="Calibri"/>
        </w:rPr>
        <w:t>и ответственность Сторон</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20. Настоящий договор может быть изменен по письменному соглашению Сторон или в судебном порядке.</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21. </w:t>
      </w:r>
      <w:proofErr w:type="gramStart"/>
      <w:r>
        <w:rPr>
          <w:rFonts w:cs="Calibri"/>
        </w:rPr>
        <w:t>Договор</w:t>
      </w:r>
      <w:proofErr w:type="gramEnd"/>
      <w:r>
        <w:rPr>
          <w:rFonts w:cs="Calibri"/>
        </w:rPr>
        <w:t xml:space="preserve"> может быть расторгнут по требованию одной из Сторон по основаниям, предусмотренным Гражданским </w:t>
      </w:r>
      <w:hyperlink r:id="rId481" w:history="1">
        <w:r>
          <w:rPr>
            <w:rFonts w:cs="Calibri"/>
            <w:color w:val="0000FF"/>
          </w:rPr>
          <w:t>кодексом</w:t>
        </w:r>
      </w:hyperlink>
      <w:r>
        <w:rPr>
          <w:rFonts w:cs="Calibri"/>
        </w:rPr>
        <w:t xml:space="preserve">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23. </w:t>
      </w:r>
      <w:proofErr w:type="gramStart"/>
      <w:r>
        <w:rPr>
          <w:rFonts w:cs="Calibri"/>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81" w:name="Par2015"/>
      <w:bookmarkEnd w:id="181"/>
      <w:r>
        <w:rPr>
          <w:rFonts w:cs="Calibri"/>
        </w:rPr>
        <w:t>VII. Порядок разрешения споров</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82" w:name="Par2019"/>
      <w:bookmarkEnd w:id="182"/>
      <w:r>
        <w:rPr>
          <w:rFonts w:cs="Calibri"/>
        </w:rPr>
        <w:t>VIII. Заключительные положения</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27. Настоящий договор считается заключенным </w:t>
      </w:r>
      <w:proofErr w:type="gramStart"/>
      <w:r>
        <w:rPr>
          <w:rFonts w:cs="Calibri"/>
        </w:rPr>
        <w:t>с даты поступления</w:t>
      </w:r>
      <w:proofErr w:type="gramEnd"/>
      <w:r>
        <w:rPr>
          <w:rFonts w:cs="Calibri"/>
        </w:rPr>
        <w:t xml:space="preserve"> подписанного заявителем экземпляра настоящего договора в сетевую организацию.</w:t>
      </w:r>
    </w:p>
    <w:p w:rsidR="00F139EE" w:rsidRDefault="00F139EE">
      <w:pPr>
        <w:widowControl w:val="0"/>
        <w:autoSpaceDE w:val="0"/>
        <w:autoSpaceDN w:val="0"/>
        <w:adjustRightInd w:val="0"/>
        <w:spacing w:after="0" w:line="240" w:lineRule="auto"/>
        <w:ind w:firstLine="540"/>
        <w:jc w:val="both"/>
        <w:rPr>
          <w:rFonts w:cs="Calibri"/>
        </w:rPr>
      </w:pPr>
      <w:r>
        <w:rPr>
          <w:rFonts w:cs="Calibri"/>
        </w:rPr>
        <w:t>28. Настоящий договор составлен и подписан в двух экземплярах, по одному для каждой из Сторон.</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83" w:name="Par2024"/>
      <w:bookmarkEnd w:id="183"/>
      <w:r>
        <w:rPr>
          <w:rFonts w:cs="Calibri"/>
        </w:rPr>
        <w:t>Реквизиты Сторон</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F139EE" w:rsidRDefault="00F139EE">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F139EE" w:rsidRDefault="00F139EE">
      <w:pPr>
        <w:pStyle w:val="ConsPlusCell"/>
        <w:rPr>
          <w:rFonts w:ascii="Courier New" w:hAnsi="Courier New" w:cs="Courier New"/>
          <w:sz w:val="20"/>
          <w:szCs w:val="20"/>
        </w:rPr>
      </w:pPr>
      <w:proofErr w:type="gramStart"/>
      <w:r>
        <w:rPr>
          <w:rFonts w:ascii="Courier New" w:hAnsi="Courier New" w:cs="Courier New"/>
          <w:sz w:val="20"/>
          <w:szCs w:val="20"/>
        </w:rPr>
        <w:t>(наименование сетевой организации)         (для юридических лиц - полное</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F139EE" w:rsidRDefault="00F139EE">
      <w:pPr>
        <w:pStyle w:val="ConsPlusCell"/>
        <w:rPr>
          <w:rFonts w:ascii="Courier New" w:hAnsi="Courier New" w:cs="Courier New"/>
          <w:sz w:val="20"/>
          <w:szCs w:val="20"/>
        </w:rPr>
      </w:pPr>
      <w:proofErr w:type="gramStart"/>
      <w:r>
        <w:rPr>
          <w:rFonts w:ascii="Courier New" w:hAnsi="Courier New" w:cs="Courier New"/>
          <w:sz w:val="20"/>
          <w:szCs w:val="20"/>
        </w:rPr>
        <w:t>ИНН/КПП __________________________             (номер записи в Едином</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__________________________________            государственном </w:t>
      </w:r>
      <w:proofErr w:type="gramStart"/>
      <w:r>
        <w:rPr>
          <w:rFonts w:ascii="Courier New" w:hAnsi="Courier New" w:cs="Courier New"/>
          <w:sz w:val="20"/>
          <w:szCs w:val="20"/>
        </w:rPr>
        <w:t>реестре</w:t>
      </w:r>
      <w:proofErr w:type="gramEnd"/>
    </w:p>
    <w:p w:rsidR="00F139EE" w:rsidRDefault="00F139EE">
      <w:pPr>
        <w:pStyle w:val="ConsPlusCell"/>
        <w:rPr>
          <w:rFonts w:ascii="Courier New" w:hAnsi="Courier New" w:cs="Courier New"/>
          <w:sz w:val="20"/>
          <w:szCs w:val="20"/>
        </w:rPr>
      </w:pPr>
      <w:proofErr w:type="gramStart"/>
      <w:r>
        <w:rPr>
          <w:rFonts w:ascii="Courier New" w:hAnsi="Courier New" w:cs="Courier New"/>
          <w:sz w:val="20"/>
          <w:szCs w:val="20"/>
        </w:rPr>
        <w:t>р</w:t>
      </w:r>
      <w:proofErr w:type="gramEnd"/>
      <w:r>
        <w:rPr>
          <w:rFonts w:ascii="Courier New" w:hAnsi="Courier New" w:cs="Courier New"/>
          <w:sz w:val="20"/>
          <w:szCs w:val="20"/>
        </w:rPr>
        <w:t>/с ______________________________                юридических лиц</w:t>
      </w:r>
    </w:p>
    <w:p w:rsidR="00F139EE" w:rsidRDefault="00F139EE">
      <w:pPr>
        <w:pStyle w:val="ConsPlusCell"/>
        <w:rPr>
          <w:rFonts w:ascii="Courier New" w:hAnsi="Courier New" w:cs="Courier New"/>
          <w:sz w:val="20"/>
          <w:szCs w:val="20"/>
        </w:rPr>
      </w:pPr>
      <w:proofErr w:type="gramStart"/>
      <w:r>
        <w:rPr>
          <w:rFonts w:ascii="Courier New" w:hAnsi="Courier New" w:cs="Courier New"/>
          <w:sz w:val="20"/>
          <w:szCs w:val="20"/>
        </w:rPr>
        <w:t>к</w:t>
      </w:r>
      <w:proofErr w:type="gramEnd"/>
      <w:r>
        <w:rPr>
          <w:rFonts w:ascii="Courier New" w:hAnsi="Courier New" w:cs="Courier New"/>
          <w:sz w:val="20"/>
          <w:szCs w:val="20"/>
        </w:rPr>
        <w:t>/с ______________________________       ИНН 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F139EE" w:rsidRDefault="00F139EE">
      <w:pPr>
        <w:pStyle w:val="ConsPlusCell"/>
        <w:rPr>
          <w:rFonts w:ascii="Courier New" w:hAnsi="Courier New" w:cs="Courier New"/>
          <w:sz w:val="20"/>
          <w:szCs w:val="20"/>
        </w:rPr>
      </w:pPr>
      <w:proofErr w:type="gramStart"/>
      <w:r>
        <w:rPr>
          <w:rFonts w:ascii="Courier New" w:hAnsi="Courier New" w:cs="Courier New"/>
          <w:sz w:val="20"/>
          <w:szCs w:val="20"/>
        </w:rPr>
        <w:t>(должность, фамилия, имя, отчество           (должность, фамилия, имя,</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w:t>
      </w:r>
      <w:proofErr w:type="gramStart"/>
      <w:r>
        <w:rPr>
          <w:rFonts w:ascii="Courier New" w:hAnsi="Courier New" w:cs="Courier New"/>
          <w:sz w:val="20"/>
          <w:szCs w:val="20"/>
        </w:rPr>
        <w:t>от</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F139EE" w:rsidRDefault="00F139EE">
      <w:pPr>
        <w:pStyle w:val="ConsPlusCell"/>
        <w:rPr>
          <w:rFonts w:ascii="Courier New" w:hAnsi="Courier New" w:cs="Courier New"/>
          <w:sz w:val="20"/>
          <w:szCs w:val="20"/>
        </w:rPr>
      </w:pPr>
      <w:proofErr w:type="gramStart"/>
      <w:r>
        <w:rPr>
          <w:rFonts w:ascii="Courier New" w:hAnsi="Courier New" w:cs="Courier New"/>
          <w:sz w:val="20"/>
          <w:szCs w:val="20"/>
        </w:rPr>
        <w:t>М.П.                                            (для индивидуальных</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записи в Едином</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государственном </w:t>
      </w:r>
      <w:proofErr w:type="gramStart"/>
      <w:r>
        <w:rPr>
          <w:rFonts w:ascii="Courier New" w:hAnsi="Courier New" w:cs="Courier New"/>
          <w:sz w:val="20"/>
          <w:szCs w:val="20"/>
        </w:rPr>
        <w:t>реестре</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F139EE" w:rsidRDefault="00F139EE">
      <w:pPr>
        <w:pStyle w:val="ConsPlusCell"/>
        <w:rPr>
          <w:rFonts w:ascii="Courier New" w:hAnsi="Courier New" w:cs="Courier New"/>
          <w:sz w:val="20"/>
          <w:szCs w:val="20"/>
        </w:rPr>
      </w:pP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(серия, номер, дата и место выдачи</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 в</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законодательством</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Российской Федерации)</w:t>
      </w:r>
      <w:proofErr w:type="gramEnd"/>
    </w:p>
    <w:p w:rsidR="00F139EE" w:rsidRDefault="00F139EE">
      <w:pPr>
        <w:pStyle w:val="ConsPlusCell"/>
        <w:rPr>
          <w:rFonts w:ascii="Courier New" w:hAnsi="Courier New" w:cs="Courier New"/>
          <w:sz w:val="20"/>
          <w:szCs w:val="20"/>
        </w:rPr>
      </w:pP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F139EE" w:rsidRDefault="00F139EE">
      <w:pPr>
        <w:pStyle w:val="ConsPlusCell"/>
        <w:rPr>
          <w:rFonts w:ascii="Courier New" w:hAnsi="Courier New" w:cs="Courier New"/>
          <w:sz w:val="20"/>
          <w:szCs w:val="20"/>
        </w:rPr>
      </w:pP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(подпись)</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М.П.</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w:t>
      </w:r>
    </w:p>
    <w:p w:rsidR="00F139EE" w:rsidRDefault="00F139EE">
      <w:pPr>
        <w:widowControl w:val="0"/>
        <w:autoSpaceDE w:val="0"/>
        <w:autoSpaceDN w:val="0"/>
        <w:adjustRightInd w:val="0"/>
        <w:spacing w:after="0" w:line="240" w:lineRule="auto"/>
        <w:ind w:firstLine="540"/>
        <w:jc w:val="both"/>
        <w:rPr>
          <w:rFonts w:cs="Calibri"/>
        </w:rPr>
      </w:pPr>
      <w:bookmarkStart w:id="184" w:name="Par2072"/>
      <w:bookmarkEnd w:id="184"/>
      <w:r>
        <w:rPr>
          <w:rFonts w:cs="Calibri"/>
        </w:rPr>
        <w:t>&lt;1</w:t>
      </w:r>
      <w:proofErr w:type="gramStart"/>
      <w:r>
        <w:rPr>
          <w:rFonts w:cs="Calibri"/>
        </w:rPr>
        <w:t>&gt; П</w:t>
      </w:r>
      <w:proofErr w:type="gramEnd"/>
      <w:r>
        <w:rPr>
          <w:rFonts w:cs="Calibri"/>
        </w:rP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139EE" w:rsidRDefault="00F139EE">
      <w:pPr>
        <w:widowControl w:val="0"/>
        <w:autoSpaceDE w:val="0"/>
        <w:autoSpaceDN w:val="0"/>
        <w:adjustRightInd w:val="0"/>
        <w:spacing w:after="0" w:line="240" w:lineRule="auto"/>
        <w:ind w:firstLine="540"/>
        <w:jc w:val="both"/>
        <w:rPr>
          <w:rFonts w:cs="Calibri"/>
        </w:rPr>
      </w:pPr>
      <w:bookmarkStart w:id="185" w:name="Par2073"/>
      <w:bookmarkEnd w:id="185"/>
      <w:r>
        <w:rPr>
          <w:rFonts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139EE" w:rsidRDefault="00F139EE">
      <w:pPr>
        <w:widowControl w:val="0"/>
        <w:autoSpaceDE w:val="0"/>
        <w:autoSpaceDN w:val="0"/>
        <w:adjustRightInd w:val="0"/>
        <w:spacing w:after="0" w:line="240" w:lineRule="auto"/>
        <w:ind w:firstLine="540"/>
        <w:jc w:val="both"/>
        <w:rPr>
          <w:rFonts w:cs="Calibri"/>
        </w:rPr>
      </w:pPr>
      <w:bookmarkStart w:id="186" w:name="Par2074"/>
      <w:bookmarkEnd w:id="186"/>
      <w:r>
        <w:rPr>
          <w:rFonts w:cs="Calibri"/>
        </w:rPr>
        <w:t>&lt;3&gt; Срок действия технических условий не может составлять менее 2 лет и более 5 лет.</w:t>
      </w:r>
    </w:p>
    <w:p w:rsidR="00F139EE" w:rsidRDefault="00F139EE">
      <w:pPr>
        <w:widowControl w:val="0"/>
        <w:autoSpaceDE w:val="0"/>
        <w:autoSpaceDN w:val="0"/>
        <w:adjustRightInd w:val="0"/>
        <w:spacing w:after="0" w:line="240" w:lineRule="auto"/>
        <w:ind w:firstLine="540"/>
        <w:jc w:val="both"/>
        <w:rPr>
          <w:rFonts w:cs="Calibri"/>
        </w:rPr>
      </w:pPr>
      <w:bookmarkStart w:id="187" w:name="Par2075"/>
      <w:bookmarkEnd w:id="187"/>
      <w:proofErr w:type="gramStart"/>
      <w:r>
        <w:rPr>
          <w:rFonts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Pr>
          <w:rFonts w:cs="Calibri"/>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139EE" w:rsidRDefault="00F139EE">
      <w:pPr>
        <w:widowControl w:val="0"/>
        <w:autoSpaceDE w:val="0"/>
        <w:autoSpaceDN w:val="0"/>
        <w:adjustRightInd w:val="0"/>
        <w:spacing w:after="0" w:line="240" w:lineRule="auto"/>
        <w:ind w:firstLine="540"/>
        <w:jc w:val="both"/>
        <w:rPr>
          <w:rFonts w:cs="Calibri"/>
        </w:rPr>
      </w:pPr>
      <w:bookmarkStart w:id="188" w:name="Par2076"/>
      <w:bookmarkEnd w:id="188"/>
      <w:r>
        <w:rPr>
          <w:rFonts w:cs="Calibri"/>
        </w:rPr>
        <w:t>&lt;5</w:t>
      </w:r>
      <w:proofErr w:type="gramStart"/>
      <w:r>
        <w:rPr>
          <w:rFonts w:cs="Calibri"/>
        </w:rPr>
        <w:t>&gt; Т</w:t>
      </w:r>
      <w:proofErr w:type="gramEnd"/>
      <w:r>
        <w:rPr>
          <w:rFonts w:cs="Calibri"/>
        </w:rPr>
        <w:t xml:space="preserve">акой порядок разграничения балансовой и эксплуатационной ответственности устанавливается, </w:t>
      </w:r>
      <w:r>
        <w:rPr>
          <w:rFonts w:cs="Calibri"/>
        </w:rPr>
        <w:lastRenderedPageBreak/>
        <w:t>если иное не определено соглашением между сетевой организацией и заявителем, заключенным на основании его обращения в сетевую организацию.</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right"/>
        <w:outlineLvl w:val="2"/>
        <w:rPr>
          <w:rFonts w:cs="Calibri"/>
        </w:rPr>
      </w:pPr>
      <w:bookmarkStart w:id="189" w:name="Par2082"/>
      <w:bookmarkEnd w:id="189"/>
      <w:r>
        <w:rPr>
          <w:rFonts w:cs="Calibri"/>
        </w:rPr>
        <w:t>Приложение</w:t>
      </w:r>
    </w:p>
    <w:p w:rsidR="00F139EE" w:rsidRDefault="00F139EE">
      <w:pPr>
        <w:widowControl w:val="0"/>
        <w:autoSpaceDE w:val="0"/>
        <w:autoSpaceDN w:val="0"/>
        <w:adjustRightInd w:val="0"/>
        <w:spacing w:after="0" w:line="240" w:lineRule="auto"/>
        <w:jc w:val="right"/>
        <w:rPr>
          <w:rFonts w:cs="Calibri"/>
        </w:rPr>
      </w:pPr>
      <w:r>
        <w:rPr>
          <w:rFonts w:cs="Calibri"/>
        </w:rPr>
        <w:t>к типовому договору</w:t>
      </w:r>
    </w:p>
    <w:p w:rsidR="00F139EE" w:rsidRDefault="00F139EE">
      <w:pPr>
        <w:widowControl w:val="0"/>
        <w:autoSpaceDE w:val="0"/>
        <w:autoSpaceDN w:val="0"/>
        <w:adjustRightInd w:val="0"/>
        <w:spacing w:after="0" w:line="240" w:lineRule="auto"/>
        <w:jc w:val="right"/>
        <w:rPr>
          <w:rFonts w:cs="Calibri"/>
        </w:rPr>
      </w:pPr>
      <w:r>
        <w:rPr>
          <w:rFonts w:cs="Calibri"/>
        </w:rPr>
        <w:t xml:space="preserve">об осуществлении </w:t>
      </w:r>
      <w:proofErr w:type="gramStart"/>
      <w:r>
        <w:rPr>
          <w:rFonts w:cs="Calibri"/>
        </w:rPr>
        <w:t>технологического</w:t>
      </w:r>
      <w:proofErr w:type="gramEnd"/>
    </w:p>
    <w:p w:rsidR="00F139EE" w:rsidRDefault="00F139EE">
      <w:pPr>
        <w:widowControl w:val="0"/>
        <w:autoSpaceDE w:val="0"/>
        <w:autoSpaceDN w:val="0"/>
        <w:adjustRightInd w:val="0"/>
        <w:spacing w:after="0" w:line="240" w:lineRule="auto"/>
        <w:jc w:val="right"/>
        <w:rPr>
          <w:rFonts w:cs="Calibri"/>
        </w:rPr>
      </w:pPr>
      <w:r>
        <w:rPr>
          <w:rFonts w:cs="Calibri"/>
        </w:rPr>
        <w:t>присоединения к электрическим сетям</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proofErr w:type="gramStart"/>
      <w:r>
        <w:rPr>
          <w:rFonts w:cs="Calibri"/>
        </w:rPr>
        <w:t xml:space="preserve">(в ред. Постановлений Правительства РФ от 04.05.2012 </w:t>
      </w:r>
      <w:hyperlink r:id="rId482" w:history="1">
        <w:r>
          <w:rPr>
            <w:rFonts w:cs="Calibri"/>
            <w:color w:val="0000FF"/>
          </w:rPr>
          <w:t>N 442</w:t>
        </w:r>
      </w:hyperlink>
      <w:r>
        <w:rPr>
          <w:rFonts w:cs="Calibri"/>
        </w:rPr>
        <w:t>,</w:t>
      </w:r>
      <w:proofErr w:type="gramEnd"/>
    </w:p>
    <w:p w:rsidR="00F139EE" w:rsidRDefault="00F139EE">
      <w:pPr>
        <w:widowControl w:val="0"/>
        <w:autoSpaceDE w:val="0"/>
        <w:autoSpaceDN w:val="0"/>
        <w:adjustRightInd w:val="0"/>
        <w:spacing w:after="0" w:line="240" w:lineRule="auto"/>
        <w:jc w:val="center"/>
        <w:rPr>
          <w:rFonts w:cs="Calibri"/>
        </w:rPr>
      </w:pPr>
      <w:r>
        <w:rPr>
          <w:rFonts w:cs="Calibri"/>
        </w:rPr>
        <w:t xml:space="preserve">от 05.10.2012 </w:t>
      </w:r>
      <w:hyperlink r:id="rId483" w:history="1">
        <w:r>
          <w:rPr>
            <w:rFonts w:cs="Calibri"/>
            <w:color w:val="0000FF"/>
          </w:rPr>
          <w:t>N 1015</w:t>
        </w:r>
      </w:hyperlink>
      <w:r>
        <w:rPr>
          <w:rFonts w:cs="Calibri"/>
        </w:rPr>
        <w:t>)</w:t>
      </w:r>
    </w:p>
    <w:p w:rsidR="00F139EE" w:rsidRDefault="00F139EE">
      <w:pPr>
        <w:widowControl w:val="0"/>
        <w:autoSpaceDE w:val="0"/>
        <w:autoSpaceDN w:val="0"/>
        <w:adjustRightInd w:val="0"/>
        <w:spacing w:after="0" w:line="240" w:lineRule="auto"/>
        <w:jc w:val="center"/>
        <w:rPr>
          <w:rFonts w:cs="Calibri"/>
        </w:rPr>
      </w:pPr>
    </w:p>
    <w:p w:rsidR="00F139EE" w:rsidRDefault="00F139EE">
      <w:pPr>
        <w:pStyle w:val="ConsPlusNonformat"/>
      </w:pPr>
      <w:bookmarkStart w:id="190" w:name="Par2090"/>
      <w:bookmarkEnd w:id="190"/>
      <w:r>
        <w:t xml:space="preserve">                            ТЕХНИЧЕСКИЕ УСЛОВИЯ</w:t>
      </w:r>
    </w:p>
    <w:p w:rsidR="00F139EE" w:rsidRDefault="00F139EE">
      <w:pPr>
        <w:pStyle w:val="ConsPlusNonformat"/>
      </w:pPr>
      <w:r>
        <w:t xml:space="preserve">                  для присоединения к электрическим сетям</w:t>
      </w:r>
    </w:p>
    <w:p w:rsidR="00F139EE" w:rsidRDefault="00F139EE">
      <w:pPr>
        <w:pStyle w:val="ConsPlusNonformat"/>
      </w:pPr>
    </w:p>
    <w:p w:rsidR="00F139EE" w:rsidRDefault="00F139EE">
      <w:pPr>
        <w:pStyle w:val="ConsPlusNonformat"/>
      </w:pPr>
      <w:r>
        <w:t xml:space="preserve">     </w:t>
      </w:r>
      <w:proofErr w:type="gramStart"/>
      <w:r>
        <w:t>(для юридических лиц или индивидуальных предпринимателей в целях</w:t>
      </w:r>
      <w:proofErr w:type="gramEnd"/>
    </w:p>
    <w:p w:rsidR="00F139EE" w:rsidRDefault="00F139EE">
      <w:pPr>
        <w:pStyle w:val="ConsPlusNonformat"/>
      </w:pPr>
      <w:r>
        <w:t xml:space="preserve">        технологического присоединения энергопринимающих устройств,</w:t>
      </w:r>
    </w:p>
    <w:p w:rsidR="00F139EE" w:rsidRDefault="00F139EE">
      <w:pPr>
        <w:pStyle w:val="ConsPlusNonformat"/>
      </w:pPr>
      <w:r>
        <w:t xml:space="preserve">       максимальная </w:t>
      </w:r>
      <w:proofErr w:type="gramStart"/>
      <w:r>
        <w:t>мощность</w:t>
      </w:r>
      <w:proofErr w:type="gramEnd"/>
      <w:r>
        <w:t xml:space="preserve"> которых составляет свыше 15 до 150 кВт</w:t>
      </w:r>
    </w:p>
    <w:p w:rsidR="00F139EE" w:rsidRDefault="00F139EE">
      <w:pPr>
        <w:pStyle w:val="ConsPlusNonformat"/>
      </w:pPr>
      <w:r>
        <w:t xml:space="preserve">        </w:t>
      </w:r>
      <w:proofErr w:type="gramStart"/>
      <w:r>
        <w:t>включительно (с учетом ранее присоединенных в данной точке</w:t>
      </w:r>
      <w:proofErr w:type="gramEnd"/>
    </w:p>
    <w:p w:rsidR="00F139EE" w:rsidRDefault="00F139EE">
      <w:pPr>
        <w:pStyle w:val="ConsPlusNonformat"/>
      </w:pPr>
      <w:r>
        <w:t xml:space="preserve">               </w:t>
      </w:r>
      <w:proofErr w:type="gramStart"/>
      <w:r>
        <w:t>присоединения энергопринимающих устройств))</w:t>
      </w:r>
      <w:proofErr w:type="gramEnd"/>
    </w:p>
    <w:p w:rsidR="00F139EE" w:rsidRDefault="00F139EE">
      <w:pPr>
        <w:pStyle w:val="ConsPlusNonformat"/>
      </w:pPr>
    </w:p>
    <w:p w:rsidR="00F139EE" w:rsidRDefault="00F139EE">
      <w:pPr>
        <w:pStyle w:val="ConsPlusNonformat"/>
      </w:pPr>
      <w:r>
        <w:t>N                                               "__" ______________ 20__ г.</w:t>
      </w:r>
    </w:p>
    <w:p w:rsidR="00F139EE" w:rsidRDefault="00F139EE">
      <w:pPr>
        <w:pStyle w:val="ConsPlusNonformat"/>
      </w:pPr>
    </w:p>
    <w:p w:rsidR="00F139EE" w:rsidRDefault="00F139EE">
      <w:pPr>
        <w:pStyle w:val="ConsPlusNonformat"/>
      </w:pPr>
      <w:r>
        <w:t>___________________________________________________________________________</w:t>
      </w:r>
    </w:p>
    <w:p w:rsidR="00F139EE" w:rsidRDefault="00F139EE">
      <w:pPr>
        <w:pStyle w:val="ConsPlusNonformat"/>
      </w:pPr>
      <w:r>
        <w:t xml:space="preserve">     (наименование сетевой организации, выдавшей технические условия)</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(полное наименование организации - для юридического лица;</w:t>
      </w:r>
    </w:p>
    <w:p w:rsidR="00F139EE" w:rsidRDefault="00F139EE">
      <w:pPr>
        <w:pStyle w:val="ConsPlusNonformat"/>
      </w:pPr>
      <w:r>
        <w:t xml:space="preserve">       фамилия, имя, отчество - для индивидуального предпринимателя)</w:t>
      </w:r>
    </w:p>
    <w:p w:rsidR="00F139EE" w:rsidRDefault="00F139EE">
      <w:pPr>
        <w:pStyle w:val="ConsPlusNonformat"/>
      </w:pPr>
    </w:p>
    <w:p w:rsidR="00F139EE" w:rsidRDefault="00F139EE">
      <w:pPr>
        <w:pStyle w:val="ConsPlusNonformat"/>
      </w:pPr>
      <w:r>
        <w:t xml:space="preserve">    1. Наименование энергопринимающих устройств заявителя</w:t>
      </w:r>
      <w:proofErr w:type="gramStart"/>
      <w:r>
        <w:t xml:space="preserve"> _________________</w:t>
      </w:r>
      <w:proofErr w:type="gramEnd"/>
    </w:p>
    <w:p w:rsidR="00F139EE" w:rsidRDefault="00F139EE">
      <w:pPr>
        <w:pStyle w:val="ConsPlusNonformat"/>
      </w:pPr>
      <w:r>
        <w:t>__________________________________________________________________________.</w:t>
      </w:r>
    </w:p>
    <w:p w:rsidR="00F139EE" w:rsidRDefault="00F139EE">
      <w:pPr>
        <w:pStyle w:val="ConsPlusNonformat"/>
      </w:pPr>
      <w:r>
        <w:t xml:space="preserve">    2.  Наименование  и место нахождения объектов, в целях электроснабжения</w:t>
      </w:r>
    </w:p>
    <w:p w:rsidR="00F139EE" w:rsidRDefault="00F139EE">
      <w:pPr>
        <w:pStyle w:val="ConsPlusNonformat"/>
      </w:pPr>
      <w:proofErr w:type="gramStart"/>
      <w:r>
        <w:t>которых</w:t>
      </w:r>
      <w:proofErr w:type="gramEnd"/>
      <w:r>
        <w:t xml:space="preserve">   осуществляется  технологическое  присоединение  энергопринимающих</w:t>
      </w:r>
    </w:p>
    <w:p w:rsidR="00F139EE" w:rsidRDefault="00F139EE">
      <w:pPr>
        <w:pStyle w:val="ConsPlusNonformat"/>
      </w:pPr>
      <w:r>
        <w:t>устройств заявителя _______________________________________________________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3.  Максимальная  мощность  присоединяемых  энергопринимающих устройств</w:t>
      </w:r>
    </w:p>
    <w:p w:rsidR="00F139EE" w:rsidRDefault="00F139EE">
      <w:pPr>
        <w:pStyle w:val="ConsPlusNonformat"/>
      </w:pPr>
      <w:r>
        <w:t>заявителя составляет ________________________________________________ (кВт)</w:t>
      </w:r>
    </w:p>
    <w:p w:rsidR="00F139EE" w:rsidRDefault="00F139EE">
      <w:pPr>
        <w:pStyle w:val="ConsPlusNonformat"/>
      </w:pPr>
      <w:r>
        <w:t xml:space="preserve">                       </w:t>
      </w:r>
      <w:proofErr w:type="gramStart"/>
      <w:r>
        <w:t>(если энергопринимающее устройство вводится</w:t>
      </w:r>
      <w:proofErr w:type="gramEnd"/>
    </w:p>
    <w:p w:rsidR="00F139EE" w:rsidRDefault="00F139EE">
      <w:pPr>
        <w:pStyle w:val="ConsPlusNonformat"/>
      </w:pPr>
      <w:r>
        <w:t>__________________________________________________________________________.</w:t>
      </w:r>
    </w:p>
    <w:p w:rsidR="00F139EE" w:rsidRDefault="00F139EE">
      <w:pPr>
        <w:pStyle w:val="ConsPlusNonformat"/>
      </w:pPr>
      <w:r>
        <w:t xml:space="preserve"> в эксплуатацию по этапам и очередям, указывается поэтапное распределение</w:t>
      </w:r>
    </w:p>
    <w:p w:rsidR="00F139EE" w:rsidRDefault="00F139EE">
      <w:pPr>
        <w:pStyle w:val="ConsPlusNonformat"/>
      </w:pPr>
      <w:r>
        <w:t xml:space="preserve">                                 мощности)</w:t>
      </w:r>
    </w:p>
    <w:p w:rsidR="00F139EE" w:rsidRDefault="00F139EE">
      <w:pPr>
        <w:pStyle w:val="ConsPlusNonformat"/>
      </w:pPr>
      <w:r>
        <w:t xml:space="preserve">    4. Категория надежности ______________________________________________.</w:t>
      </w:r>
    </w:p>
    <w:p w:rsidR="00F139EE" w:rsidRDefault="00F139EE">
      <w:pPr>
        <w:pStyle w:val="ConsPlusNonformat"/>
      </w:pPr>
      <w:r>
        <w:t xml:space="preserve">    5.  Класс  напряжения  электрических  сетей,  к  которым осуществляется</w:t>
      </w:r>
    </w:p>
    <w:p w:rsidR="00F139EE" w:rsidRDefault="00F139EE">
      <w:pPr>
        <w:pStyle w:val="ConsPlusNonformat"/>
      </w:pPr>
      <w:r>
        <w:t>технологическое присоединение ____________ (кВ).</w:t>
      </w:r>
    </w:p>
    <w:p w:rsidR="00F139EE" w:rsidRDefault="00F139EE">
      <w:pPr>
        <w:pStyle w:val="ConsPlusNonformat"/>
      </w:pPr>
      <w:r>
        <w:t xml:space="preserve">    6. Год ввода в эксплуатацию энергопринимающих устройств заявителя ____.</w:t>
      </w:r>
    </w:p>
    <w:p w:rsidR="00F139EE" w:rsidRDefault="00F139EE">
      <w:pPr>
        <w:pStyle w:val="ConsPlusNonformat"/>
      </w:pPr>
      <w:r>
        <w:t xml:space="preserve">    7. Точк</w:t>
      </w:r>
      <w:proofErr w:type="gramStart"/>
      <w:r>
        <w:t>а(</w:t>
      </w:r>
      <w:proofErr w:type="gramEnd"/>
      <w:r>
        <w:t>и) присоединения (вводные распределительные устройства, линии</w:t>
      </w:r>
    </w:p>
    <w:p w:rsidR="00F139EE" w:rsidRDefault="00F139EE">
      <w:pPr>
        <w:pStyle w:val="ConsPlusNonformat"/>
      </w:pPr>
      <w:r>
        <w:t>электропередачи, базовые  подстанции, генераторы) и   максимальная мощность</w:t>
      </w:r>
    </w:p>
    <w:p w:rsidR="00F139EE" w:rsidRDefault="00F139EE">
      <w:pPr>
        <w:pStyle w:val="ConsPlusNonformat"/>
      </w:pPr>
      <w:r>
        <w:t>энергопринимающих   устройств по       каждой      точке      присоединения</w:t>
      </w:r>
    </w:p>
    <w:p w:rsidR="00F139EE" w:rsidRDefault="00F139EE">
      <w:pPr>
        <w:pStyle w:val="ConsPlusNonformat"/>
      </w:pPr>
      <w:r>
        <w:t>_______________ (кВт).</w:t>
      </w:r>
    </w:p>
    <w:p w:rsidR="00F139EE" w:rsidRDefault="00F139EE">
      <w:pPr>
        <w:pStyle w:val="ConsPlusNonformat"/>
      </w:pPr>
      <w:r>
        <w:t xml:space="preserve">    8. Основной источник питания _________________________________________.</w:t>
      </w:r>
    </w:p>
    <w:p w:rsidR="00F139EE" w:rsidRDefault="00F139EE">
      <w:pPr>
        <w:pStyle w:val="ConsPlusNonformat"/>
      </w:pPr>
      <w:r>
        <w:t xml:space="preserve">    9. Резервный источник питания ________________________________________.</w:t>
      </w:r>
    </w:p>
    <w:p w:rsidR="00F139EE" w:rsidRDefault="00F139EE">
      <w:pPr>
        <w:pStyle w:val="ConsPlusNonformat"/>
      </w:pPr>
      <w:r>
        <w:t xml:space="preserve">    10. Сетевая организация осуществляет </w:t>
      </w:r>
      <w:hyperlink w:anchor="Par2167" w:history="1">
        <w:r>
          <w:rPr>
            <w:color w:val="0000FF"/>
          </w:rPr>
          <w:t>&lt;1&gt;</w:t>
        </w:r>
      </w:hyperlink>
    </w:p>
    <w:p w:rsidR="00F139EE" w:rsidRDefault="00F139EE">
      <w:pPr>
        <w:pStyle w:val="ConsPlusNonformat"/>
      </w:pPr>
      <w:r>
        <w:t>___________________________________________________________________________</w:t>
      </w:r>
    </w:p>
    <w:p w:rsidR="00F139EE" w:rsidRDefault="00F139EE">
      <w:pPr>
        <w:pStyle w:val="ConsPlusNonformat"/>
      </w:pPr>
      <w:proofErr w:type="gramStart"/>
      <w:r>
        <w:t>(указываются требования к усилению существующей электрической сети в связи</w:t>
      </w:r>
      <w:proofErr w:type="gramEnd"/>
    </w:p>
    <w:p w:rsidR="00F139EE" w:rsidRDefault="00F139EE">
      <w:pPr>
        <w:pStyle w:val="ConsPlusNonformat"/>
      </w:pPr>
      <w:r>
        <w:t>___________________________________________________________________________</w:t>
      </w:r>
    </w:p>
    <w:p w:rsidR="00F139EE" w:rsidRDefault="00F139EE">
      <w:pPr>
        <w:pStyle w:val="ConsPlusNonformat"/>
      </w:pPr>
      <w:r>
        <w:t xml:space="preserve">        </w:t>
      </w:r>
      <w:proofErr w:type="gramStart"/>
      <w:r>
        <w:t>с присоединением новых мощностей (строительство новых линий</w:t>
      </w:r>
      <w:proofErr w:type="gramEnd"/>
    </w:p>
    <w:p w:rsidR="00F139EE" w:rsidRDefault="00F139EE">
      <w:pPr>
        <w:pStyle w:val="ConsPlusNonformat"/>
      </w:pPr>
      <w:r>
        <w:t>___________________________________________________________________________</w:t>
      </w:r>
    </w:p>
    <w:p w:rsidR="00F139EE" w:rsidRDefault="00F139EE">
      <w:pPr>
        <w:pStyle w:val="ConsPlusNonformat"/>
      </w:pPr>
      <w:r>
        <w:t>электропередачи, подстанций, увеличение сечения проводов и кабелей, замена</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или увеличение мощности трансформаторов, расширение распределительных</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устройств, модернизация оборудования, реконструкция объектов</w:t>
      </w:r>
    </w:p>
    <w:p w:rsidR="00F139EE" w:rsidRDefault="00F139EE">
      <w:pPr>
        <w:pStyle w:val="ConsPlusNonformat"/>
      </w:pPr>
      <w:r>
        <w:t>__________________________________________________________________________.</w:t>
      </w:r>
    </w:p>
    <w:p w:rsidR="00F139EE" w:rsidRDefault="00F139EE">
      <w:pPr>
        <w:pStyle w:val="ConsPlusNonformat"/>
      </w:pPr>
      <w:r>
        <w:lastRenderedPageBreak/>
        <w:t xml:space="preserve">  электросетевого хозяйства, установка устройств регулирования напряжения</w:t>
      </w:r>
    </w:p>
    <w:p w:rsidR="00F139EE" w:rsidRDefault="00F139EE">
      <w:pPr>
        <w:pStyle w:val="ConsPlusNonformat"/>
      </w:pPr>
      <w:r>
        <w:t xml:space="preserve">   для обеспечения надежности и качества электрической энергии, а также</w:t>
      </w:r>
    </w:p>
    <w:p w:rsidR="00F139EE" w:rsidRDefault="00F139EE">
      <w:pPr>
        <w:pStyle w:val="ConsPlusNonformat"/>
      </w:pPr>
      <w:r>
        <w:t xml:space="preserve">    по договоренности Сторон иные обязанности по исполнению технических</w:t>
      </w:r>
    </w:p>
    <w:p w:rsidR="00F139EE" w:rsidRDefault="00F139EE">
      <w:pPr>
        <w:pStyle w:val="ConsPlusNonformat"/>
      </w:pPr>
      <w:proofErr w:type="gramStart"/>
      <w:r>
        <w:t xml:space="preserve">условий, предусмотренные </w:t>
      </w:r>
      <w:hyperlink w:anchor="Par943" w:history="1">
        <w:r>
          <w:rPr>
            <w:color w:val="0000FF"/>
          </w:rPr>
          <w:t>пунктом 25.1</w:t>
        </w:r>
      </w:hyperlink>
      <w:r>
        <w:t xml:space="preserve"> Правил технологического присоединения</w:t>
      </w:r>
      <w:proofErr w:type="gramEnd"/>
    </w:p>
    <w:p w:rsidR="00F139EE" w:rsidRDefault="00F139EE">
      <w:pPr>
        <w:pStyle w:val="ConsPlusNonformat"/>
      </w:pPr>
      <w:r>
        <w:t xml:space="preserve"> энергопринимающих устройств потребителей электрической энергии, объектов</w:t>
      </w:r>
    </w:p>
    <w:p w:rsidR="00F139EE" w:rsidRDefault="00F139EE">
      <w:pPr>
        <w:pStyle w:val="ConsPlusNonformat"/>
      </w:pPr>
      <w:r>
        <w:t xml:space="preserve">  по производству электрической энергии, а также объектов электросетевого</w:t>
      </w:r>
    </w:p>
    <w:p w:rsidR="00F139EE" w:rsidRDefault="00F139EE">
      <w:pPr>
        <w:pStyle w:val="ConsPlusNonformat"/>
      </w:pPr>
      <w:r>
        <w:t xml:space="preserve">        хозяйства, </w:t>
      </w:r>
      <w:proofErr w:type="gramStart"/>
      <w:r>
        <w:t>принадлежащих</w:t>
      </w:r>
      <w:proofErr w:type="gramEnd"/>
      <w:r>
        <w:t xml:space="preserve"> сетевым организациям и иным лицам,</w:t>
      </w:r>
    </w:p>
    <w:p w:rsidR="00F139EE" w:rsidRDefault="00F139EE">
      <w:pPr>
        <w:pStyle w:val="ConsPlusNonformat"/>
      </w:pPr>
      <w:r>
        <w:t xml:space="preserve">                          </w:t>
      </w:r>
      <w:proofErr w:type="gramStart"/>
      <w:r>
        <w:t>к электрическим сетям))</w:t>
      </w:r>
      <w:proofErr w:type="gramEnd"/>
    </w:p>
    <w:p w:rsidR="00F139EE" w:rsidRDefault="00F139EE">
      <w:pPr>
        <w:pStyle w:val="ConsPlusNonformat"/>
      </w:pPr>
      <w:r>
        <w:t xml:space="preserve">    11. Заявитель осуществляет </w:t>
      </w:r>
      <w:hyperlink w:anchor="Par2168" w:history="1">
        <w:r>
          <w:rPr>
            <w:color w:val="0000FF"/>
          </w:rPr>
          <w:t>&lt;2&gt;</w:t>
        </w:r>
      </w:hyperlink>
    </w:p>
    <w:p w:rsidR="00F139EE" w:rsidRDefault="00F139EE">
      <w:pPr>
        <w:pStyle w:val="ConsPlusNonformat"/>
      </w:pPr>
      <w:r>
        <w:t>___________________________________________________________________________</w:t>
      </w:r>
    </w:p>
    <w:p w:rsidR="00F139EE" w:rsidRDefault="00F139EE">
      <w:pPr>
        <w:pStyle w:val="ConsPlusNonformat"/>
      </w:pPr>
      <w:r>
        <w:t>___________________________________________________________________________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12.  Срок  действия  настоящих технических условий составляет _________</w:t>
      </w:r>
    </w:p>
    <w:p w:rsidR="00F139EE" w:rsidRDefault="00F139EE">
      <w:pPr>
        <w:pStyle w:val="ConsPlusNonformat"/>
      </w:pPr>
      <w:r>
        <w:t>го</w:t>
      </w:r>
      <w:proofErr w:type="gramStart"/>
      <w:r>
        <w:t>д(</w:t>
      </w:r>
      <w:proofErr w:type="gramEnd"/>
      <w:r>
        <w:t xml:space="preserve">а)  </w:t>
      </w:r>
      <w:hyperlink w:anchor="Par2169" w:history="1">
        <w:r>
          <w:rPr>
            <w:color w:val="0000FF"/>
          </w:rPr>
          <w:t>&lt;3&gt;</w:t>
        </w:r>
      </w:hyperlink>
      <w:r>
        <w:t xml:space="preserve">  со дня заключения договора об  осуществлении  технологического</w:t>
      </w:r>
    </w:p>
    <w:p w:rsidR="00F139EE" w:rsidRDefault="00F139EE">
      <w:pPr>
        <w:pStyle w:val="ConsPlusNonformat"/>
      </w:pPr>
      <w:r>
        <w:t>присоединения к электрическим сетям.</w:t>
      </w:r>
    </w:p>
    <w:p w:rsidR="00F139EE" w:rsidRDefault="00F139EE">
      <w:pPr>
        <w:pStyle w:val="ConsPlusNonformat"/>
      </w:pPr>
    </w:p>
    <w:p w:rsidR="00F139EE" w:rsidRDefault="00F139EE">
      <w:pPr>
        <w:pStyle w:val="ConsPlusNonformat"/>
      </w:pPr>
      <w:r>
        <w:t xml:space="preserve">                                           _______________________</w:t>
      </w:r>
    </w:p>
    <w:p w:rsidR="00F139EE" w:rsidRDefault="00F139EE">
      <w:pPr>
        <w:pStyle w:val="ConsPlusNonformat"/>
      </w:pPr>
      <w:r>
        <w:t xml:space="preserve">                                                  (подпись)</w:t>
      </w:r>
    </w:p>
    <w:p w:rsidR="00F139EE" w:rsidRDefault="00F139EE">
      <w:pPr>
        <w:pStyle w:val="ConsPlusNonformat"/>
      </w:pPr>
      <w:r>
        <w:t xml:space="preserve">                                 __________________________________________</w:t>
      </w:r>
    </w:p>
    <w:p w:rsidR="00F139EE" w:rsidRDefault="00F139EE">
      <w:pPr>
        <w:pStyle w:val="ConsPlusNonformat"/>
      </w:pPr>
      <w:r>
        <w:t xml:space="preserve">                                  </w:t>
      </w:r>
      <w:proofErr w:type="gramStart"/>
      <w:r>
        <w:t>(должность, фамилия, имя, отчество лица,</w:t>
      </w:r>
      <w:proofErr w:type="gramEnd"/>
    </w:p>
    <w:p w:rsidR="00F139EE" w:rsidRDefault="00F139EE">
      <w:pPr>
        <w:pStyle w:val="ConsPlusNonformat"/>
      </w:pPr>
      <w:r>
        <w:t xml:space="preserve">                                 __________________________________________</w:t>
      </w:r>
    </w:p>
    <w:p w:rsidR="00F139EE" w:rsidRDefault="00F139EE">
      <w:pPr>
        <w:pStyle w:val="ConsPlusNonformat"/>
      </w:pPr>
      <w:r>
        <w:t xml:space="preserve">                                 </w:t>
      </w:r>
      <w:proofErr w:type="gramStart"/>
      <w:r>
        <w:t>действующего от имени сетевой организации)</w:t>
      </w:r>
      <w:proofErr w:type="gramEnd"/>
    </w:p>
    <w:p w:rsidR="00F139EE" w:rsidRDefault="00F139EE">
      <w:pPr>
        <w:pStyle w:val="ConsPlusNonformat"/>
      </w:pPr>
    </w:p>
    <w:p w:rsidR="00F139EE" w:rsidRDefault="00F139EE">
      <w:pPr>
        <w:pStyle w:val="ConsPlusNonformat"/>
      </w:pPr>
      <w:r>
        <w:t xml:space="preserve">                                         "__" ______________ 20__ г.</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w:t>
      </w:r>
    </w:p>
    <w:p w:rsidR="00F139EE" w:rsidRDefault="00F139EE">
      <w:pPr>
        <w:widowControl w:val="0"/>
        <w:autoSpaceDE w:val="0"/>
        <w:autoSpaceDN w:val="0"/>
        <w:adjustRightInd w:val="0"/>
        <w:spacing w:after="0" w:line="240" w:lineRule="auto"/>
        <w:ind w:firstLine="540"/>
        <w:jc w:val="both"/>
        <w:rPr>
          <w:rFonts w:cs="Calibri"/>
        </w:rPr>
      </w:pPr>
      <w:bookmarkStart w:id="191" w:name="Par2167"/>
      <w:bookmarkEnd w:id="191"/>
      <w:r>
        <w:rPr>
          <w:rFonts w:cs="Calibri"/>
        </w:rPr>
        <w:t>&lt;1</w:t>
      </w:r>
      <w:proofErr w:type="gramStart"/>
      <w:r>
        <w:rPr>
          <w:rFonts w:cs="Calibri"/>
        </w:rPr>
        <w:t>&gt; У</w:t>
      </w:r>
      <w:proofErr w:type="gramEnd"/>
      <w:r>
        <w:rPr>
          <w:rFonts w:cs="Calibri"/>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139EE" w:rsidRDefault="00F139EE">
      <w:pPr>
        <w:widowControl w:val="0"/>
        <w:autoSpaceDE w:val="0"/>
        <w:autoSpaceDN w:val="0"/>
        <w:adjustRightInd w:val="0"/>
        <w:spacing w:after="0" w:line="240" w:lineRule="auto"/>
        <w:ind w:firstLine="540"/>
        <w:jc w:val="both"/>
        <w:rPr>
          <w:rFonts w:cs="Calibri"/>
        </w:rPr>
      </w:pPr>
      <w:bookmarkStart w:id="192" w:name="Par2168"/>
      <w:bookmarkEnd w:id="192"/>
      <w:r>
        <w:rPr>
          <w:rFonts w:cs="Calibri"/>
        </w:rPr>
        <w:t>&lt;2</w:t>
      </w:r>
      <w:proofErr w:type="gramStart"/>
      <w:r>
        <w:rPr>
          <w:rFonts w:cs="Calibri"/>
        </w:rPr>
        <w:t>&gt; У</w:t>
      </w:r>
      <w:proofErr w:type="gramEnd"/>
      <w:r>
        <w:rPr>
          <w:rFonts w:cs="Calibri"/>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139EE" w:rsidRDefault="00F139EE">
      <w:pPr>
        <w:widowControl w:val="0"/>
        <w:autoSpaceDE w:val="0"/>
        <w:autoSpaceDN w:val="0"/>
        <w:adjustRightInd w:val="0"/>
        <w:spacing w:after="0" w:line="240" w:lineRule="auto"/>
        <w:ind w:firstLine="540"/>
        <w:jc w:val="both"/>
        <w:rPr>
          <w:rFonts w:cs="Calibri"/>
        </w:rPr>
      </w:pPr>
      <w:bookmarkStart w:id="193" w:name="Par2169"/>
      <w:bookmarkEnd w:id="193"/>
      <w:r>
        <w:rPr>
          <w:rFonts w:cs="Calibri"/>
        </w:rPr>
        <w:t>&lt;3&gt; Срок действия технических условий не может составлять менее 2 лет и более 5 лет.</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right"/>
        <w:outlineLvl w:val="1"/>
        <w:rPr>
          <w:rFonts w:cs="Calibri"/>
        </w:rPr>
      </w:pPr>
      <w:bookmarkStart w:id="194" w:name="Par2175"/>
      <w:bookmarkEnd w:id="194"/>
      <w:r>
        <w:rPr>
          <w:rFonts w:cs="Calibri"/>
        </w:rPr>
        <w:t>Приложение N 4</w:t>
      </w:r>
    </w:p>
    <w:p w:rsidR="00F139EE" w:rsidRDefault="00F139EE">
      <w:pPr>
        <w:widowControl w:val="0"/>
        <w:autoSpaceDE w:val="0"/>
        <w:autoSpaceDN w:val="0"/>
        <w:adjustRightInd w:val="0"/>
        <w:spacing w:after="0" w:line="240" w:lineRule="auto"/>
        <w:jc w:val="right"/>
        <w:rPr>
          <w:rFonts w:cs="Calibri"/>
        </w:rPr>
      </w:pPr>
      <w:r>
        <w:rPr>
          <w:rFonts w:cs="Calibri"/>
        </w:rPr>
        <w:t xml:space="preserve">к Правилам </w:t>
      </w:r>
      <w:proofErr w:type="gramStart"/>
      <w:r>
        <w:rPr>
          <w:rFonts w:cs="Calibri"/>
        </w:rPr>
        <w:t>технологического</w:t>
      </w:r>
      <w:proofErr w:type="gramEnd"/>
    </w:p>
    <w:p w:rsidR="00F139EE" w:rsidRDefault="00F139EE">
      <w:pPr>
        <w:widowControl w:val="0"/>
        <w:autoSpaceDE w:val="0"/>
        <w:autoSpaceDN w:val="0"/>
        <w:adjustRightInd w:val="0"/>
        <w:spacing w:after="0" w:line="240" w:lineRule="auto"/>
        <w:jc w:val="right"/>
        <w:rPr>
          <w:rFonts w:cs="Calibri"/>
        </w:rPr>
      </w:pPr>
      <w:r>
        <w:rPr>
          <w:rFonts w:cs="Calibri"/>
        </w:rPr>
        <w:t>присоединения энергопринимающих</w:t>
      </w:r>
    </w:p>
    <w:p w:rsidR="00F139EE" w:rsidRDefault="00F139EE">
      <w:pPr>
        <w:widowControl w:val="0"/>
        <w:autoSpaceDE w:val="0"/>
        <w:autoSpaceDN w:val="0"/>
        <w:adjustRightInd w:val="0"/>
        <w:spacing w:after="0" w:line="240" w:lineRule="auto"/>
        <w:jc w:val="right"/>
        <w:rPr>
          <w:rFonts w:cs="Calibri"/>
        </w:rPr>
      </w:pPr>
      <w:r>
        <w:rPr>
          <w:rFonts w:cs="Calibri"/>
        </w:rPr>
        <w:t>устройств потребителей</w:t>
      </w:r>
    </w:p>
    <w:p w:rsidR="00F139EE" w:rsidRDefault="00F139EE">
      <w:pPr>
        <w:widowControl w:val="0"/>
        <w:autoSpaceDE w:val="0"/>
        <w:autoSpaceDN w:val="0"/>
        <w:adjustRightInd w:val="0"/>
        <w:spacing w:after="0" w:line="240" w:lineRule="auto"/>
        <w:jc w:val="right"/>
        <w:rPr>
          <w:rFonts w:cs="Calibri"/>
        </w:rPr>
      </w:pPr>
      <w:r>
        <w:rPr>
          <w:rFonts w:cs="Calibri"/>
        </w:rPr>
        <w:t>электрической энергии, объектов</w:t>
      </w:r>
    </w:p>
    <w:p w:rsidR="00F139EE" w:rsidRDefault="00F139EE">
      <w:pPr>
        <w:widowControl w:val="0"/>
        <w:autoSpaceDE w:val="0"/>
        <w:autoSpaceDN w:val="0"/>
        <w:adjustRightInd w:val="0"/>
        <w:spacing w:after="0" w:line="240" w:lineRule="auto"/>
        <w:jc w:val="right"/>
        <w:rPr>
          <w:rFonts w:cs="Calibri"/>
        </w:rPr>
      </w:pPr>
      <w:r>
        <w:rPr>
          <w:rFonts w:cs="Calibri"/>
        </w:rPr>
        <w:t xml:space="preserve">по производству </w:t>
      </w:r>
      <w:proofErr w:type="gramStart"/>
      <w:r>
        <w:rPr>
          <w:rFonts w:cs="Calibri"/>
        </w:rPr>
        <w:t>электрической</w:t>
      </w:r>
      <w:proofErr w:type="gramEnd"/>
    </w:p>
    <w:p w:rsidR="00F139EE" w:rsidRDefault="00F139EE">
      <w:pPr>
        <w:widowControl w:val="0"/>
        <w:autoSpaceDE w:val="0"/>
        <w:autoSpaceDN w:val="0"/>
        <w:adjustRightInd w:val="0"/>
        <w:spacing w:after="0" w:line="240" w:lineRule="auto"/>
        <w:jc w:val="right"/>
        <w:rPr>
          <w:rFonts w:cs="Calibri"/>
        </w:rPr>
      </w:pPr>
      <w:r>
        <w:rPr>
          <w:rFonts w:cs="Calibri"/>
        </w:rPr>
        <w:t>энергии, а также объектов</w:t>
      </w:r>
    </w:p>
    <w:p w:rsidR="00F139EE" w:rsidRDefault="00F139EE">
      <w:pPr>
        <w:widowControl w:val="0"/>
        <w:autoSpaceDE w:val="0"/>
        <w:autoSpaceDN w:val="0"/>
        <w:adjustRightInd w:val="0"/>
        <w:spacing w:after="0" w:line="240" w:lineRule="auto"/>
        <w:jc w:val="right"/>
        <w:rPr>
          <w:rFonts w:cs="Calibri"/>
        </w:rPr>
      </w:pPr>
      <w:r>
        <w:rPr>
          <w:rFonts w:cs="Calibri"/>
        </w:rPr>
        <w:t>электросетевого хозяйства,</w:t>
      </w:r>
    </w:p>
    <w:p w:rsidR="00F139EE" w:rsidRDefault="00F139EE">
      <w:pPr>
        <w:widowControl w:val="0"/>
        <w:autoSpaceDE w:val="0"/>
        <w:autoSpaceDN w:val="0"/>
        <w:adjustRightInd w:val="0"/>
        <w:spacing w:after="0" w:line="240" w:lineRule="auto"/>
        <w:jc w:val="right"/>
        <w:rPr>
          <w:rFonts w:cs="Calibri"/>
        </w:rPr>
      </w:pPr>
      <w:proofErr w:type="gramStart"/>
      <w:r>
        <w:rPr>
          <w:rFonts w:cs="Calibri"/>
        </w:rPr>
        <w:t>принадлежащих</w:t>
      </w:r>
      <w:proofErr w:type="gramEnd"/>
      <w:r>
        <w:rPr>
          <w:rFonts w:cs="Calibri"/>
        </w:rPr>
        <w:t xml:space="preserve"> сетевым организациям</w:t>
      </w:r>
    </w:p>
    <w:p w:rsidR="00F139EE" w:rsidRDefault="00F139EE">
      <w:pPr>
        <w:widowControl w:val="0"/>
        <w:autoSpaceDE w:val="0"/>
        <w:autoSpaceDN w:val="0"/>
        <w:adjustRightInd w:val="0"/>
        <w:spacing w:after="0" w:line="240" w:lineRule="auto"/>
        <w:jc w:val="right"/>
        <w:rPr>
          <w:rFonts w:cs="Calibri"/>
        </w:rPr>
      </w:pPr>
      <w:r>
        <w:rPr>
          <w:rFonts w:cs="Calibri"/>
        </w:rPr>
        <w:t>и иным лицам, к электрическим сетям</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proofErr w:type="gramStart"/>
      <w:r>
        <w:rPr>
          <w:rFonts w:cs="Calibri"/>
        </w:rPr>
        <w:t xml:space="preserve">(введено </w:t>
      </w:r>
      <w:hyperlink r:id="rId484" w:history="1">
        <w:r>
          <w:rPr>
            <w:rFonts w:cs="Calibri"/>
            <w:color w:val="0000FF"/>
          </w:rPr>
          <w:t>Постановлением</w:t>
        </w:r>
      </w:hyperlink>
      <w:r>
        <w:rPr>
          <w:rFonts w:cs="Calibri"/>
        </w:rPr>
        <w:t xml:space="preserve"> Правительства РФ от 01.03.2011 N 129,</w:t>
      </w:r>
      <w:proofErr w:type="gramEnd"/>
    </w:p>
    <w:p w:rsidR="00F139EE" w:rsidRDefault="00F139EE">
      <w:pPr>
        <w:widowControl w:val="0"/>
        <w:autoSpaceDE w:val="0"/>
        <w:autoSpaceDN w:val="0"/>
        <w:adjustRightInd w:val="0"/>
        <w:spacing w:after="0" w:line="240" w:lineRule="auto"/>
        <w:jc w:val="center"/>
        <w:rPr>
          <w:rFonts w:cs="Calibri"/>
        </w:rPr>
      </w:pPr>
      <w:r>
        <w:rPr>
          <w:rFonts w:cs="Calibri"/>
        </w:rPr>
        <w:t xml:space="preserve">в ред. Постановлений Правительства РФ от 04.05.2012 </w:t>
      </w:r>
      <w:hyperlink r:id="rId485" w:history="1">
        <w:r>
          <w:rPr>
            <w:rFonts w:cs="Calibri"/>
            <w:color w:val="0000FF"/>
          </w:rPr>
          <w:t>N 442</w:t>
        </w:r>
      </w:hyperlink>
      <w:r>
        <w:rPr>
          <w:rFonts w:cs="Calibri"/>
        </w:rPr>
        <w:t>,</w:t>
      </w:r>
    </w:p>
    <w:p w:rsidR="00F139EE" w:rsidRDefault="00F139EE">
      <w:pPr>
        <w:widowControl w:val="0"/>
        <w:autoSpaceDE w:val="0"/>
        <w:autoSpaceDN w:val="0"/>
        <w:adjustRightInd w:val="0"/>
        <w:spacing w:after="0" w:line="240" w:lineRule="auto"/>
        <w:jc w:val="center"/>
        <w:rPr>
          <w:rFonts w:cs="Calibri"/>
        </w:rPr>
      </w:pPr>
      <w:r>
        <w:rPr>
          <w:rFonts w:cs="Calibri"/>
        </w:rPr>
        <w:t xml:space="preserve">от 05.10.2012 </w:t>
      </w:r>
      <w:hyperlink r:id="rId486" w:history="1">
        <w:r>
          <w:rPr>
            <w:rFonts w:cs="Calibri"/>
            <w:color w:val="0000FF"/>
          </w:rPr>
          <w:t>N 1015</w:t>
        </w:r>
      </w:hyperlink>
      <w:r>
        <w:rPr>
          <w:rFonts w:cs="Calibri"/>
        </w:rPr>
        <w:t xml:space="preserve">, от 20.12.2012 </w:t>
      </w:r>
      <w:hyperlink r:id="rId487" w:history="1">
        <w:r>
          <w:rPr>
            <w:rFonts w:cs="Calibri"/>
            <w:color w:val="0000FF"/>
          </w:rPr>
          <w:t>N 1354</w:t>
        </w:r>
      </w:hyperlink>
      <w:r>
        <w:rPr>
          <w:rFonts w:cs="Calibri"/>
        </w:rPr>
        <w:t xml:space="preserve">, от 12.10.2013 </w:t>
      </w:r>
      <w:hyperlink r:id="rId488" w:history="1">
        <w:r>
          <w:rPr>
            <w:rFonts w:cs="Calibri"/>
            <w:color w:val="0000FF"/>
          </w:rPr>
          <w:t>N 915</w:t>
        </w:r>
      </w:hyperlink>
      <w:r>
        <w:rPr>
          <w:rFonts w:cs="Calibri"/>
        </w:rPr>
        <w:t>,</w:t>
      </w:r>
    </w:p>
    <w:p w:rsidR="00F139EE" w:rsidRDefault="00F139EE">
      <w:pPr>
        <w:widowControl w:val="0"/>
        <w:autoSpaceDE w:val="0"/>
        <w:autoSpaceDN w:val="0"/>
        <w:adjustRightInd w:val="0"/>
        <w:spacing w:after="0" w:line="240" w:lineRule="auto"/>
        <w:jc w:val="center"/>
        <w:rPr>
          <w:rFonts w:cs="Calibri"/>
        </w:rPr>
      </w:pPr>
      <w:r>
        <w:rPr>
          <w:rFonts w:cs="Calibri"/>
        </w:rPr>
        <w:t xml:space="preserve">от 10.02.2014 </w:t>
      </w:r>
      <w:hyperlink r:id="rId489" w:history="1">
        <w:r>
          <w:rPr>
            <w:rFonts w:cs="Calibri"/>
            <w:color w:val="0000FF"/>
          </w:rPr>
          <w:t>N 95</w:t>
        </w:r>
      </w:hyperlink>
      <w:r>
        <w:rPr>
          <w:rFonts w:cs="Calibri"/>
        </w:rPr>
        <w:t xml:space="preserve">, от 20.02.2014 </w:t>
      </w:r>
      <w:hyperlink r:id="rId490" w:history="1">
        <w:r>
          <w:rPr>
            <w:rFonts w:cs="Calibri"/>
            <w:color w:val="0000FF"/>
          </w:rPr>
          <w:t>N 130</w:t>
        </w:r>
      </w:hyperlink>
      <w:r>
        <w:rPr>
          <w:rFonts w:cs="Calibri"/>
        </w:rPr>
        <w:t>)</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bookmarkStart w:id="195" w:name="Par2191"/>
      <w:bookmarkEnd w:id="195"/>
      <w:r>
        <w:rPr>
          <w:rFonts w:cs="Calibri"/>
        </w:rPr>
        <w:t>ТИПОВОЙ ДОГОВОР</w:t>
      </w:r>
    </w:p>
    <w:p w:rsidR="00F139EE" w:rsidRDefault="00F139EE">
      <w:pPr>
        <w:widowControl w:val="0"/>
        <w:autoSpaceDE w:val="0"/>
        <w:autoSpaceDN w:val="0"/>
        <w:adjustRightInd w:val="0"/>
        <w:spacing w:after="0" w:line="240" w:lineRule="auto"/>
        <w:jc w:val="center"/>
        <w:rPr>
          <w:rFonts w:cs="Calibri"/>
        </w:rPr>
      </w:pPr>
      <w:r>
        <w:rPr>
          <w:rFonts w:cs="Calibri"/>
        </w:rPr>
        <w:t>об осуществлении технологического присоединения</w:t>
      </w:r>
    </w:p>
    <w:p w:rsidR="00F139EE" w:rsidRDefault="00F139EE">
      <w:pPr>
        <w:widowControl w:val="0"/>
        <w:autoSpaceDE w:val="0"/>
        <w:autoSpaceDN w:val="0"/>
        <w:adjustRightInd w:val="0"/>
        <w:spacing w:after="0" w:line="240" w:lineRule="auto"/>
        <w:jc w:val="center"/>
        <w:rPr>
          <w:rFonts w:cs="Calibri"/>
        </w:rPr>
      </w:pPr>
      <w:r>
        <w:rPr>
          <w:rFonts w:cs="Calibri"/>
        </w:rPr>
        <w:t>к электрическим сетям</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proofErr w:type="gramStart"/>
      <w:r>
        <w:rPr>
          <w:rFonts w:cs="Calibri"/>
        </w:rPr>
        <w:t>(для юридических лиц или индивидуальных предпринимателей</w:t>
      </w:r>
      <w:proofErr w:type="gramEnd"/>
    </w:p>
    <w:p w:rsidR="00F139EE" w:rsidRDefault="00F139EE">
      <w:pPr>
        <w:widowControl w:val="0"/>
        <w:autoSpaceDE w:val="0"/>
        <w:autoSpaceDN w:val="0"/>
        <w:adjustRightInd w:val="0"/>
        <w:spacing w:after="0" w:line="240" w:lineRule="auto"/>
        <w:jc w:val="center"/>
        <w:rPr>
          <w:rFonts w:cs="Calibri"/>
        </w:rPr>
      </w:pPr>
      <w:r>
        <w:rPr>
          <w:rFonts w:cs="Calibri"/>
        </w:rPr>
        <w:t>в целях технологического присоединения энергопринимающих</w:t>
      </w:r>
    </w:p>
    <w:p w:rsidR="00F139EE" w:rsidRDefault="00F139EE">
      <w:pPr>
        <w:widowControl w:val="0"/>
        <w:autoSpaceDE w:val="0"/>
        <w:autoSpaceDN w:val="0"/>
        <w:adjustRightInd w:val="0"/>
        <w:spacing w:after="0" w:line="240" w:lineRule="auto"/>
        <w:jc w:val="center"/>
        <w:rPr>
          <w:rFonts w:cs="Calibri"/>
        </w:rPr>
      </w:pPr>
      <w:r>
        <w:rPr>
          <w:rFonts w:cs="Calibri"/>
        </w:rPr>
        <w:t>устройств, максимальная мощность которых свыше 150 кВт</w:t>
      </w:r>
    </w:p>
    <w:p w:rsidR="00F139EE" w:rsidRDefault="00F139EE">
      <w:pPr>
        <w:widowControl w:val="0"/>
        <w:autoSpaceDE w:val="0"/>
        <w:autoSpaceDN w:val="0"/>
        <w:adjustRightInd w:val="0"/>
        <w:spacing w:after="0" w:line="240" w:lineRule="auto"/>
        <w:jc w:val="center"/>
        <w:rPr>
          <w:rFonts w:cs="Calibri"/>
        </w:rPr>
      </w:pPr>
      <w:proofErr w:type="gramStart"/>
      <w:r>
        <w:rPr>
          <w:rFonts w:cs="Calibri"/>
        </w:rPr>
        <w:t>и менее 670 кВт (за исключением случаев, указанных</w:t>
      </w:r>
      <w:proofErr w:type="gramEnd"/>
    </w:p>
    <w:p w:rsidR="00F139EE" w:rsidRDefault="00F139EE">
      <w:pPr>
        <w:widowControl w:val="0"/>
        <w:autoSpaceDE w:val="0"/>
        <w:autoSpaceDN w:val="0"/>
        <w:adjustRightInd w:val="0"/>
        <w:spacing w:after="0" w:line="240" w:lineRule="auto"/>
        <w:jc w:val="center"/>
        <w:rPr>
          <w:rFonts w:cs="Calibri"/>
        </w:rPr>
      </w:pPr>
      <w:r>
        <w:rPr>
          <w:rFonts w:cs="Calibri"/>
        </w:rPr>
        <w:lastRenderedPageBreak/>
        <w:t>в приложениях N 2 и 3, а также осуществления</w:t>
      </w:r>
    </w:p>
    <w:p w:rsidR="00F139EE" w:rsidRDefault="00F139EE">
      <w:pPr>
        <w:widowControl w:val="0"/>
        <w:autoSpaceDE w:val="0"/>
        <w:autoSpaceDN w:val="0"/>
        <w:adjustRightInd w:val="0"/>
        <w:spacing w:after="0" w:line="240" w:lineRule="auto"/>
        <w:jc w:val="center"/>
        <w:rPr>
          <w:rFonts w:cs="Calibri"/>
        </w:rPr>
      </w:pPr>
      <w:r>
        <w:rPr>
          <w:rFonts w:cs="Calibri"/>
        </w:rPr>
        <w:t>технологического присоединения</w:t>
      </w:r>
    </w:p>
    <w:p w:rsidR="00F139EE" w:rsidRDefault="00F139EE">
      <w:pPr>
        <w:widowControl w:val="0"/>
        <w:autoSpaceDE w:val="0"/>
        <w:autoSpaceDN w:val="0"/>
        <w:adjustRightInd w:val="0"/>
        <w:spacing w:after="0" w:line="240" w:lineRule="auto"/>
        <w:jc w:val="center"/>
        <w:rPr>
          <w:rFonts w:cs="Calibri"/>
        </w:rPr>
      </w:pPr>
      <w:proofErr w:type="gramStart"/>
      <w:r>
        <w:rPr>
          <w:rFonts w:cs="Calibri"/>
        </w:rPr>
        <w:t>по индивидуальному проекту))</w:t>
      </w:r>
      <w:proofErr w:type="gramEnd"/>
    </w:p>
    <w:p w:rsidR="00F139EE" w:rsidRDefault="00F139EE">
      <w:pPr>
        <w:widowControl w:val="0"/>
        <w:autoSpaceDE w:val="0"/>
        <w:autoSpaceDN w:val="0"/>
        <w:adjustRightInd w:val="0"/>
        <w:spacing w:after="0" w:line="240" w:lineRule="auto"/>
        <w:jc w:val="both"/>
        <w:rPr>
          <w:rFonts w:cs="Calibri"/>
        </w:rPr>
      </w:pPr>
    </w:p>
    <w:p w:rsidR="00F139EE" w:rsidRDefault="00F139EE">
      <w:pPr>
        <w:pStyle w:val="ConsPlusNonformat"/>
      </w:pPr>
      <w:r>
        <w:t>____________________________                   "__" _______________ 20__ г.</w:t>
      </w:r>
    </w:p>
    <w:p w:rsidR="00F139EE" w:rsidRDefault="00F139EE">
      <w:pPr>
        <w:pStyle w:val="ConsPlusNonformat"/>
      </w:pPr>
      <w:r>
        <w:t>(место заключения договора)                     (дата заключения договора)</w:t>
      </w:r>
    </w:p>
    <w:p w:rsidR="00F139EE" w:rsidRDefault="00F139EE">
      <w:pPr>
        <w:pStyle w:val="ConsPlusNonformat"/>
      </w:pPr>
    </w:p>
    <w:p w:rsidR="00F139EE" w:rsidRDefault="00F139EE">
      <w:pPr>
        <w:pStyle w:val="ConsPlusNonformat"/>
      </w:pPr>
      <w:r>
        <w:t>__________________________________________________________________________,</w:t>
      </w:r>
    </w:p>
    <w:p w:rsidR="00F139EE" w:rsidRDefault="00F139EE">
      <w:pPr>
        <w:pStyle w:val="ConsPlusNonformat"/>
      </w:pPr>
      <w:r>
        <w:t xml:space="preserve">                    (наименование сетевой организации)</w:t>
      </w:r>
    </w:p>
    <w:p w:rsidR="00F139EE" w:rsidRDefault="00F139EE">
      <w:pPr>
        <w:pStyle w:val="ConsPlusNonformat"/>
      </w:pPr>
      <w:r>
        <w:t>именуема</w:t>
      </w:r>
      <w:proofErr w:type="gramStart"/>
      <w:r>
        <w:t>я(</w:t>
      </w:r>
      <w:proofErr w:type="gramEnd"/>
      <w:r>
        <w:t>ый) в дальнейшем сетевой организацией, в лице ___________________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(должность, фамилия, имя, отчество)</w:t>
      </w:r>
    </w:p>
    <w:p w:rsidR="00F139EE" w:rsidRDefault="00F139EE">
      <w:pPr>
        <w:pStyle w:val="ConsPlusNonformat"/>
      </w:pPr>
      <w:proofErr w:type="gramStart"/>
      <w:r>
        <w:t>действующего</w:t>
      </w:r>
      <w:proofErr w:type="gramEnd"/>
      <w:r>
        <w:t xml:space="preserve"> на основании _________________________________________________</w:t>
      </w:r>
    </w:p>
    <w:p w:rsidR="00F139EE" w:rsidRDefault="00F139EE">
      <w:pPr>
        <w:pStyle w:val="ConsPlusNonformat"/>
      </w:pPr>
      <w:r>
        <w:t xml:space="preserve">                                (наименование и реквизиты документа)</w:t>
      </w:r>
    </w:p>
    <w:p w:rsidR="00F139EE" w:rsidRDefault="00F139EE">
      <w:pPr>
        <w:pStyle w:val="ConsPlusNonformat"/>
      </w:pPr>
      <w:r>
        <w:t>__________________________________________________________________________,</w:t>
      </w:r>
    </w:p>
    <w:p w:rsidR="00F139EE" w:rsidRDefault="00F139EE">
      <w:pPr>
        <w:pStyle w:val="ConsPlusNonformat"/>
      </w:pPr>
      <w:r>
        <w:t>с одной стороны, и ________________________________________________________</w:t>
      </w:r>
    </w:p>
    <w:p w:rsidR="00F139EE" w:rsidRDefault="00F139EE">
      <w:pPr>
        <w:pStyle w:val="ConsPlusNonformat"/>
      </w:pPr>
      <w:r>
        <w:t xml:space="preserve">                     </w:t>
      </w:r>
      <w:proofErr w:type="gramStart"/>
      <w:r>
        <w:t>(полное наименование юридического лица, номер записи</w:t>
      </w:r>
      <w:proofErr w:type="gramEnd"/>
    </w:p>
    <w:p w:rsidR="00F139EE" w:rsidRDefault="00F139EE">
      <w:pPr>
        <w:pStyle w:val="ConsPlusNonformat"/>
      </w:pPr>
      <w:r>
        <w:t>___________________________________________________________________________</w:t>
      </w:r>
    </w:p>
    <w:p w:rsidR="00F139EE" w:rsidRDefault="00F139EE">
      <w:pPr>
        <w:pStyle w:val="ConsPlusNonformat"/>
      </w:pPr>
      <w:r>
        <w:t xml:space="preserve">    в Едином государственном реестре юридических лиц с указанием фамилии,</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имени, отчества лица, действующего от имени этого юридического лица,</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наименования и реквизитов документа, на основании которого он действует,</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либо фамилия, имя, отчество индивидуального предпринимателя, номер</w:t>
      </w:r>
    </w:p>
    <w:p w:rsidR="00F139EE" w:rsidRDefault="00F139EE">
      <w:pPr>
        <w:pStyle w:val="ConsPlusNonformat"/>
      </w:pPr>
      <w:r>
        <w:t xml:space="preserve">          записи в Едином государственном реестре </w:t>
      </w:r>
      <w:proofErr w:type="gramStart"/>
      <w:r>
        <w:t>индивидуальных</w:t>
      </w:r>
      <w:proofErr w:type="gramEnd"/>
    </w:p>
    <w:p w:rsidR="00F139EE" w:rsidRDefault="00F139EE">
      <w:pPr>
        <w:pStyle w:val="ConsPlusNonformat"/>
      </w:pPr>
      <w:r>
        <w:t xml:space="preserve">               предпринимателей и дата ее внесения в реестр)</w:t>
      </w:r>
    </w:p>
    <w:p w:rsidR="00F139EE" w:rsidRDefault="00F139EE">
      <w:pPr>
        <w:pStyle w:val="ConsPlusNonformat"/>
      </w:pPr>
      <w:r>
        <w:t>именуемы</w:t>
      </w:r>
      <w:proofErr w:type="gramStart"/>
      <w:r>
        <w:t>й(</w:t>
      </w:r>
      <w:proofErr w:type="gramEnd"/>
      <w:r>
        <w:t>ая, ое)   в  дальнейшем  заявителем,  с  другой  стороны,  вместе</w:t>
      </w:r>
    </w:p>
    <w:p w:rsidR="00F139EE" w:rsidRDefault="00F139EE">
      <w:pPr>
        <w:pStyle w:val="ConsPlusNonformat"/>
      </w:pPr>
      <w:proofErr w:type="gramStart"/>
      <w:r>
        <w:t>именуемые</w:t>
      </w:r>
      <w:proofErr w:type="gramEnd"/>
      <w:r>
        <w:t xml:space="preserve"> Сторонами, заключили настоящий договор о нижеследующем:</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96" w:name="Par2229"/>
      <w:bookmarkEnd w:id="196"/>
      <w:r>
        <w:rPr>
          <w:rFonts w:cs="Calibri"/>
        </w:rPr>
        <w:t>I. Предмет договора</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pStyle w:val="ConsPlusNonformat"/>
      </w:pPr>
      <w:r>
        <w:t xml:space="preserve">    1.  По  настоящему  договору  сетевая  организация  принимает  на  себя</w:t>
      </w:r>
    </w:p>
    <w:p w:rsidR="00F139EE" w:rsidRDefault="00F139EE">
      <w:pPr>
        <w:pStyle w:val="ConsPlusNonformat"/>
      </w:pPr>
      <w:r>
        <w:t>обязательства     по     осуществлению    технологического    присоединения</w:t>
      </w:r>
    </w:p>
    <w:p w:rsidR="00F139EE" w:rsidRDefault="00F139EE">
      <w:pPr>
        <w:pStyle w:val="ConsPlusNonformat"/>
      </w:pPr>
      <w:proofErr w:type="gramStart"/>
      <w:r>
        <w:t>энергопринимающих    устройств    заявителя    (далее   -   технологическое</w:t>
      </w:r>
      <w:proofErr w:type="gramEnd"/>
    </w:p>
    <w:p w:rsidR="00F139EE" w:rsidRDefault="00F139EE">
      <w:pPr>
        <w:pStyle w:val="ConsPlusNonformat"/>
      </w:pPr>
      <w:r>
        <w:t>присоединение) ____________________________________________________________</w:t>
      </w:r>
    </w:p>
    <w:p w:rsidR="00F139EE" w:rsidRDefault="00F139EE">
      <w:pPr>
        <w:pStyle w:val="ConsPlusNonformat"/>
      </w:pPr>
      <w:r>
        <w:t xml:space="preserve">                       (наименование энергопринимающих устройств)</w:t>
      </w:r>
    </w:p>
    <w:p w:rsidR="00F139EE" w:rsidRDefault="00F139EE">
      <w:pPr>
        <w:pStyle w:val="ConsPlusNonformat"/>
      </w:pPr>
      <w:r>
        <w:t>__________________________________________________________________________,</w:t>
      </w:r>
    </w:p>
    <w:p w:rsidR="00F139EE" w:rsidRDefault="00F139EE">
      <w:pPr>
        <w:pStyle w:val="ConsPlusNonformat"/>
      </w:pPr>
      <w:r>
        <w:t>в   том   числе  по   обеспечению   готовности   объектов   электросетевого</w:t>
      </w:r>
    </w:p>
    <w:p w:rsidR="00F139EE" w:rsidRDefault="00F139EE">
      <w:pPr>
        <w:pStyle w:val="ConsPlusNonformat"/>
      </w:pPr>
      <w:r>
        <w:t xml:space="preserve">хозяйства  (включая  их  проектирование,  строительство,  реконструкцию)  </w:t>
      </w:r>
      <w:proofErr w:type="gramStart"/>
      <w:r>
        <w:t>к</w:t>
      </w:r>
      <w:proofErr w:type="gramEnd"/>
    </w:p>
    <w:p w:rsidR="00F139EE" w:rsidRDefault="00F139EE">
      <w:pPr>
        <w:pStyle w:val="ConsPlusNonformat"/>
      </w:pPr>
      <w:r>
        <w:t xml:space="preserve">присоединению   энергопринимающих  устройств,  урегулированию  отношений  </w:t>
      </w:r>
      <w:proofErr w:type="gramStart"/>
      <w:r>
        <w:t>с</w:t>
      </w:r>
      <w:proofErr w:type="gramEnd"/>
    </w:p>
    <w:p w:rsidR="00F139EE" w:rsidRDefault="00F139EE">
      <w:pPr>
        <w:pStyle w:val="ConsPlusNonformat"/>
      </w:pPr>
      <w:r>
        <w:t>третьими  лицами в случае необходимости строительства (модернизации) такими</w:t>
      </w:r>
    </w:p>
    <w:p w:rsidR="00F139EE" w:rsidRDefault="00F139EE">
      <w:pPr>
        <w:pStyle w:val="ConsPlusNonformat"/>
      </w:pPr>
      <w:r>
        <w:t>лицами     принадлежащих     им    объектов    электросетевого    хозяйства</w:t>
      </w:r>
    </w:p>
    <w:p w:rsidR="00F139EE" w:rsidRDefault="00F139EE">
      <w:pPr>
        <w:pStyle w:val="ConsPlusNonformat"/>
      </w:pPr>
      <w:r>
        <w:t>(энергопринимающих   устройств,   объектов   электроэнергетики),  с  учетом</w:t>
      </w:r>
    </w:p>
    <w:p w:rsidR="00F139EE" w:rsidRDefault="00F139EE">
      <w:pPr>
        <w:pStyle w:val="ConsPlusNonformat"/>
      </w:pPr>
      <w:r>
        <w:t>следующих характеристик:</w:t>
      </w:r>
    </w:p>
    <w:p w:rsidR="00F139EE" w:rsidRDefault="00F139EE">
      <w:pPr>
        <w:widowControl w:val="0"/>
        <w:autoSpaceDE w:val="0"/>
        <w:autoSpaceDN w:val="0"/>
        <w:adjustRightInd w:val="0"/>
        <w:spacing w:after="0" w:line="240" w:lineRule="auto"/>
        <w:ind w:firstLine="540"/>
        <w:jc w:val="both"/>
        <w:rPr>
          <w:rFonts w:cs="Calibri"/>
        </w:rPr>
      </w:pPr>
      <w:r>
        <w:rPr>
          <w:rFonts w:cs="Calibri"/>
        </w:rPr>
        <w:t>максимальная мощность присоединяемых энергопринимающих устройств _______ (кВт);</w:t>
      </w:r>
    </w:p>
    <w:p w:rsidR="00F139EE" w:rsidRDefault="00F139EE">
      <w:pPr>
        <w:widowControl w:val="0"/>
        <w:autoSpaceDE w:val="0"/>
        <w:autoSpaceDN w:val="0"/>
        <w:adjustRightInd w:val="0"/>
        <w:spacing w:after="0" w:line="240" w:lineRule="auto"/>
        <w:ind w:firstLine="540"/>
        <w:jc w:val="both"/>
        <w:rPr>
          <w:rFonts w:cs="Calibri"/>
        </w:rPr>
      </w:pPr>
      <w:r>
        <w:rPr>
          <w:rFonts w:cs="Calibri"/>
        </w:rPr>
        <w:t>категория надежности _______;</w:t>
      </w:r>
    </w:p>
    <w:p w:rsidR="00F139EE" w:rsidRDefault="00F139EE">
      <w:pPr>
        <w:widowControl w:val="0"/>
        <w:autoSpaceDE w:val="0"/>
        <w:autoSpaceDN w:val="0"/>
        <w:adjustRightInd w:val="0"/>
        <w:spacing w:after="0" w:line="240" w:lineRule="auto"/>
        <w:ind w:firstLine="540"/>
        <w:jc w:val="both"/>
        <w:rPr>
          <w:rFonts w:cs="Calibri"/>
        </w:rPr>
      </w:pPr>
      <w:r>
        <w:rPr>
          <w:rFonts w:cs="Calibri"/>
        </w:rPr>
        <w:t>класс напряжения электрических сетей, к которым осуществляется технологическое присоединение _______ (кВ);</w:t>
      </w:r>
    </w:p>
    <w:p w:rsidR="00F139EE" w:rsidRDefault="00F139EE">
      <w:pPr>
        <w:widowControl w:val="0"/>
        <w:autoSpaceDE w:val="0"/>
        <w:autoSpaceDN w:val="0"/>
        <w:adjustRightInd w:val="0"/>
        <w:spacing w:after="0" w:line="240" w:lineRule="auto"/>
        <w:ind w:firstLine="540"/>
        <w:jc w:val="both"/>
        <w:rPr>
          <w:rFonts w:cs="Calibri"/>
        </w:rPr>
      </w:pPr>
      <w:r>
        <w:rPr>
          <w:rFonts w:cs="Calibri"/>
        </w:rPr>
        <w:t>максимальная мощность ранее присоединенных энергопринимающих устрой</w:t>
      </w:r>
      <w:proofErr w:type="gramStart"/>
      <w:r>
        <w:rPr>
          <w:rFonts w:cs="Calibri"/>
        </w:rPr>
        <w:t>ств _______ кВт</w:t>
      </w:r>
      <w:proofErr w:type="gramEnd"/>
      <w:r>
        <w:rPr>
          <w:rFonts w:cs="Calibri"/>
        </w:rPr>
        <w:t xml:space="preserve"> </w:t>
      </w:r>
      <w:hyperlink w:anchor="Par2369" w:history="1">
        <w:r>
          <w:rPr>
            <w:rFonts w:cs="Calibri"/>
            <w:color w:val="0000FF"/>
          </w:rPr>
          <w:t>&lt;1&gt;</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r>
        <w:rPr>
          <w:rFonts w:cs="Calibri"/>
        </w:rPr>
        <w:t>Заявитель обязуется оплатить расходы на технологическое присоединение в соответствии с условиями настоящего договора.</w:t>
      </w:r>
    </w:p>
    <w:p w:rsidR="00F139EE" w:rsidRDefault="00F139EE">
      <w:pPr>
        <w:pStyle w:val="ConsPlusNonformat"/>
      </w:pPr>
      <w:r>
        <w:t xml:space="preserve">    2. Технологическое присоединение необходимо для электроснабжения</w:t>
      </w:r>
      <w:proofErr w:type="gramStart"/>
      <w:r>
        <w:t xml:space="preserve"> ______</w:t>
      </w:r>
      <w:proofErr w:type="gramEnd"/>
    </w:p>
    <w:p w:rsidR="00F139EE" w:rsidRDefault="00F139EE">
      <w:pPr>
        <w:pStyle w:val="ConsPlusNonformat"/>
      </w:pPr>
      <w:r>
        <w:t>__________________________________________________________________________,</w:t>
      </w:r>
    </w:p>
    <w:p w:rsidR="00F139EE" w:rsidRDefault="00F139EE">
      <w:pPr>
        <w:pStyle w:val="ConsPlusNonformat"/>
      </w:pPr>
      <w:r>
        <w:t xml:space="preserve">                     (наименование объектов заявителя)</w:t>
      </w:r>
    </w:p>
    <w:p w:rsidR="00F139EE" w:rsidRDefault="00F139EE">
      <w:pPr>
        <w:pStyle w:val="ConsPlusNonformat"/>
      </w:pPr>
      <w:proofErr w:type="gramStart"/>
      <w:r>
        <w:t>расположенных</w:t>
      </w:r>
      <w:proofErr w:type="gramEnd"/>
      <w:r>
        <w:t xml:space="preserve"> (которые будут располагаться) _______________________________</w:t>
      </w:r>
    </w:p>
    <w:p w:rsidR="00F139EE" w:rsidRDefault="00F139EE">
      <w:pPr>
        <w:pStyle w:val="ConsPlusNonformat"/>
      </w:pPr>
      <w:r>
        <w:t xml:space="preserve">                                                   </w:t>
      </w:r>
      <w:proofErr w:type="gramStart"/>
      <w:r>
        <w:t>(место нахождения</w:t>
      </w:r>
      <w:proofErr w:type="gramEnd"/>
    </w:p>
    <w:p w:rsidR="00F139EE" w:rsidRDefault="00F139EE">
      <w:pPr>
        <w:pStyle w:val="ConsPlusNonformat"/>
      </w:pPr>
      <w:r>
        <w:t>__________________________________________________________________________.</w:t>
      </w:r>
    </w:p>
    <w:p w:rsidR="00F139EE" w:rsidRDefault="00F139EE">
      <w:pPr>
        <w:pStyle w:val="ConsPlusNonformat"/>
      </w:pPr>
      <w:r>
        <w:t xml:space="preserve">                            объектов заявителя)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t>3. Точк</w:t>
      </w:r>
      <w:proofErr w:type="gramStart"/>
      <w:r>
        <w:rPr>
          <w:rFonts w:cs="Calibri"/>
        </w:rPr>
        <w:t>а(</w:t>
      </w:r>
      <w:proofErr w:type="gramEnd"/>
      <w:r>
        <w:rPr>
          <w:rFonts w:cs="Calibri"/>
        </w:rPr>
        <w:t>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4. Технические условия являются неотъемлемой частью настоящего договора и приведены в </w:t>
      </w:r>
      <w:hyperlink w:anchor="Par2387" w:history="1">
        <w:r>
          <w:rPr>
            <w:rFonts w:cs="Calibri"/>
            <w:color w:val="0000FF"/>
          </w:rPr>
          <w:t>приложении</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r>
        <w:rPr>
          <w:rFonts w:cs="Calibri"/>
        </w:rPr>
        <w:t>Срок действия технических условий составляет _______ го</w:t>
      </w:r>
      <w:proofErr w:type="gramStart"/>
      <w:r>
        <w:rPr>
          <w:rFonts w:cs="Calibri"/>
        </w:rPr>
        <w:t>д(</w:t>
      </w:r>
      <w:proofErr w:type="gramEnd"/>
      <w:r>
        <w:rPr>
          <w:rFonts w:cs="Calibri"/>
        </w:rPr>
        <w:t xml:space="preserve">а) </w:t>
      </w:r>
      <w:hyperlink w:anchor="Par2370" w:history="1">
        <w:r>
          <w:rPr>
            <w:rFonts w:cs="Calibri"/>
            <w:color w:val="0000FF"/>
          </w:rPr>
          <w:t>&lt;2&gt;</w:t>
        </w:r>
      </w:hyperlink>
      <w:r>
        <w:rPr>
          <w:rFonts w:cs="Calibri"/>
        </w:rPr>
        <w:t xml:space="preserve"> со дня заключения настоящего </w:t>
      </w:r>
      <w:r>
        <w:rPr>
          <w:rFonts w:cs="Calibri"/>
        </w:rPr>
        <w:lastRenderedPageBreak/>
        <w:t>договора.</w:t>
      </w:r>
    </w:p>
    <w:p w:rsidR="00F139EE" w:rsidRDefault="00F139EE">
      <w:pPr>
        <w:widowControl w:val="0"/>
        <w:autoSpaceDE w:val="0"/>
        <w:autoSpaceDN w:val="0"/>
        <w:adjustRightInd w:val="0"/>
        <w:spacing w:after="0" w:line="240" w:lineRule="auto"/>
        <w:ind w:firstLine="540"/>
        <w:jc w:val="both"/>
        <w:rPr>
          <w:rFonts w:cs="Calibri"/>
        </w:rPr>
      </w:pPr>
      <w:bookmarkStart w:id="197" w:name="Par2259"/>
      <w:bookmarkEnd w:id="197"/>
      <w:r>
        <w:rPr>
          <w:rFonts w:cs="Calibri"/>
        </w:rPr>
        <w:t xml:space="preserve">5. Срок выполнения мероприятий по технологическому присоединению составляет __________ </w:t>
      </w:r>
      <w:hyperlink w:anchor="Par2371" w:history="1">
        <w:r>
          <w:rPr>
            <w:rFonts w:cs="Calibri"/>
            <w:color w:val="0000FF"/>
          </w:rPr>
          <w:t>&lt;3&gt;</w:t>
        </w:r>
      </w:hyperlink>
      <w:r>
        <w:rPr>
          <w:rFonts w:cs="Calibri"/>
        </w:rPr>
        <w:t xml:space="preserve"> со дня заключения настоящего договора.</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98" w:name="Par2261"/>
      <w:bookmarkEnd w:id="198"/>
      <w:r>
        <w:rPr>
          <w:rFonts w:cs="Calibri"/>
        </w:rPr>
        <w:t>II. Обязанности Сторон</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6. Сетевая организация обязуется:</w:t>
      </w:r>
    </w:p>
    <w:p w:rsidR="00F139EE" w:rsidRDefault="00F139EE">
      <w:pPr>
        <w:widowControl w:val="0"/>
        <w:autoSpaceDE w:val="0"/>
        <w:autoSpaceDN w:val="0"/>
        <w:adjustRightInd w:val="0"/>
        <w:spacing w:after="0" w:line="240" w:lineRule="auto"/>
        <w:ind w:firstLine="540"/>
        <w:jc w:val="both"/>
        <w:rPr>
          <w:rFonts w:cs="Calibri"/>
        </w:rPr>
      </w:pPr>
      <w:r>
        <w:rPr>
          <w:rFonts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139EE" w:rsidRDefault="00F139EE">
      <w:pPr>
        <w:widowControl w:val="0"/>
        <w:autoSpaceDE w:val="0"/>
        <w:autoSpaceDN w:val="0"/>
        <w:adjustRightInd w:val="0"/>
        <w:spacing w:after="0" w:line="240" w:lineRule="auto"/>
        <w:ind w:firstLine="540"/>
        <w:jc w:val="both"/>
        <w:rPr>
          <w:rFonts w:cs="Calibri"/>
        </w:rPr>
      </w:pPr>
      <w:r>
        <w:rPr>
          <w:rFonts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139EE" w:rsidRDefault="00F139EE">
      <w:pPr>
        <w:widowControl w:val="0"/>
        <w:autoSpaceDE w:val="0"/>
        <w:autoSpaceDN w:val="0"/>
        <w:adjustRightInd w:val="0"/>
        <w:spacing w:after="0" w:line="240" w:lineRule="auto"/>
        <w:ind w:firstLine="540"/>
        <w:jc w:val="both"/>
        <w:rPr>
          <w:rFonts w:cs="Calibri"/>
        </w:rPr>
      </w:pPr>
      <w:r>
        <w:rPr>
          <w:rFonts w:cs="Calibri"/>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2259" w:history="1">
        <w:r>
          <w:rPr>
            <w:rFonts w:cs="Calibri"/>
            <w:color w:val="0000FF"/>
          </w:rPr>
          <w:t>пунктом 5</w:t>
        </w:r>
      </w:hyperlink>
      <w:r>
        <w:rPr>
          <w:rFonts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cs="Calibri"/>
            <w:color w:val="0000FF"/>
          </w:rPr>
          <w:t>акт</w:t>
        </w:r>
      </w:hyperlink>
      <w:r>
        <w:rPr>
          <w:rFonts w:cs="Calibri"/>
        </w:rPr>
        <w:t xml:space="preserve"> разграничения балансовой принадлежности электрических сетей, </w:t>
      </w:r>
      <w:hyperlink w:anchor="Par3065" w:history="1">
        <w:r>
          <w:rPr>
            <w:rFonts w:cs="Calibri"/>
            <w:color w:val="0000FF"/>
          </w:rPr>
          <w:t>акт</w:t>
        </w:r>
      </w:hyperlink>
      <w:r>
        <w:rPr>
          <w:rFonts w:cs="Calibri"/>
        </w:rPr>
        <w:t xml:space="preserve"> разграничения эксплуатационной ответственности</w:t>
      </w:r>
      <w:proofErr w:type="gramEnd"/>
      <w:r>
        <w:rPr>
          <w:rFonts w:cs="Calibri"/>
        </w:rPr>
        <w:t xml:space="preserve">, </w:t>
      </w:r>
      <w:hyperlink w:anchor="Par2811" w:history="1">
        <w:r>
          <w:rPr>
            <w:rFonts w:cs="Calibri"/>
            <w:color w:val="0000FF"/>
          </w:rPr>
          <w:t>акт</w:t>
        </w:r>
      </w:hyperlink>
      <w:r>
        <w:rPr>
          <w:rFonts w:cs="Calibri"/>
        </w:rPr>
        <w:t xml:space="preserve"> об осуществлении технологического присоединения и направить их заявителю.</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7. Сетевая организация при невыполнении заявителем технических условий в согласованный срок и наличии на дату </w:t>
      </w:r>
      <w:proofErr w:type="gramStart"/>
      <w:r>
        <w:rPr>
          <w:rFonts w:cs="Calibri"/>
        </w:rPr>
        <w:t>окончания срока их действия технической возможности технологического присоединения</w:t>
      </w:r>
      <w:proofErr w:type="gramEnd"/>
      <w:r>
        <w:rPr>
          <w:rFonts w:cs="Calibri"/>
        </w:rPr>
        <w:t xml:space="preserve"> вправе по обращению заявителя продлить срок действия технических условий. При этом дополнительная плата не взимается.</w:t>
      </w:r>
    </w:p>
    <w:p w:rsidR="00F139EE" w:rsidRDefault="00F139EE">
      <w:pPr>
        <w:widowControl w:val="0"/>
        <w:autoSpaceDE w:val="0"/>
        <w:autoSpaceDN w:val="0"/>
        <w:adjustRightInd w:val="0"/>
        <w:spacing w:after="0" w:line="240" w:lineRule="auto"/>
        <w:ind w:firstLine="540"/>
        <w:jc w:val="both"/>
        <w:rPr>
          <w:rFonts w:cs="Calibri"/>
        </w:rPr>
      </w:pPr>
      <w:r>
        <w:rPr>
          <w:rFonts w:cs="Calibri"/>
        </w:rPr>
        <w:t>8. Заявитель обязуется:</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139EE" w:rsidRDefault="00F139EE">
      <w:pPr>
        <w:widowControl w:val="0"/>
        <w:autoSpaceDE w:val="0"/>
        <w:autoSpaceDN w:val="0"/>
        <w:adjustRightInd w:val="0"/>
        <w:spacing w:after="0" w:line="240" w:lineRule="auto"/>
        <w:ind w:firstLine="540"/>
        <w:jc w:val="both"/>
        <w:rPr>
          <w:rFonts w:cs="Calibri"/>
        </w:rPr>
      </w:pPr>
      <w:r>
        <w:rPr>
          <w:rFonts w:cs="Calibri"/>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2372" w:history="1">
        <w:r>
          <w:rPr>
            <w:rFonts w:cs="Calibri"/>
            <w:color w:val="0000FF"/>
          </w:rPr>
          <w:t>&lt;3(1)&gt;</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cs="Calibri"/>
            <w:color w:val="0000FF"/>
          </w:rPr>
          <w:t>акт</w:t>
        </w:r>
      </w:hyperlink>
      <w:r>
        <w:rPr>
          <w:rFonts w:cs="Calibri"/>
        </w:rPr>
        <w:t xml:space="preserve"> разграничения балансовой принадлежности электрических сетей, </w:t>
      </w:r>
      <w:hyperlink w:anchor="Par3065" w:history="1">
        <w:r>
          <w:rPr>
            <w:rFonts w:cs="Calibri"/>
            <w:color w:val="0000FF"/>
          </w:rPr>
          <w:t>акт</w:t>
        </w:r>
      </w:hyperlink>
      <w:r>
        <w:rPr>
          <w:rFonts w:cs="Calibri"/>
        </w:rPr>
        <w:t xml:space="preserve"> разграничения эксплуатационной ответственности, </w:t>
      </w:r>
      <w:hyperlink w:anchor="Par2811" w:history="1">
        <w:r>
          <w:rPr>
            <w:rFonts w:cs="Calibri"/>
            <w:color w:val="0000FF"/>
          </w:rPr>
          <w:t>акт</w:t>
        </w:r>
      </w:hyperlink>
      <w:r>
        <w:rPr>
          <w:rFonts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надлежащим образом исполнять указанные в </w:t>
      </w:r>
      <w:hyperlink w:anchor="Par2279" w:history="1">
        <w:r>
          <w:rPr>
            <w:rFonts w:cs="Calibri"/>
            <w:color w:val="0000FF"/>
          </w:rPr>
          <w:t>разделе III</w:t>
        </w:r>
      </w:hyperlink>
      <w:r>
        <w:rPr>
          <w:rFonts w:cs="Calibri"/>
        </w:rPr>
        <w:t xml:space="preserve"> настоящего договора обязательства по оплате расходов на технологическое присоединение;</w:t>
      </w:r>
    </w:p>
    <w:p w:rsidR="00F139EE" w:rsidRDefault="00F139EE">
      <w:pPr>
        <w:widowControl w:val="0"/>
        <w:autoSpaceDE w:val="0"/>
        <w:autoSpaceDN w:val="0"/>
        <w:adjustRightInd w:val="0"/>
        <w:spacing w:after="0" w:line="240" w:lineRule="auto"/>
        <w:ind w:firstLine="540"/>
        <w:jc w:val="both"/>
        <w:rPr>
          <w:rFonts w:cs="Calibri"/>
        </w:rPr>
      </w:pPr>
      <w:r>
        <w:rPr>
          <w:rFonts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9. Заявитель вправе при невыполнении им технических условий в согласованный срок и наличии на дату </w:t>
      </w:r>
      <w:proofErr w:type="gramStart"/>
      <w:r>
        <w:rPr>
          <w:rFonts w:cs="Calibri"/>
        </w:rPr>
        <w:t>окончания срока их действия технической возможности технологического присоединения</w:t>
      </w:r>
      <w:proofErr w:type="gramEnd"/>
      <w:r>
        <w:rPr>
          <w:rFonts w:cs="Calibri"/>
        </w:rPr>
        <w:t xml:space="preserve"> обратиться в сетевую организацию с просьбой о продлении срока действия технических условий.</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199" w:name="Par2279"/>
      <w:bookmarkEnd w:id="199"/>
      <w:r>
        <w:rPr>
          <w:rFonts w:cs="Calibri"/>
        </w:rPr>
        <w:t>III. Плата за технологическое присоединение</w:t>
      </w:r>
    </w:p>
    <w:p w:rsidR="00F139EE" w:rsidRDefault="00F139EE">
      <w:pPr>
        <w:widowControl w:val="0"/>
        <w:autoSpaceDE w:val="0"/>
        <w:autoSpaceDN w:val="0"/>
        <w:adjustRightInd w:val="0"/>
        <w:spacing w:after="0" w:line="240" w:lineRule="auto"/>
        <w:jc w:val="center"/>
        <w:rPr>
          <w:rFonts w:cs="Calibri"/>
        </w:rPr>
      </w:pPr>
      <w:r>
        <w:rPr>
          <w:rFonts w:cs="Calibri"/>
        </w:rPr>
        <w:t>и порядок расчетов</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pStyle w:val="ConsPlusNonformat"/>
      </w:pPr>
      <w:r>
        <w:t xml:space="preserve">    10.  Размер  платы  за  технологическое  присоединение  определяется  </w:t>
      </w:r>
      <w:proofErr w:type="gramStart"/>
      <w:r>
        <w:t>в</w:t>
      </w:r>
      <w:proofErr w:type="gramEnd"/>
    </w:p>
    <w:p w:rsidR="00F139EE" w:rsidRDefault="00F139EE">
      <w:pPr>
        <w:pStyle w:val="ConsPlusNonformat"/>
      </w:pPr>
      <w:proofErr w:type="gramStart"/>
      <w:r>
        <w:lastRenderedPageBreak/>
        <w:t>соответствии</w:t>
      </w:r>
      <w:proofErr w:type="gramEnd"/>
      <w:r>
        <w:t xml:space="preserve"> с решением ___________________________________________________</w:t>
      </w:r>
    </w:p>
    <w:p w:rsidR="00F139EE" w:rsidRDefault="00F139EE">
      <w:pPr>
        <w:pStyle w:val="ConsPlusNonformat"/>
      </w:pPr>
      <w:r>
        <w:t xml:space="preserve">                            </w:t>
      </w:r>
      <w:proofErr w:type="gramStart"/>
      <w:r>
        <w:t>(наименование органа исполнительной власти</w:t>
      </w:r>
      <w:proofErr w:type="gramEnd"/>
    </w:p>
    <w:p w:rsidR="00F139EE" w:rsidRDefault="00F139EE">
      <w:pPr>
        <w:pStyle w:val="ConsPlusNonformat"/>
      </w:pPr>
      <w:r>
        <w:t>___________________________________________________________________________</w:t>
      </w:r>
    </w:p>
    <w:p w:rsidR="00F139EE" w:rsidRDefault="00F139EE">
      <w:pPr>
        <w:pStyle w:val="ConsPlusNonformat"/>
      </w:pPr>
      <w:r>
        <w:t xml:space="preserve">             в области государственного регулирования тарифов)</w:t>
      </w:r>
    </w:p>
    <w:p w:rsidR="00F139EE" w:rsidRDefault="00F139EE">
      <w:pPr>
        <w:pStyle w:val="ConsPlusNonformat"/>
      </w:pPr>
      <w:r>
        <w:t>от ____________ N _______ и составляет ____________ рублей ________ копеек,</w:t>
      </w:r>
    </w:p>
    <w:p w:rsidR="00F139EE" w:rsidRDefault="00F139EE">
      <w:pPr>
        <w:pStyle w:val="ConsPlusNonformat"/>
      </w:pPr>
      <w:r>
        <w:t>в том числе НДС _________ рублей _________ копеек.</w:t>
      </w:r>
    </w:p>
    <w:p w:rsidR="00F139EE" w:rsidRDefault="00F139EE">
      <w:pPr>
        <w:widowControl w:val="0"/>
        <w:autoSpaceDE w:val="0"/>
        <w:autoSpaceDN w:val="0"/>
        <w:adjustRightInd w:val="0"/>
        <w:spacing w:after="0" w:line="240" w:lineRule="auto"/>
        <w:ind w:firstLine="540"/>
        <w:jc w:val="both"/>
        <w:rPr>
          <w:rFonts w:cs="Calibri"/>
        </w:rPr>
      </w:pPr>
      <w:r>
        <w:rPr>
          <w:rFonts w:cs="Calibri"/>
        </w:rPr>
        <w:t>11. Внесение платы за технологическое присоединение осуществляется заявителем в следующем порядке:</w:t>
      </w:r>
    </w:p>
    <w:p w:rsidR="00F139EE" w:rsidRDefault="00F139EE">
      <w:pPr>
        <w:widowControl w:val="0"/>
        <w:autoSpaceDE w:val="0"/>
        <w:autoSpaceDN w:val="0"/>
        <w:adjustRightInd w:val="0"/>
        <w:spacing w:after="0" w:line="240" w:lineRule="auto"/>
        <w:ind w:firstLine="540"/>
        <w:jc w:val="both"/>
        <w:rPr>
          <w:rFonts w:cs="Calibri"/>
        </w:rPr>
      </w:pPr>
      <w:r>
        <w:rPr>
          <w:rFonts w:cs="Calibri"/>
        </w:rPr>
        <w:t>а) 10 процентов платы за технологическое присоединение вносятся в течение 15 дней со дня заключения настоящего договора;</w:t>
      </w:r>
    </w:p>
    <w:p w:rsidR="00F139EE" w:rsidRDefault="00F139EE">
      <w:pPr>
        <w:widowControl w:val="0"/>
        <w:autoSpaceDE w:val="0"/>
        <w:autoSpaceDN w:val="0"/>
        <w:adjustRightInd w:val="0"/>
        <w:spacing w:after="0" w:line="240" w:lineRule="auto"/>
        <w:ind w:firstLine="540"/>
        <w:jc w:val="both"/>
        <w:rPr>
          <w:rFonts w:cs="Calibri"/>
        </w:rPr>
      </w:pPr>
      <w:r>
        <w:rPr>
          <w:rFonts w:cs="Calibri"/>
        </w:rPr>
        <w:t>б) 30 процентов платы за технологическое присоединение вносятся в течение 60 дней со дня заключения настоящего договора;</w:t>
      </w:r>
    </w:p>
    <w:p w:rsidR="00F139EE" w:rsidRDefault="00F139EE">
      <w:pPr>
        <w:widowControl w:val="0"/>
        <w:autoSpaceDE w:val="0"/>
        <w:autoSpaceDN w:val="0"/>
        <w:adjustRightInd w:val="0"/>
        <w:spacing w:after="0" w:line="240" w:lineRule="auto"/>
        <w:ind w:firstLine="540"/>
        <w:jc w:val="both"/>
        <w:rPr>
          <w:rFonts w:cs="Calibri"/>
        </w:rPr>
      </w:pPr>
      <w:r>
        <w:rPr>
          <w:rFonts w:cs="Calibri"/>
        </w:rPr>
        <w:t>в) 20 процентов платы за технологическое присоединение вносятся в течение 180 дней со дня заключения настоящего договора;</w:t>
      </w:r>
    </w:p>
    <w:p w:rsidR="00F139EE" w:rsidRDefault="00F139EE">
      <w:pPr>
        <w:widowControl w:val="0"/>
        <w:autoSpaceDE w:val="0"/>
        <w:autoSpaceDN w:val="0"/>
        <w:adjustRightInd w:val="0"/>
        <w:spacing w:after="0" w:line="240" w:lineRule="auto"/>
        <w:ind w:firstLine="540"/>
        <w:jc w:val="both"/>
        <w:rPr>
          <w:rFonts w:cs="Calibri"/>
        </w:rPr>
      </w:pPr>
      <w:r>
        <w:rPr>
          <w:rFonts w:cs="Calibri"/>
        </w:rPr>
        <w:t>г) 30 процентов платы за технологическое присоединение вносятся в течение 15 дней со дня фактического присоединения;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д) 10 процентов платы за технологическое присоединение вносятся в течение 10 дней со дня подписания акта о технологическом присоединении.</w:t>
      </w:r>
    </w:p>
    <w:p w:rsidR="00F139EE" w:rsidRDefault="00F139EE">
      <w:pPr>
        <w:widowControl w:val="0"/>
        <w:autoSpaceDE w:val="0"/>
        <w:autoSpaceDN w:val="0"/>
        <w:adjustRightInd w:val="0"/>
        <w:spacing w:after="0" w:line="240" w:lineRule="auto"/>
        <w:ind w:firstLine="540"/>
        <w:jc w:val="both"/>
        <w:rPr>
          <w:rFonts w:cs="Calibri"/>
        </w:rPr>
      </w:pPr>
      <w:r>
        <w:rPr>
          <w:rFonts w:cs="Calibri"/>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cs="Calibri"/>
        </w:rPr>
        <w:t>дств в к</w:t>
      </w:r>
      <w:proofErr w:type="gramEnd"/>
      <w:r>
        <w:rPr>
          <w:rFonts w:cs="Calibri"/>
        </w:rPr>
        <w:t>ассу или на расчетный счет сетевой организации.</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200" w:name="Par2297"/>
      <w:bookmarkEnd w:id="200"/>
      <w:r>
        <w:rPr>
          <w:rFonts w:cs="Calibri"/>
        </w:rPr>
        <w:t xml:space="preserve">IV. Разграничение балансовой принадлежности </w:t>
      </w:r>
      <w:proofErr w:type="gramStart"/>
      <w:r>
        <w:rPr>
          <w:rFonts w:cs="Calibri"/>
        </w:rPr>
        <w:t>электрических</w:t>
      </w:r>
      <w:proofErr w:type="gramEnd"/>
    </w:p>
    <w:p w:rsidR="00F139EE" w:rsidRDefault="00F139EE">
      <w:pPr>
        <w:widowControl w:val="0"/>
        <w:autoSpaceDE w:val="0"/>
        <w:autoSpaceDN w:val="0"/>
        <w:adjustRightInd w:val="0"/>
        <w:spacing w:after="0" w:line="240" w:lineRule="auto"/>
        <w:jc w:val="center"/>
        <w:rPr>
          <w:rFonts w:cs="Calibri"/>
        </w:rPr>
      </w:pPr>
      <w:r>
        <w:rPr>
          <w:rFonts w:cs="Calibri"/>
        </w:rPr>
        <w:t>сетей и эксплуатационной ответственности Сторон</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373" w:history="1">
        <w:r>
          <w:rPr>
            <w:rFonts w:cs="Calibri"/>
            <w:color w:val="0000FF"/>
          </w:rPr>
          <w:t>&lt;4&gt;</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201" w:name="Par2302"/>
      <w:bookmarkEnd w:id="201"/>
      <w:r>
        <w:rPr>
          <w:rFonts w:cs="Calibri"/>
        </w:rPr>
        <w:t>V. Условия изменения, расторжения договора</w:t>
      </w:r>
    </w:p>
    <w:p w:rsidR="00F139EE" w:rsidRDefault="00F139EE">
      <w:pPr>
        <w:widowControl w:val="0"/>
        <w:autoSpaceDE w:val="0"/>
        <w:autoSpaceDN w:val="0"/>
        <w:adjustRightInd w:val="0"/>
        <w:spacing w:after="0" w:line="240" w:lineRule="auto"/>
        <w:jc w:val="center"/>
        <w:rPr>
          <w:rFonts w:cs="Calibri"/>
        </w:rPr>
      </w:pPr>
      <w:r>
        <w:rPr>
          <w:rFonts w:cs="Calibri"/>
        </w:rPr>
        <w:t>и ответственность Сторон</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14. Настоящий договор может быть изменен по письменному соглашению Сторон или в судебном порядке.</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15. </w:t>
      </w:r>
      <w:proofErr w:type="gramStart"/>
      <w:r>
        <w:rPr>
          <w:rFonts w:cs="Calibri"/>
        </w:rPr>
        <w:t>Договор</w:t>
      </w:r>
      <w:proofErr w:type="gramEnd"/>
      <w:r>
        <w:rPr>
          <w:rFonts w:cs="Calibri"/>
        </w:rPr>
        <w:t xml:space="preserve"> может быть расторгнут по требованию одной из Сторон по основаниям, предусмотренным Гражданским </w:t>
      </w:r>
      <w:hyperlink r:id="rId491" w:history="1">
        <w:r>
          <w:rPr>
            <w:rFonts w:cs="Calibri"/>
            <w:color w:val="0000FF"/>
          </w:rPr>
          <w:t>кодексом</w:t>
        </w:r>
      </w:hyperlink>
      <w:r>
        <w:rPr>
          <w:rFonts w:cs="Calibri"/>
        </w:rPr>
        <w:t xml:space="preserve">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17. </w:t>
      </w:r>
      <w:proofErr w:type="gramStart"/>
      <w:r>
        <w:rPr>
          <w:rFonts w:cs="Calibri"/>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202" w:name="Par2312"/>
      <w:bookmarkEnd w:id="202"/>
      <w:r>
        <w:rPr>
          <w:rFonts w:cs="Calibri"/>
        </w:rPr>
        <w:t>VI. Порядок разрешения споров</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203" w:name="Par2316"/>
      <w:bookmarkEnd w:id="203"/>
      <w:r>
        <w:rPr>
          <w:rFonts w:cs="Calibri"/>
        </w:rPr>
        <w:t>VII. Заключительные положения</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21. Настоящий договор считается заключенным </w:t>
      </w:r>
      <w:proofErr w:type="gramStart"/>
      <w:r>
        <w:rPr>
          <w:rFonts w:cs="Calibri"/>
        </w:rPr>
        <w:t>с даты поступления</w:t>
      </w:r>
      <w:proofErr w:type="gramEnd"/>
      <w:r>
        <w:rPr>
          <w:rFonts w:cs="Calibri"/>
        </w:rPr>
        <w:t xml:space="preserve"> подписанного заявителем экземпляра настоящего договора в сетевую организацию.</w:t>
      </w:r>
    </w:p>
    <w:p w:rsidR="00F139EE" w:rsidRDefault="00F139EE">
      <w:pPr>
        <w:widowControl w:val="0"/>
        <w:autoSpaceDE w:val="0"/>
        <w:autoSpaceDN w:val="0"/>
        <w:adjustRightInd w:val="0"/>
        <w:spacing w:after="0" w:line="240" w:lineRule="auto"/>
        <w:ind w:firstLine="540"/>
        <w:jc w:val="both"/>
        <w:rPr>
          <w:rFonts w:cs="Calibri"/>
        </w:rPr>
      </w:pPr>
      <w:r>
        <w:rPr>
          <w:rFonts w:cs="Calibri"/>
        </w:rPr>
        <w:t>22. Настоящий договор составлен и подписан в двух экземплярах, по одному для каждой из Сторон.</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204" w:name="Par2321"/>
      <w:bookmarkEnd w:id="204"/>
      <w:r>
        <w:rPr>
          <w:rFonts w:cs="Calibri"/>
        </w:rPr>
        <w:lastRenderedPageBreak/>
        <w:t>Реквизиты Сторон</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F139EE" w:rsidRDefault="00F139EE">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F139EE" w:rsidRDefault="00F139EE">
      <w:pPr>
        <w:pStyle w:val="ConsPlusCell"/>
        <w:rPr>
          <w:rFonts w:ascii="Courier New" w:hAnsi="Courier New" w:cs="Courier New"/>
          <w:sz w:val="20"/>
          <w:szCs w:val="20"/>
        </w:rPr>
      </w:pPr>
      <w:proofErr w:type="gramStart"/>
      <w:r>
        <w:rPr>
          <w:rFonts w:ascii="Courier New" w:hAnsi="Courier New" w:cs="Courier New"/>
          <w:sz w:val="20"/>
          <w:szCs w:val="20"/>
        </w:rPr>
        <w:t>(наименование сетевой организации)         (для юридических лиц - полное</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F139EE" w:rsidRDefault="00F139EE">
      <w:pPr>
        <w:pStyle w:val="ConsPlusCell"/>
        <w:rPr>
          <w:rFonts w:ascii="Courier New" w:hAnsi="Courier New" w:cs="Courier New"/>
          <w:sz w:val="20"/>
          <w:szCs w:val="20"/>
        </w:rPr>
      </w:pPr>
      <w:proofErr w:type="gramStart"/>
      <w:r>
        <w:rPr>
          <w:rFonts w:ascii="Courier New" w:hAnsi="Courier New" w:cs="Courier New"/>
          <w:sz w:val="20"/>
          <w:szCs w:val="20"/>
        </w:rPr>
        <w:t>ИНН/КПП __________________________             (номер записи в Едином</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__________________________________            государственном </w:t>
      </w:r>
      <w:proofErr w:type="gramStart"/>
      <w:r>
        <w:rPr>
          <w:rFonts w:ascii="Courier New" w:hAnsi="Courier New" w:cs="Courier New"/>
          <w:sz w:val="20"/>
          <w:szCs w:val="20"/>
        </w:rPr>
        <w:t>реестре</w:t>
      </w:r>
      <w:proofErr w:type="gramEnd"/>
    </w:p>
    <w:p w:rsidR="00F139EE" w:rsidRDefault="00F139EE">
      <w:pPr>
        <w:pStyle w:val="ConsPlusCell"/>
        <w:rPr>
          <w:rFonts w:ascii="Courier New" w:hAnsi="Courier New" w:cs="Courier New"/>
          <w:sz w:val="20"/>
          <w:szCs w:val="20"/>
        </w:rPr>
      </w:pPr>
      <w:proofErr w:type="gramStart"/>
      <w:r>
        <w:rPr>
          <w:rFonts w:ascii="Courier New" w:hAnsi="Courier New" w:cs="Courier New"/>
          <w:sz w:val="20"/>
          <w:szCs w:val="20"/>
        </w:rPr>
        <w:t>р</w:t>
      </w:r>
      <w:proofErr w:type="gramEnd"/>
      <w:r>
        <w:rPr>
          <w:rFonts w:ascii="Courier New" w:hAnsi="Courier New" w:cs="Courier New"/>
          <w:sz w:val="20"/>
          <w:szCs w:val="20"/>
        </w:rPr>
        <w:t>/с ______________________________                юридических лиц)</w:t>
      </w:r>
    </w:p>
    <w:p w:rsidR="00F139EE" w:rsidRDefault="00F139EE">
      <w:pPr>
        <w:pStyle w:val="ConsPlusCell"/>
        <w:rPr>
          <w:rFonts w:ascii="Courier New" w:hAnsi="Courier New" w:cs="Courier New"/>
          <w:sz w:val="20"/>
          <w:szCs w:val="20"/>
        </w:rPr>
      </w:pPr>
      <w:proofErr w:type="gramStart"/>
      <w:r>
        <w:rPr>
          <w:rFonts w:ascii="Courier New" w:hAnsi="Courier New" w:cs="Courier New"/>
          <w:sz w:val="20"/>
          <w:szCs w:val="20"/>
        </w:rPr>
        <w:t>к</w:t>
      </w:r>
      <w:proofErr w:type="gramEnd"/>
      <w:r>
        <w:rPr>
          <w:rFonts w:ascii="Courier New" w:hAnsi="Courier New" w:cs="Courier New"/>
          <w:sz w:val="20"/>
          <w:szCs w:val="20"/>
        </w:rPr>
        <w:t>/с ______________________________       ИНН 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F139EE" w:rsidRDefault="00F139EE">
      <w:pPr>
        <w:pStyle w:val="ConsPlusCell"/>
        <w:rPr>
          <w:rFonts w:ascii="Courier New" w:hAnsi="Courier New" w:cs="Courier New"/>
          <w:sz w:val="20"/>
          <w:szCs w:val="20"/>
        </w:rPr>
      </w:pPr>
      <w:proofErr w:type="gramStart"/>
      <w:r>
        <w:rPr>
          <w:rFonts w:ascii="Courier New" w:hAnsi="Courier New" w:cs="Courier New"/>
          <w:sz w:val="20"/>
          <w:szCs w:val="20"/>
        </w:rPr>
        <w:t>(должность, фамилия, имя, отчество           (должность, фамилия, имя,</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w:t>
      </w:r>
      <w:proofErr w:type="gramStart"/>
      <w:r>
        <w:rPr>
          <w:rFonts w:ascii="Courier New" w:hAnsi="Courier New" w:cs="Courier New"/>
          <w:sz w:val="20"/>
          <w:szCs w:val="20"/>
        </w:rPr>
        <w:t>от</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М.П.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индивидуальных</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записи в Едином</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государственном </w:t>
      </w:r>
      <w:proofErr w:type="gramStart"/>
      <w:r>
        <w:rPr>
          <w:rFonts w:ascii="Courier New" w:hAnsi="Courier New" w:cs="Courier New"/>
          <w:sz w:val="20"/>
          <w:szCs w:val="20"/>
        </w:rPr>
        <w:t>реестре</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(серия, номер, дата и место выдачи</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 в</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законодательством</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Российской Федерации)</w:t>
      </w:r>
      <w:proofErr w:type="gramEnd"/>
    </w:p>
    <w:p w:rsidR="00F139EE" w:rsidRDefault="00F139EE">
      <w:pPr>
        <w:pStyle w:val="ConsPlusCell"/>
        <w:rPr>
          <w:rFonts w:ascii="Courier New" w:hAnsi="Courier New" w:cs="Courier New"/>
          <w:sz w:val="20"/>
          <w:szCs w:val="20"/>
        </w:rPr>
      </w:pP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F139EE" w:rsidRDefault="00F139EE">
      <w:pPr>
        <w:pStyle w:val="ConsPlusCell"/>
        <w:rPr>
          <w:rFonts w:ascii="Courier New" w:hAnsi="Courier New" w:cs="Courier New"/>
          <w:sz w:val="20"/>
          <w:szCs w:val="20"/>
        </w:rPr>
      </w:pP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(подпись)</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М.П.</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w:t>
      </w:r>
    </w:p>
    <w:p w:rsidR="00F139EE" w:rsidRDefault="00F139EE">
      <w:pPr>
        <w:widowControl w:val="0"/>
        <w:autoSpaceDE w:val="0"/>
        <w:autoSpaceDN w:val="0"/>
        <w:adjustRightInd w:val="0"/>
        <w:spacing w:after="0" w:line="240" w:lineRule="auto"/>
        <w:ind w:firstLine="540"/>
        <w:jc w:val="both"/>
        <w:rPr>
          <w:rFonts w:cs="Calibri"/>
        </w:rPr>
      </w:pPr>
      <w:bookmarkStart w:id="205" w:name="Par2369"/>
      <w:bookmarkEnd w:id="205"/>
      <w:r>
        <w:rPr>
          <w:rFonts w:cs="Calibri"/>
        </w:rPr>
        <w:t>&lt;1</w:t>
      </w:r>
      <w:proofErr w:type="gramStart"/>
      <w:r>
        <w:rPr>
          <w:rFonts w:cs="Calibri"/>
        </w:rPr>
        <w:t>&gt; П</w:t>
      </w:r>
      <w:proofErr w:type="gramEnd"/>
      <w:r>
        <w:rPr>
          <w:rFonts w:cs="Calibri"/>
        </w:rP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139EE" w:rsidRDefault="00F139EE">
      <w:pPr>
        <w:widowControl w:val="0"/>
        <w:autoSpaceDE w:val="0"/>
        <w:autoSpaceDN w:val="0"/>
        <w:adjustRightInd w:val="0"/>
        <w:spacing w:after="0" w:line="240" w:lineRule="auto"/>
        <w:ind w:firstLine="540"/>
        <w:jc w:val="both"/>
        <w:rPr>
          <w:rFonts w:cs="Calibri"/>
        </w:rPr>
      </w:pPr>
      <w:bookmarkStart w:id="206" w:name="Par2370"/>
      <w:bookmarkEnd w:id="206"/>
      <w:r>
        <w:rPr>
          <w:rFonts w:cs="Calibri"/>
        </w:rPr>
        <w:t>&lt;2&gt; Срок действия технических условий не может составлять менее 2 лет и более 5 лет.</w:t>
      </w:r>
    </w:p>
    <w:p w:rsidR="00F139EE" w:rsidRDefault="00F139EE">
      <w:pPr>
        <w:widowControl w:val="0"/>
        <w:autoSpaceDE w:val="0"/>
        <w:autoSpaceDN w:val="0"/>
        <w:adjustRightInd w:val="0"/>
        <w:spacing w:after="0" w:line="240" w:lineRule="auto"/>
        <w:ind w:firstLine="540"/>
        <w:jc w:val="both"/>
        <w:rPr>
          <w:rFonts w:cs="Calibri"/>
        </w:rPr>
      </w:pPr>
      <w:bookmarkStart w:id="207" w:name="Par2371"/>
      <w:bookmarkEnd w:id="207"/>
      <w:r>
        <w:rPr>
          <w:rFonts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139EE" w:rsidRDefault="00F139EE">
      <w:pPr>
        <w:widowControl w:val="0"/>
        <w:autoSpaceDE w:val="0"/>
        <w:autoSpaceDN w:val="0"/>
        <w:adjustRightInd w:val="0"/>
        <w:spacing w:after="0" w:line="240" w:lineRule="auto"/>
        <w:ind w:firstLine="540"/>
        <w:jc w:val="both"/>
        <w:rPr>
          <w:rFonts w:cs="Calibri"/>
        </w:rPr>
      </w:pPr>
      <w:bookmarkStart w:id="208" w:name="Par2372"/>
      <w:bookmarkEnd w:id="208"/>
      <w:r>
        <w:rPr>
          <w:rFonts w:cs="Calibri"/>
        </w:rP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Par569" w:history="1">
        <w:r>
          <w:rPr>
            <w:rFonts w:cs="Calibri"/>
            <w:color w:val="0000FF"/>
          </w:rPr>
          <w:t>Правилами</w:t>
        </w:r>
      </w:hyperlink>
      <w:r>
        <w:rPr>
          <w:rFonts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gramStart"/>
      <w:r>
        <w:rPr>
          <w:rFonts w:cs="Calibri"/>
        </w:rPr>
        <w:t xml:space="preserve">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w:t>
      </w:r>
      <w:r>
        <w:rPr>
          <w:rFonts w:cs="Calibri"/>
        </w:rPr>
        <w:lastRenderedPageBreak/>
        <w:t>присоединяемых объектов в соответствии с указанными Правилами.</w:t>
      </w:r>
      <w:proofErr w:type="gramEnd"/>
    </w:p>
    <w:p w:rsidR="00F139EE" w:rsidRDefault="00F139EE">
      <w:pPr>
        <w:widowControl w:val="0"/>
        <w:autoSpaceDE w:val="0"/>
        <w:autoSpaceDN w:val="0"/>
        <w:adjustRightInd w:val="0"/>
        <w:spacing w:after="0" w:line="240" w:lineRule="auto"/>
        <w:ind w:firstLine="540"/>
        <w:jc w:val="both"/>
        <w:rPr>
          <w:rFonts w:cs="Calibri"/>
        </w:rPr>
      </w:pPr>
      <w:bookmarkStart w:id="209" w:name="Par2373"/>
      <w:bookmarkEnd w:id="209"/>
      <w:r>
        <w:rPr>
          <w:rFonts w:cs="Calibri"/>
        </w:rPr>
        <w:t>&lt;4</w:t>
      </w:r>
      <w:proofErr w:type="gramStart"/>
      <w:r>
        <w:rPr>
          <w:rFonts w:cs="Calibri"/>
        </w:rPr>
        <w:t>&gt; Т</w:t>
      </w:r>
      <w:proofErr w:type="gramEnd"/>
      <w:r>
        <w:rPr>
          <w:rFonts w:cs="Calibri"/>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right"/>
        <w:outlineLvl w:val="2"/>
        <w:rPr>
          <w:rFonts w:cs="Calibri"/>
        </w:rPr>
      </w:pPr>
      <w:bookmarkStart w:id="210" w:name="Par2379"/>
      <w:bookmarkEnd w:id="210"/>
      <w:r>
        <w:rPr>
          <w:rFonts w:cs="Calibri"/>
        </w:rPr>
        <w:t>Приложение</w:t>
      </w:r>
    </w:p>
    <w:p w:rsidR="00F139EE" w:rsidRDefault="00F139EE">
      <w:pPr>
        <w:widowControl w:val="0"/>
        <w:autoSpaceDE w:val="0"/>
        <w:autoSpaceDN w:val="0"/>
        <w:adjustRightInd w:val="0"/>
        <w:spacing w:after="0" w:line="240" w:lineRule="auto"/>
        <w:jc w:val="right"/>
        <w:rPr>
          <w:rFonts w:cs="Calibri"/>
        </w:rPr>
      </w:pPr>
      <w:r>
        <w:rPr>
          <w:rFonts w:cs="Calibri"/>
        </w:rPr>
        <w:t>к типовому договору</w:t>
      </w:r>
    </w:p>
    <w:p w:rsidR="00F139EE" w:rsidRDefault="00F139EE">
      <w:pPr>
        <w:widowControl w:val="0"/>
        <w:autoSpaceDE w:val="0"/>
        <w:autoSpaceDN w:val="0"/>
        <w:adjustRightInd w:val="0"/>
        <w:spacing w:after="0" w:line="240" w:lineRule="auto"/>
        <w:jc w:val="right"/>
        <w:rPr>
          <w:rFonts w:cs="Calibri"/>
        </w:rPr>
      </w:pPr>
      <w:r>
        <w:rPr>
          <w:rFonts w:cs="Calibri"/>
        </w:rPr>
        <w:t xml:space="preserve">об осуществлении </w:t>
      </w:r>
      <w:proofErr w:type="gramStart"/>
      <w:r>
        <w:rPr>
          <w:rFonts w:cs="Calibri"/>
        </w:rPr>
        <w:t>технологического</w:t>
      </w:r>
      <w:proofErr w:type="gramEnd"/>
    </w:p>
    <w:p w:rsidR="00F139EE" w:rsidRDefault="00F139EE">
      <w:pPr>
        <w:widowControl w:val="0"/>
        <w:autoSpaceDE w:val="0"/>
        <w:autoSpaceDN w:val="0"/>
        <w:adjustRightInd w:val="0"/>
        <w:spacing w:after="0" w:line="240" w:lineRule="auto"/>
        <w:jc w:val="right"/>
        <w:rPr>
          <w:rFonts w:cs="Calibri"/>
        </w:rPr>
      </w:pPr>
      <w:r>
        <w:rPr>
          <w:rFonts w:cs="Calibri"/>
        </w:rPr>
        <w:t>присоединения к электрическим сетям</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proofErr w:type="gramStart"/>
      <w:r>
        <w:rPr>
          <w:rFonts w:cs="Calibri"/>
        </w:rPr>
        <w:t xml:space="preserve">(в ред. Постановлений Правительства РФ от 04.05.2012 </w:t>
      </w:r>
      <w:hyperlink r:id="rId492" w:history="1">
        <w:r>
          <w:rPr>
            <w:rFonts w:cs="Calibri"/>
            <w:color w:val="0000FF"/>
          </w:rPr>
          <w:t>N 442</w:t>
        </w:r>
      </w:hyperlink>
      <w:r>
        <w:rPr>
          <w:rFonts w:cs="Calibri"/>
        </w:rPr>
        <w:t>,</w:t>
      </w:r>
      <w:proofErr w:type="gramEnd"/>
    </w:p>
    <w:p w:rsidR="00F139EE" w:rsidRDefault="00F139EE">
      <w:pPr>
        <w:widowControl w:val="0"/>
        <w:autoSpaceDE w:val="0"/>
        <w:autoSpaceDN w:val="0"/>
        <w:adjustRightInd w:val="0"/>
        <w:spacing w:after="0" w:line="240" w:lineRule="auto"/>
        <w:jc w:val="center"/>
        <w:rPr>
          <w:rFonts w:cs="Calibri"/>
        </w:rPr>
      </w:pPr>
      <w:r>
        <w:rPr>
          <w:rFonts w:cs="Calibri"/>
        </w:rPr>
        <w:t xml:space="preserve">от 05.10.2012 </w:t>
      </w:r>
      <w:hyperlink r:id="rId493" w:history="1">
        <w:r>
          <w:rPr>
            <w:rFonts w:cs="Calibri"/>
            <w:color w:val="0000FF"/>
          </w:rPr>
          <w:t>N 1015</w:t>
        </w:r>
      </w:hyperlink>
      <w:r>
        <w:rPr>
          <w:rFonts w:cs="Calibri"/>
        </w:rPr>
        <w:t>)</w:t>
      </w:r>
    </w:p>
    <w:p w:rsidR="00F139EE" w:rsidRDefault="00F139EE">
      <w:pPr>
        <w:widowControl w:val="0"/>
        <w:autoSpaceDE w:val="0"/>
        <w:autoSpaceDN w:val="0"/>
        <w:adjustRightInd w:val="0"/>
        <w:spacing w:after="0" w:line="240" w:lineRule="auto"/>
        <w:jc w:val="center"/>
        <w:rPr>
          <w:rFonts w:cs="Calibri"/>
        </w:rPr>
      </w:pPr>
    </w:p>
    <w:p w:rsidR="00F139EE" w:rsidRDefault="00F139EE">
      <w:pPr>
        <w:pStyle w:val="ConsPlusNonformat"/>
      </w:pPr>
      <w:bookmarkStart w:id="211" w:name="Par2387"/>
      <w:bookmarkEnd w:id="211"/>
      <w:r>
        <w:t xml:space="preserve">                            ТЕХНИЧЕСКИЕ УСЛОВИЯ</w:t>
      </w:r>
    </w:p>
    <w:p w:rsidR="00F139EE" w:rsidRDefault="00F139EE">
      <w:pPr>
        <w:pStyle w:val="ConsPlusNonformat"/>
      </w:pPr>
      <w:r>
        <w:t xml:space="preserve">                  для присоединения к электрическим сетям</w:t>
      </w:r>
    </w:p>
    <w:p w:rsidR="00F139EE" w:rsidRDefault="00F139EE">
      <w:pPr>
        <w:pStyle w:val="ConsPlusNonformat"/>
      </w:pPr>
    </w:p>
    <w:p w:rsidR="00F139EE" w:rsidRDefault="00F139EE">
      <w:pPr>
        <w:pStyle w:val="ConsPlusNonformat"/>
      </w:pPr>
      <w:r>
        <w:t xml:space="preserve">     </w:t>
      </w:r>
      <w:proofErr w:type="gramStart"/>
      <w:r>
        <w:t>(для юридических лиц или индивидуальных предпринимателей в целях</w:t>
      </w:r>
      <w:proofErr w:type="gramEnd"/>
    </w:p>
    <w:p w:rsidR="00F139EE" w:rsidRDefault="00F139EE">
      <w:pPr>
        <w:pStyle w:val="ConsPlusNonformat"/>
      </w:pPr>
      <w:r>
        <w:t xml:space="preserve">        технологического присоединения энергопринимающих устройств,</w:t>
      </w:r>
    </w:p>
    <w:p w:rsidR="00F139EE" w:rsidRDefault="00F139EE">
      <w:pPr>
        <w:pStyle w:val="ConsPlusNonformat"/>
      </w:pPr>
      <w:r>
        <w:t xml:space="preserve">      максимальная </w:t>
      </w:r>
      <w:proofErr w:type="gramStart"/>
      <w:r>
        <w:t>мощность</w:t>
      </w:r>
      <w:proofErr w:type="gramEnd"/>
      <w:r>
        <w:t xml:space="preserve"> которых свыше 150 кВт и менее 670 кВт</w:t>
      </w:r>
    </w:p>
    <w:p w:rsidR="00F139EE" w:rsidRDefault="00F139EE">
      <w:pPr>
        <w:pStyle w:val="ConsPlusNonformat"/>
      </w:pPr>
      <w:r>
        <w:t xml:space="preserve">         </w:t>
      </w:r>
      <w:proofErr w:type="gramStart"/>
      <w:r>
        <w:t>(за исключением случаев, указанных в приложениях N 2 и 3,</w:t>
      </w:r>
      <w:proofErr w:type="gramEnd"/>
    </w:p>
    <w:p w:rsidR="00F139EE" w:rsidRDefault="00F139EE">
      <w:pPr>
        <w:pStyle w:val="ConsPlusNonformat"/>
      </w:pPr>
      <w:r>
        <w:t xml:space="preserve">           а также осуществления технологического присоединения</w:t>
      </w:r>
    </w:p>
    <w:p w:rsidR="00F139EE" w:rsidRDefault="00F139EE">
      <w:pPr>
        <w:pStyle w:val="ConsPlusNonformat"/>
      </w:pPr>
      <w:r>
        <w:t xml:space="preserve">                       </w:t>
      </w:r>
      <w:proofErr w:type="gramStart"/>
      <w:r>
        <w:t>по индивидуальному проекту))</w:t>
      </w:r>
      <w:proofErr w:type="gramEnd"/>
    </w:p>
    <w:p w:rsidR="00F139EE" w:rsidRDefault="00F139EE">
      <w:pPr>
        <w:pStyle w:val="ConsPlusNonformat"/>
      </w:pPr>
    </w:p>
    <w:p w:rsidR="00F139EE" w:rsidRDefault="00F139EE">
      <w:pPr>
        <w:pStyle w:val="ConsPlusNonformat"/>
      </w:pPr>
      <w:r>
        <w:t>N                                               "__" ______________ 20__ г.</w:t>
      </w:r>
    </w:p>
    <w:p w:rsidR="00F139EE" w:rsidRDefault="00F139EE">
      <w:pPr>
        <w:pStyle w:val="ConsPlusNonformat"/>
      </w:pPr>
    </w:p>
    <w:p w:rsidR="00F139EE" w:rsidRDefault="00F139EE">
      <w:pPr>
        <w:pStyle w:val="ConsPlusNonformat"/>
      </w:pPr>
      <w:r>
        <w:t>___________________________________________________________________________</w:t>
      </w:r>
    </w:p>
    <w:p w:rsidR="00F139EE" w:rsidRDefault="00F139EE">
      <w:pPr>
        <w:pStyle w:val="ConsPlusNonformat"/>
      </w:pPr>
      <w:r>
        <w:t xml:space="preserve">     (наименование сетевой организации, выдавшей технические условия)</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(полное наименование организации - для юридического лица;</w:t>
      </w:r>
    </w:p>
    <w:p w:rsidR="00F139EE" w:rsidRDefault="00F139EE">
      <w:pPr>
        <w:pStyle w:val="ConsPlusNonformat"/>
      </w:pPr>
      <w:r>
        <w:t xml:space="preserve">       фамилия, имя, отчество - для индивидуального предпринимателя)</w:t>
      </w:r>
    </w:p>
    <w:p w:rsidR="00F139EE" w:rsidRDefault="00F139EE">
      <w:pPr>
        <w:pStyle w:val="ConsPlusNonformat"/>
      </w:pPr>
    </w:p>
    <w:p w:rsidR="00F139EE" w:rsidRDefault="00F139EE">
      <w:pPr>
        <w:pStyle w:val="ConsPlusNonformat"/>
      </w:pPr>
      <w:r>
        <w:t xml:space="preserve">    1. Наименование энергопринимающих устройств заявителя</w:t>
      </w:r>
      <w:proofErr w:type="gramStart"/>
      <w:r>
        <w:t xml:space="preserve"> _________________</w:t>
      </w:r>
      <w:proofErr w:type="gramEnd"/>
    </w:p>
    <w:p w:rsidR="00F139EE" w:rsidRDefault="00F139EE">
      <w:pPr>
        <w:pStyle w:val="ConsPlusNonformat"/>
      </w:pPr>
      <w:r>
        <w:t>__________________________________________________________________________.</w:t>
      </w:r>
    </w:p>
    <w:p w:rsidR="00F139EE" w:rsidRDefault="00F139EE">
      <w:pPr>
        <w:pStyle w:val="ConsPlusNonformat"/>
      </w:pPr>
      <w:r>
        <w:t xml:space="preserve">    2.  Наименование  и место нахождения объектов, в целях электроснабжения</w:t>
      </w:r>
    </w:p>
    <w:p w:rsidR="00F139EE" w:rsidRDefault="00F139EE">
      <w:pPr>
        <w:pStyle w:val="ConsPlusNonformat"/>
      </w:pPr>
      <w:proofErr w:type="gramStart"/>
      <w:r>
        <w:t>которых</w:t>
      </w:r>
      <w:proofErr w:type="gramEnd"/>
      <w:r>
        <w:t xml:space="preserve">   осуществляется  технологическое  присоединение  энергопринимающих</w:t>
      </w:r>
    </w:p>
    <w:p w:rsidR="00F139EE" w:rsidRDefault="00F139EE">
      <w:pPr>
        <w:pStyle w:val="ConsPlusNonformat"/>
      </w:pPr>
      <w:r>
        <w:t>устройств заявителя ______________________________________________________.</w:t>
      </w:r>
    </w:p>
    <w:p w:rsidR="00F139EE" w:rsidRDefault="00F139EE">
      <w:pPr>
        <w:pStyle w:val="ConsPlusNonformat"/>
      </w:pPr>
      <w:r>
        <w:t xml:space="preserve">    3.  Максимальная  мощность  присоединяемых  энергопринимающих устройств</w:t>
      </w:r>
    </w:p>
    <w:p w:rsidR="00F139EE" w:rsidRDefault="00F139EE">
      <w:pPr>
        <w:pStyle w:val="ConsPlusNonformat"/>
      </w:pPr>
      <w:r>
        <w:t>заявителя составляет ________________________________________________ (кВт)</w:t>
      </w:r>
    </w:p>
    <w:p w:rsidR="00F139EE" w:rsidRDefault="00F139EE">
      <w:pPr>
        <w:pStyle w:val="ConsPlusNonformat"/>
      </w:pPr>
      <w:r>
        <w:t xml:space="preserve">                       </w:t>
      </w:r>
      <w:proofErr w:type="gramStart"/>
      <w:r>
        <w:t>(если энергопринимающее устройство вводится</w:t>
      </w:r>
      <w:proofErr w:type="gramEnd"/>
    </w:p>
    <w:p w:rsidR="00F139EE" w:rsidRDefault="00F139EE">
      <w:pPr>
        <w:pStyle w:val="ConsPlusNonformat"/>
      </w:pPr>
      <w:r>
        <w:t>__________________________________________________________________________.</w:t>
      </w:r>
    </w:p>
    <w:p w:rsidR="00F139EE" w:rsidRDefault="00F139EE">
      <w:pPr>
        <w:pStyle w:val="ConsPlusNonformat"/>
      </w:pPr>
      <w:r>
        <w:t xml:space="preserve"> в эксплуатацию по этапам и очередям, указывается поэтапное распределение</w:t>
      </w:r>
    </w:p>
    <w:p w:rsidR="00F139EE" w:rsidRDefault="00F139EE">
      <w:pPr>
        <w:pStyle w:val="ConsPlusNonformat"/>
      </w:pPr>
      <w:r>
        <w:t xml:space="preserve">                                 мощности)</w:t>
      </w:r>
    </w:p>
    <w:p w:rsidR="00F139EE" w:rsidRDefault="00F139EE">
      <w:pPr>
        <w:pStyle w:val="ConsPlusNonformat"/>
      </w:pPr>
      <w:r>
        <w:t xml:space="preserve">    4. Категория надежности ______________________________________________.</w:t>
      </w:r>
    </w:p>
    <w:p w:rsidR="00F139EE" w:rsidRDefault="00F139EE">
      <w:pPr>
        <w:pStyle w:val="ConsPlusNonformat"/>
      </w:pPr>
      <w:r>
        <w:t xml:space="preserve">    5.  Класс  напряжения  электрических  сетей,  к  которым осуществляется</w:t>
      </w:r>
    </w:p>
    <w:p w:rsidR="00F139EE" w:rsidRDefault="00F139EE">
      <w:pPr>
        <w:pStyle w:val="ConsPlusNonformat"/>
      </w:pPr>
      <w:r>
        <w:t>технологическое присоединение ____________ (кВ).</w:t>
      </w:r>
    </w:p>
    <w:p w:rsidR="00F139EE" w:rsidRDefault="00F139EE">
      <w:pPr>
        <w:pStyle w:val="ConsPlusNonformat"/>
      </w:pPr>
      <w:r>
        <w:t xml:space="preserve">    6. Год ввода в эксплуатацию энергопринимающих устройств заявителя ____.</w:t>
      </w:r>
    </w:p>
    <w:p w:rsidR="00F139EE" w:rsidRDefault="00F139EE">
      <w:pPr>
        <w:pStyle w:val="ConsPlusNonformat"/>
      </w:pPr>
      <w:r>
        <w:t xml:space="preserve">    7. Точк</w:t>
      </w:r>
      <w:proofErr w:type="gramStart"/>
      <w:r>
        <w:t>а(</w:t>
      </w:r>
      <w:proofErr w:type="gramEnd"/>
      <w:r>
        <w:t>и) присоединения (вводные распределительные устройства, линии</w:t>
      </w:r>
    </w:p>
    <w:p w:rsidR="00F139EE" w:rsidRDefault="00F139EE">
      <w:pPr>
        <w:pStyle w:val="ConsPlusNonformat"/>
      </w:pPr>
      <w:r>
        <w:t>электропередачи, базовые подстанции, генераторы) и  максимальная   мощность</w:t>
      </w:r>
    </w:p>
    <w:p w:rsidR="00F139EE" w:rsidRDefault="00F139EE">
      <w:pPr>
        <w:pStyle w:val="ConsPlusNonformat"/>
      </w:pPr>
      <w:r>
        <w:t>энергопринимающих     устройств   по   каждой       точке     присоединения</w:t>
      </w:r>
    </w:p>
    <w:p w:rsidR="00F139EE" w:rsidRDefault="00F139EE">
      <w:pPr>
        <w:pStyle w:val="ConsPlusNonformat"/>
      </w:pPr>
      <w:r>
        <w:t>______________ (кВт).</w:t>
      </w:r>
    </w:p>
    <w:p w:rsidR="00F139EE" w:rsidRDefault="00F139EE">
      <w:pPr>
        <w:pStyle w:val="ConsPlusNonformat"/>
      </w:pPr>
      <w:r>
        <w:t xml:space="preserve">    8. Основной источник питания _________________________________________.</w:t>
      </w:r>
    </w:p>
    <w:p w:rsidR="00F139EE" w:rsidRDefault="00F139EE">
      <w:pPr>
        <w:pStyle w:val="ConsPlusNonformat"/>
      </w:pPr>
      <w:r>
        <w:t xml:space="preserve">    9. Резервный источник питания ________________________________________.</w:t>
      </w:r>
    </w:p>
    <w:p w:rsidR="00F139EE" w:rsidRDefault="00F139EE">
      <w:pPr>
        <w:pStyle w:val="ConsPlusNonformat"/>
      </w:pPr>
      <w:r>
        <w:t xml:space="preserve">    10. Сетевая организация осуществляет </w:t>
      </w:r>
      <w:hyperlink w:anchor="Par2464" w:history="1">
        <w:r>
          <w:rPr>
            <w:color w:val="0000FF"/>
          </w:rPr>
          <w:t>&lt;1&gt;</w:t>
        </w:r>
      </w:hyperlink>
    </w:p>
    <w:p w:rsidR="00F139EE" w:rsidRDefault="00F139EE">
      <w:pPr>
        <w:pStyle w:val="ConsPlusNonformat"/>
      </w:pPr>
      <w:r>
        <w:t>___________________________________________________________________________</w:t>
      </w:r>
    </w:p>
    <w:p w:rsidR="00F139EE" w:rsidRDefault="00F139EE">
      <w:pPr>
        <w:pStyle w:val="ConsPlusNonformat"/>
      </w:pPr>
      <w:proofErr w:type="gramStart"/>
      <w:r>
        <w:t>(указываются требования к усилению существующей электрической сети в связи</w:t>
      </w:r>
      <w:proofErr w:type="gramEnd"/>
    </w:p>
    <w:p w:rsidR="00F139EE" w:rsidRDefault="00F139EE">
      <w:pPr>
        <w:pStyle w:val="ConsPlusNonformat"/>
      </w:pPr>
      <w:r>
        <w:t>___________________________________________________________________________</w:t>
      </w:r>
    </w:p>
    <w:p w:rsidR="00F139EE" w:rsidRDefault="00F139EE">
      <w:pPr>
        <w:pStyle w:val="ConsPlusNonformat"/>
      </w:pPr>
      <w:r>
        <w:t xml:space="preserve">        </w:t>
      </w:r>
      <w:proofErr w:type="gramStart"/>
      <w:r>
        <w:t>с присоединением новых мощностей (строительство новых линий</w:t>
      </w:r>
      <w:proofErr w:type="gramEnd"/>
    </w:p>
    <w:p w:rsidR="00F139EE" w:rsidRDefault="00F139EE">
      <w:pPr>
        <w:pStyle w:val="ConsPlusNonformat"/>
      </w:pPr>
      <w:r>
        <w:t>___________________________________________________________________________</w:t>
      </w:r>
    </w:p>
    <w:p w:rsidR="00F139EE" w:rsidRDefault="00F139EE">
      <w:pPr>
        <w:pStyle w:val="ConsPlusNonformat"/>
      </w:pPr>
      <w:r>
        <w:t>электропередачи, подстанций, увеличение сечения проводов и кабелей, замена</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или увеличение мощности трансформаторов, расширение распределительных</w:t>
      </w:r>
    </w:p>
    <w:p w:rsidR="00F139EE" w:rsidRDefault="00F139EE">
      <w:pPr>
        <w:pStyle w:val="ConsPlusNonformat"/>
      </w:pPr>
      <w:r>
        <w:t>___________________________________________________________________________</w:t>
      </w:r>
    </w:p>
    <w:p w:rsidR="00F139EE" w:rsidRDefault="00F139EE">
      <w:pPr>
        <w:pStyle w:val="ConsPlusNonformat"/>
      </w:pPr>
      <w:r>
        <w:lastRenderedPageBreak/>
        <w:t xml:space="preserve">       устройств, модернизация оборудования, реконструкция объектов</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электросетевого хозяйства, установка устройств регулирования напряжения</w:t>
      </w:r>
    </w:p>
    <w:p w:rsidR="00F139EE" w:rsidRDefault="00F139EE">
      <w:pPr>
        <w:pStyle w:val="ConsPlusNonformat"/>
      </w:pPr>
      <w:r>
        <w:t xml:space="preserve">   для обеспечения надежности и качества электрической энергии, а также</w:t>
      </w:r>
    </w:p>
    <w:p w:rsidR="00F139EE" w:rsidRDefault="00F139EE">
      <w:pPr>
        <w:pStyle w:val="ConsPlusNonformat"/>
      </w:pPr>
      <w:r>
        <w:t xml:space="preserve">    по договоренности Сторон иные обязанности по исполнению технических</w:t>
      </w:r>
    </w:p>
    <w:p w:rsidR="00F139EE" w:rsidRDefault="00F139EE">
      <w:pPr>
        <w:pStyle w:val="ConsPlusNonformat"/>
      </w:pPr>
      <w:r>
        <w:t xml:space="preserve"> </w:t>
      </w:r>
      <w:proofErr w:type="gramStart"/>
      <w:r>
        <w:t xml:space="preserve">условий, предусмотренные </w:t>
      </w:r>
      <w:hyperlink w:anchor="Par928" w:history="1">
        <w:r>
          <w:rPr>
            <w:color w:val="0000FF"/>
          </w:rPr>
          <w:t>пунктом 25</w:t>
        </w:r>
      </w:hyperlink>
      <w:r>
        <w:t xml:space="preserve"> Правил технологического присоединения</w:t>
      </w:r>
      <w:proofErr w:type="gramEnd"/>
    </w:p>
    <w:p w:rsidR="00F139EE" w:rsidRDefault="00F139EE">
      <w:pPr>
        <w:pStyle w:val="ConsPlusNonformat"/>
      </w:pPr>
      <w:r>
        <w:t xml:space="preserve"> энергопринимающих устройств потребителей электрической энергии, объектов</w:t>
      </w:r>
    </w:p>
    <w:p w:rsidR="00F139EE" w:rsidRDefault="00F139EE">
      <w:pPr>
        <w:pStyle w:val="ConsPlusNonformat"/>
      </w:pPr>
      <w:r>
        <w:t xml:space="preserve">  по производству электрической энергии, а также объектов электросетевого</w:t>
      </w:r>
    </w:p>
    <w:p w:rsidR="00F139EE" w:rsidRDefault="00F139EE">
      <w:pPr>
        <w:pStyle w:val="ConsPlusNonformat"/>
      </w:pPr>
      <w:r>
        <w:t xml:space="preserve">        хозяйства, </w:t>
      </w:r>
      <w:proofErr w:type="gramStart"/>
      <w:r>
        <w:t>принадлежащих</w:t>
      </w:r>
      <w:proofErr w:type="gramEnd"/>
      <w:r>
        <w:t xml:space="preserve"> сетевым организациям и иным лицам,</w:t>
      </w:r>
    </w:p>
    <w:p w:rsidR="00F139EE" w:rsidRDefault="00F139EE">
      <w:pPr>
        <w:pStyle w:val="ConsPlusNonformat"/>
      </w:pPr>
      <w:r>
        <w:t xml:space="preserve">                          </w:t>
      </w:r>
      <w:proofErr w:type="gramStart"/>
      <w:r>
        <w:t>к электрическим сетям))</w:t>
      </w:r>
      <w:proofErr w:type="gramEnd"/>
    </w:p>
    <w:p w:rsidR="00F139EE" w:rsidRDefault="00F139EE">
      <w:pPr>
        <w:pStyle w:val="ConsPlusNonformat"/>
      </w:pPr>
      <w:r>
        <w:t xml:space="preserve">    11. Заявитель осуществляет </w:t>
      </w:r>
      <w:hyperlink w:anchor="Par2465" w:history="1">
        <w:r>
          <w:rPr>
            <w:color w:val="0000FF"/>
          </w:rPr>
          <w:t>&lt;2&gt;</w:t>
        </w:r>
      </w:hyperlink>
    </w:p>
    <w:p w:rsidR="00F139EE" w:rsidRDefault="00F139EE">
      <w:pPr>
        <w:pStyle w:val="ConsPlusNonformat"/>
      </w:pPr>
      <w:r>
        <w:t>___________________________________________________________________________</w:t>
      </w:r>
    </w:p>
    <w:p w:rsidR="00F139EE" w:rsidRDefault="00F139EE">
      <w:pPr>
        <w:pStyle w:val="ConsPlusNonformat"/>
      </w:pPr>
      <w:r>
        <w:t>___________________________________________________________________________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12.  Срок  действия  настоящих технических условий составляет _________</w:t>
      </w:r>
    </w:p>
    <w:p w:rsidR="00F139EE" w:rsidRDefault="00F139EE">
      <w:pPr>
        <w:pStyle w:val="ConsPlusNonformat"/>
      </w:pPr>
      <w:r>
        <w:t>го</w:t>
      </w:r>
      <w:proofErr w:type="gramStart"/>
      <w:r>
        <w:t>д(</w:t>
      </w:r>
      <w:proofErr w:type="gramEnd"/>
      <w:r>
        <w:t xml:space="preserve">а)  </w:t>
      </w:r>
      <w:hyperlink w:anchor="Par2466" w:history="1">
        <w:r>
          <w:rPr>
            <w:color w:val="0000FF"/>
          </w:rPr>
          <w:t>&lt;3&gt;</w:t>
        </w:r>
      </w:hyperlink>
      <w:r>
        <w:t xml:space="preserve">  со дня  заключения  договора об осуществлении технологического</w:t>
      </w:r>
    </w:p>
    <w:p w:rsidR="00F139EE" w:rsidRDefault="00F139EE">
      <w:pPr>
        <w:pStyle w:val="ConsPlusNonformat"/>
      </w:pPr>
      <w:r>
        <w:t>присоединения к электрическим сетям.</w:t>
      </w:r>
    </w:p>
    <w:p w:rsidR="00F139EE" w:rsidRDefault="00F139EE">
      <w:pPr>
        <w:pStyle w:val="ConsPlusNonformat"/>
      </w:pPr>
    </w:p>
    <w:p w:rsidR="00F139EE" w:rsidRDefault="00F139EE">
      <w:pPr>
        <w:pStyle w:val="ConsPlusNonformat"/>
      </w:pPr>
      <w:r>
        <w:t xml:space="preserve">                                           _______________________</w:t>
      </w:r>
    </w:p>
    <w:p w:rsidR="00F139EE" w:rsidRDefault="00F139EE">
      <w:pPr>
        <w:pStyle w:val="ConsPlusNonformat"/>
      </w:pPr>
      <w:r>
        <w:t xml:space="preserve">                                                  (подпись)</w:t>
      </w:r>
    </w:p>
    <w:p w:rsidR="00F139EE" w:rsidRDefault="00F139EE">
      <w:pPr>
        <w:pStyle w:val="ConsPlusNonformat"/>
      </w:pPr>
      <w:r>
        <w:t xml:space="preserve">                                 __________________________________________</w:t>
      </w:r>
    </w:p>
    <w:p w:rsidR="00F139EE" w:rsidRDefault="00F139EE">
      <w:pPr>
        <w:pStyle w:val="ConsPlusNonformat"/>
      </w:pPr>
      <w:r>
        <w:t xml:space="preserve">                                  </w:t>
      </w:r>
      <w:proofErr w:type="gramStart"/>
      <w:r>
        <w:t>(должность, фамилия, имя, отчество лица,</w:t>
      </w:r>
      <w:proofErr w:type="gramEnd"/>
    </w:p>
    <w:p w:rsidR="00F139EE" w:rsidRDefault="00F139EE">
      <w:pPr>
        <w:pStyle w:val="ConsPlusNonformat"/>
      </w:pPr>
      <w:r>
        <w:t xml:space="preserve">                                 __________________________________________</w:t>
      </w:r>
    </w:p>
    <w:p w:rsidR="00F139EE" w:rsidRDefault="00F139EE">
      <w:pPr>
        <w:pStyle w:val="ConsPlusNonformat"/>
      </w:pPr>
      <w:r>
        <w:t xml:space="preserve">                                 </w:t>
      </w:r>
      <w:proofErr w:type="gramStart"/>
      <w:r>
        <w:t>действующего от имени сетевой организации)</w:t>
      </w:r>
      <w:proofErr w:type="gramEnd"/>
    </w:p>
    <w:p w:rsidR="00F139EE" w:rsidRDefault="00F139EE">
      <w:pPr>
        <w:pStyle w:val="ConsPlusNonformat"/>
      </w:pPr>
    </w:p>
    <w:p w:rsidR="00F139EE" w:rsidRDefault="00F139EE">
      <w:pPr>
        <w:pStyle w:val="ConsPlusNonformat"/>
      </w:pPr>
      <w:r>
        <w:t xml:space="preserve">                                         "__" ______________ 20__ г.</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w:t>
      </w:r>
    </w:p>
    <w:p w:rsidR="00F139EE" w:rsidRDefault="00F139EE">
      <w:pPr>
        <w:widowControl w:val="0"/>
        <w:autoSpaceDE w:val="0"/>
        <w:autoSpaceDN w:val="0"/>
        <w:adjustRightInd w:val="0"/>
        <w:spacing w:after="0" w:line="240" w:lineRule="auto"/>
        <w:ind w:firstLine="540"/>
        <w:jc w:val="both"/>
        <w:rPr>
          <w:rFonts w:cs="Calibri"/>
        </w:rPr>
      </w:pPr>
      <w:bookmarkStart w:id="212" w:name="Par2464"/>
      <w:bookmarkEnd w:id="212"/>
      <w:r>
        <w:rPr>
          <w:rFonts w:cs="Calibri"/>
        </w:rPr>
        <w:t>&lt;1</w:t>
      </w:r>
      <w:proofErr w:type="gramStart"/>
      <w:r>
        <w:rPr>
          <w:rFonts w:cs="Calibri"/>
        </w:rPr>
        <w:t>&gt; У</w:t>
      </w:r>
      <w:proofErr w:type="gramEnd"/>
      <w:r>
        <w:rPr>
          <w:rFonts w:cs="Calibri"/>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139EE" w:rsidRDefault="00F139EE">
      <w:pPr>
        <w:widowControl w:val="0"/>
        <w:autoSpaceDE w:val="0"/>
        <w:autoSpaceDN w:val="0"/>
        <w:adjustRightInd w:val="0"/>
        <w:spacing w:after="0" w:line="240" w:lineRule="auto"/>
        <w:ind w:firstLine="540"/>
        <w:jc w:val="both"/>
        <w:rPr>
          <w:rFonts w:cs="Calibri"/>
        </w:rPr>
      </w:pPr>
      <w:bookmarkStart w:id="213" w:name="Par2465"/>
      <w:bookmarkEnd w:id="213"/>
      <w:r>
        <w:rPr>
          <w:rFonts w:cs="Calibri"/>
        </w:rPr>
        <w:t>&lt;2</w:t>
      </w:r>
      <w:proofErr w:type="gramStart"/>
      <w:r>
        <w:rPr>
          <w:rFonts w:cs="Calibri"/>
        </w:rPr>
        <w:t>&gt; У</w:t>
      </w:r>
      <w:proofErr w:type="gramEnd"/>
      <w:r>
        <w:rPr>
          <w:rFonts w:cs="Calibri"/>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139EE" w:rsidRDefault="00F139EE">
      <w:pPr>
        <w:widowControl w:val="0"/>
        <w:autoSpaceDE w:val="0"/>
        <w:autoSpaceDN w:val="0"/>
        <w:adjustRightInd w:val="0"/>
        <w:spacing w:after="0" w:line="240" w:lineRule="auto"/>
        <w:ind w:firstLine="540"/>
        <w:jc w:val="both"/>
        <w:rPr>
          <w:rFonts w:cs="Calibri"/>
        </w:rPr>
      </w:pPr>
      <w:bookmarkStart w:id="214" w:name="Par2466"/>
      <w:bookmarkEnd w:id="214"/>
      <w:r>
        <w:rPr>
          <w:rFonts w:cs="Calibri"/>
        </w:rPr>
        <w:t>&lt;3&gt; Срок действия технических условий не может составлять менее 2 лет и более 5 лет.</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right"/>
        <w:outlineLvl w:val="1"/>
        <w:rPr>
          <w:rFonts w:cs="Calibri"/>
        </w:rPr>
      </w:pPr>
      <w:bookmarkStart w:id="215" w:name="Par2472"/>
      <w:bookmarkEnd w:id="215"/>
      <w:r>
        <w:rPr>
          <w:rFonts w:cs="Calibri"/>
        </w:rPr>
        <w:t>Приложение N 5</w:t>
      </w:r>
    </w:p>
    <w:p w:rsidR="00F139EE" w:rsidRDefault="00F139EE">
      <w:pPr>
        <w:widowControl w:val="0"/>
        <w:autoSpaceDE w:val="0"/>
        <w:autoSpaceDN w:val="0"/>
        <w:adjustRightInd w:val="0"/>
        <w:spacing w:after="0" w:line="240" w:lineRule="auto"/>
        <w:jc w:val="right"/>
        <w:rPr>
          <w:rFonts w:cs="Calibri"/>
        </w:rPr>
      </w:pPr>
      <w:r>
        <w:rPr>
          <w:rFonts w:cs="Calibri"/>
        </w:rPr>
        <w:t xml:space="preserve">к Правилам </w:t>
      </w:r>
      <w:proofErr w:type="gramStart"/>
      <w:r>
        <w:rPr>
          <w:rFonts w:cs="Calibri"/>
        </w:rPr>
        <w:t>технологического</w:t>
      </w:r>
      <w:proofErr w:type="gramEnd"/>
    </w:p>
    <w:p w:rsidR="00F139EE" w:rsidRDefault="00F139EE">
      <w:pPr>
        <w:widowControl w:val="0"/>
        <w:autoSpaceDE w:val="0"/>
        <w:autoSpaceDN w:val="0"/>
        <w:adjustRightInd w:val="0"/>
        <w:spacing w:after="0" w:line="240" w:lineRule="auto"/>
        <w:jc w:val="right"/>
        <w:rPr>
          <w:rFonts w:cs="Calibri"/>
        </w:rPr>
      </w:pPr>
      <w:r>
        <w:rPr>
          <w:rFonts w:cs="Calibri"/>
        </w:rPr>
        <w:t>присоединения энергопринимающих</w:t>
      </w:r>
    </w:p>
    <w:p w:rsidR="00F139EE" w:rsidRDefault="00F139EE">
      <w:pPr>
        <w:widowControl w:val="0"/>
        <w:autoSpaceDE w:val="0"/>
        <w:autoSpaceDN w:val="0"/>
        <w:adjustRightInd w:val="0"/>
        <w:spacing w:after="0" w:line="240" w:lineRule="auto"/>
        <w:jc w:val="right"/>
        <w:rPr>
          <w:rFonts w:cs="Calibri"/>
        </w:rPr>
      </w:pPr>
      <w:r>
        <w:rPr>
          <w:rFonts w:cs="Calibri"/>
        </w:rPr>
        <w:t>устройств потребителей</w:t>
      </w:r>
    </w:p>
    <w:p w:rsidR="00F139EE" w:rsidRDefault="00F139EE">
      <w:pPr>
        <w:widowControl w:val="0"/>
        <w:autoSpaceDE w:val="0"/>
        <w:autoSpaceDN w:val="0"/>
        <w:adjustRightInd w:val="0"/>
        <w:spacing w:after="0" w:line="240" w:lineRule="auto"/>
        <w:jc w:val="right"/>
        <w:rPr>
          <w:rFonts w:cs="Calibri"/>
        </w:rPr>
      </w:pPr>
      <w:r>
        <w:rPr>
          <w:rFonts w:cs="Calibri"/>
        </w:rPr>
        <w:t>электрической энергии, объектов</w:t>
      </w:r>
    </w:p>
    <w:p w:rsidR="00F139EE" w:rsidRDefault="00F139EE">
      <w:pPr>
        <w:widowControl w:val="0"/>
        <w:autoSpaceDE w:val="0"/>
        <w:autoSpaceDN w:val="0"/>
        <w:adjustRightInd w:val="0"/>
        <w:spacing w:after="0" w:line="240" w:lineRule="auto"/>
        <w:jc w:val="right"/>
        <w:rPr>
          <w:rFonts w:cs="Calibri"/>
        </w:rPr>
      </w:pPr>
      <w:r>
        <w:rPr>
          <w:rFonts w:cs="Calibri"/>
        </w:rPr>
        <w:t xml:space="preserve">по производству </w:t>
      </w:r>
      <w:proofErr w:type="gramStart"/>
      <w:r>
        <w:rPr>
          <w:rFonts w:cs="Calibri"/>
        </w:rPr>
        <w:t>электрической</w:t>
      </w:r>
      <w:proofErr w:type="gramEnd"/>
    </w:p>
    <w:p w:rsidR="00F139EE" w:rsidRDefault="00F139EE">
      <w:pPr>
        <w:widowControl w:val="0"/>
        <w:autoSpaceDE w:val="0"/>
        <w:autoSpaceDN w:val="0"/>
        <w:adjustRightInd w:val="0"/>
        <w:spacing w:after="0" w:line="240" w:lineRule="auto"/>
        <w:jc w:val="right"/>
        <w:rPr>
          <w:rFonts w:cs="Calibri"/>
        </w:rPr>
      </w:pPr>
      <w:r>
        <w:rPr>
          <w:rFonts w:cs="Calibri"/>
        </w:rPr>
        <w:t>энергии, а также объектов</w:t>
      </w:r>
    </w:p>
    <w:p w:rsidR="00F139EE" w:rsidRDefault="00F139EE">
      <w:pPr>
        <w:widowControl w:val="0"/>
        <w:autoSpaceDE w:val="0"/>
        <w:autoSpaceDN w:val="0"/>
        <w:adjustRightInd w:val="0"/>
        <w:spacing w:after="0" w:line="240" w:lineRule="auto"/>
        <w:jc w:val="right"/>
        <w:rPr>
          <w:rFonts w:cs="Calibri"/>
        </w:rPr>
      </w:pPr>
      <w:r>
        <w:rPr>
          <w:rFonts w:cs="Calibri"/>
        </w:rPr>
        <w:t>электросетевого хозяйства,</w:t>
      </w:r>
    </w:p>
    <w:p w:rsidR="00F139EE" w:rsidRDefault="00F139EE">
      <w:pPr>
        <w:widowControl w:val="0"/>
        <w:autoSpaceDE w:val="0"/>
        <w:autoSpaceDN w:val="0"/>
        <w:adjustRightInd w:val="0"/>
        <w:spacing w:after="0" w:line="240" w:lineRule="auto"/>
        <w:jc w:val="right"/>
        <w:rPr>
          <w:rFonts w:cs="Calibri"/>
        </w:rPr>
      </w:pPr>
      <w:proofErr w:type="gramStart"/>
      <w:r>
        <w:rPr>
          <w:rFonts w:cs="Calibri"/>
        </w:rPr>
        <w:t>принадлежащих</w:t>
      </w:r>
      <w:proofErr w:type="gramEnd"/>
      <w:r>
        <w:rPr>
          <w:rFonts w:cs="Calibri"/>
        </w:rPr>
        <w:t xml:space="preserve"> сетевым организациям</w:t>
      </w:r>
    </w:p>
    <w:p w:rsidR="00F139EE" w:rsidRDefault="00F139EE">
      <w:pPr>
        <w:widowControl w:val="0"/>
        <w:autoSpaceDE w:val="0"/>
        <w:autoSpaceDN w:val="0"/>
        <w:adjustRightInd w:val="0"/>
        <w:spacing w:after="0" w:line="240" w:lineRule="auto"/>
        <w:jc w:val="right"/>
        <w:rPr>
          <w:rFonts w:cs="Calibri"/>
        </w:rPr>
      </w:pPr>
      <w:r>
        <w:rPr>
          <w:rFonts w:cs="Calibri"/>
        </w:rPr>
        <w:t>и иным лицам, к электрическим сетям</w:t>
      </w:r>
    </w:p>
    <w:p w:rsidR="00F139EE" w:rsidRDefault="00F139EE">
      <w:pPr>
        <w:widowControl w:val="0"/>
        <w:autoSpaceDE w:val="0"/>
        <w:autoSpaceDN w:val="0"/>
        <w:adjustRightInd w:val="0"/>
        <w:spacing w:after="0" w:line="240" w:lineRule="auto"/>
        <w:jc w:val="both"/>
        <w:rPr>
          <w:rFonts w:cs="Calibri"/>
        </w:rPr>
      </w:pPr>
    </w:p>
    <w:p w:rsidR="00F139EE" w:rsidRDefault="00F139EE">
      <w:pPr>
        <w:widowControl w:val="0"/>
        <w:autoSpaceDE w:val="0"/>
        <w:autoSpaceDN w:val="0"/>
        <w:adjustRightInd w:val="0"/>
        <w:spacing w:after="0" w:line="240" w:lineRule="auto"/>
        <w:jc w:val="center"/>
        <w:rPr>
          <w:rFonts w:cs="Calibri"/>
        </w:rPr>
      </w:pPr>
      <w:r>
        <w:rPr>
          <w:rFonts w:cs="Calibri"/>
        </w:rPr>
        <w:t xml:space="preserve">(введено </w:t>
      </w:r>
      <w:hyperlink r:id="rId494" w:history="1">
        <w:r>
          <w:rPr>
            <w:rFonts w:cs="Calibri"/>
            <w:color w:val="0000FF"/>
          </w:rPr>
          <w:t>Постановлением</w:t>
        </w:r>
      </w:hyperlink>
      <w:r>
        <w:rPr>
          <w:rFonts w:cs="Calibri"/>
        </w:rPr>
        <w:t xml:space="preserve"> Правительства РФ от 22.11.2012 N 1209)</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rPr>
          <w:rFonts w:cs="Calibri"/>
        </w:rPr>
      </w:pPr>
      <w:bookmarkStart w:id="216" w:name="Par2485"/>
      <w:bookmarkEnd w:id="216"/>
      <w:r>
        <w:rPr>
          <w:rFonts w:cs="Calibri"/>
        </w:rPr>
        <w:t>ТИПОВОЙ ДОГОВОР</w:t>
      </w:r>
    </w:p>
    <w:p w:rsidR="00F139EE" w:rsidRDefault="00F139EE">
      <w:pPr>
        <w:widowControl w:val="0"/>
        <w:autoSpaceDE w:val="0"/>
        <w:autoSpaceDN w:val="0"/>
        <w:adjustRightInd w:val="0"/>
        <w:spacing w:after="0" w:line="240" w:lineRule="auto"/>
        <w:jc w:val="center"/>
        <w:rPr>
          <w:rFonts w:cs="Calibri"/>
        </w:rPr>
      </w:pPr>
      <w:r>
        <w:rPr>
          <w:rFonts w:cs="Calibri"/>
        </w:rPr>
        <w:t>об осуществлении технологического присоединения</w:t>
      </w:r>
    </w:p>
    <w:p w:rsidR="00F139EE" w:rsidRDefault="00F139EE">
      <w:pPr>
        <w:widowControl w:val="0"/>
        <w:autoSpaceDE w:val="0"/>
        <w:autoSpaceDN w:val="0"/>
        <w:adjustRightInd w:val="0"/>
        <w:spacing w:after="0" w:line="240" w:lineRule="auto"/>
        <w:jc w:val="center"/>
        <w:rPr>
          <w:rFonts w:cs="Calibri"/>
        </w:rPr>
      </w:pPr>
      <w:r>
        <w:rPr>
          <w:rFonts w:cs="Calibri"/>
        </w:rPr>
        <w:t>к электрическим сетям посредством перераспределения</w:t>
      </w:r>
    </w:p>
    <w:p w:rsidR="00F139EE" w:rsidRDefault="00F139EE">
      <w:pPr>
        <w:widowControl w:val="0"/>
        <w:autoSpaceDE w:val="0"/>
        <w:autoSpaceDN w:val="0"/>
        <w:adjustRightInd w:val="0"/>
        <w:spacing w:after="0" w:line="240" w:lineRule="auto"/>
        <w:jc w:val="center"/>
        <w:rPr>
          <w:rFonts w:cs="Calibri"/>
        </w:rPr>
      </w:pPr>
      <w:r>
        <w:rPr>
          <w:rFonts w:cs="Calibri"/>
        </w:rPr>
        <w:t>максимальной мощности</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proofErr w:type="gramStart"/>
      <w:r>
        <w:rPr>
          <w:rFonts w:cs="Calibri"/>
        </w:rPr>
        <w:t>(для заявителей, заключивших соглашение о перераспределении</w:t>
      </w:r>
      <w:proofErr w:type="gramEnd"/>
    </w:p>
    <w:p w:rsidR="00F139EE" w:rsidRDefault="00F139EE">
      <w:pPr>
        <w:widowControl w:val="0"/>
        <w:autoSpaceDE w:val="0"/>
        <w:autoSpaceDN w:val="0"/>
        <w:adjustRightInd w:val="0"/>
        <w:spacing w:after="0" w:line="240" w:lineRule="auto"/>
        <w:jc w:val="center"/>
        <w:rPr>
          <w:rFonts w:cs="Calibri"/>
        </w:rPr>
      </w:pPr>
      <w:r>
        <w:rPr>
          <w:rFonts w:cs="Calibri"/>
        </w:rPr>
        <w:t>максимальной мощности с владельцами энергопринимающих</w:t>
      </w:r>
    </w:p>
    <w:p w:rsidR="00F139EE" w:rsidRDefault="00F139EE">
      <w:pPr>
        <w:widowControl w:val="0"/>
        <w:autoSpaceDE w:val="0"/>
        <w:autoSpaceDN w:val="0"/>
        <w:adjustRightInd w:val="0"/>
        <w:spacing w:after="0" w:line="240" w:lineRule="auto"/>
        <w:jc w:val="center"/>
        <w:rPr>
          <w:rFonts w:cs="Calibri"/>
        </w:rPr>
      </w:pPr>
      <w:proofErr w:type="gramStart"/>
      <w:r>
        <w:rPr>
          <w:rFonts w:cs="Calibri"/>
        </w:rPr>
        <w:t xml:space="preserve">устройств (за исключением лиц, указанных в </w:t>
      </w:r>
      <w:hyperlink w:anchor="Par703" w:history="1">
        <w:r>
          <w:rPr>
            <w:rFonts w:cs="Calibri"/>
            <w:color w:val="0000FF"/>
          </w:rPr>
          <w:t>пункте 12(1)</w:t>
        </w:r>
      </w:hyperlink>
      <w:proofErr w:type="gramEnd"/>
    </w:p>
    <w:p w:rsidR="00F139EE" w:rsidRDefault="00F139EE">
      <w:pPr>
        <w:widowControl w:val="0"/>
        <w:autoSpaceDE w:val="0"/>
        <w:autoSpaceDN w:val="0"/>
        <w:adjustRightInd w:val="0"/>
        <w:spacing w:after="0" w:line="240" w:lineRule="auto"/>
        <w:jc w:val="center"/>
        <w:rPr>
          <w:rFonts w:cs="Calibri"/>
        </w:rPr>
      </w:pPr>
      <w:r>
        <w:rPr>
          <w:rFonts w:cs="Calibri"/>
        </w:rPr>
        <w:t>Правил технологического присоединения энергопринимающих</w:t>
      </w:r>
    </w:p>
    <w:p w:rsidR="00F139EE" w:rsidRDefault="00F139EE">
      <w:pPr>
        <w:widowControl w:val="0"/>
        <w:autoSpaceDE w:val="0"/>
        <w:autoSpaceDN w:val="0"/>
        <w:adjustRightInd w:val="0"/>
        <w:spacing w:after="0" w:line="240" w:lineRule="auto"/>
        <w:jc w:val="center"/>
        <w:rPr>
          <w:rFonts w:cs="Calibri"/>
        </w:rPr>
      </w:pPr>
      <w:r>
        <w:rPr>
          <w:rFonts w:cs="Calibri"/>
        </w:rPr>
        <w:lastRenderedPageBreak/>
        <w:t>устройств потребителей электрической энергии, объектов</w:t>
      </w:r>
    </w:p>
    <w:p w:rsidR="00F139EE" w:rsidRDefault="00F139EE">
      <w:pPr>
        <w:widowControl w:val="0"/>
        <w:autoSpaceDE w:val="0"/>
        <w:autoSpaceDN w:val="0"/>
        <w:adjustRightInd w:val="0"/>
        <w:spacing w:after="0" w:line="240" w:lineRule="auto"/>
        <w:jc w:val="center"/>
        <w:rPr>
          <w:rFonts w:cs="Calibri"/>
        </w:rPr>
      </w:pPr>
      <w:r>
        <w:rPr>
          <w:rFonts w:cs="Calibri"/>
        </w:rPr>
        <w:t>по производству электрической энергии, а также объектов</w:t>
      </w:r>
    </w:p>
    <w:p w:rsidR="00F139EE" w:rsidRDefault="00F139EE">
      <w:pPr>
        <w:widowControl w:val="0"/>
        <w:autoSpaceDE w:val="0"/>
        <w:autoSpaceDN w:val="0"/>
        <w:adjustRightInd w:val="0"/>
        <w:spacing w:after="0" w:line="240" w:lineRule="auto"/>
        <w:jc w:val="center"/>
        <w:rPr>
          <w:rFonts w:cs="Calibri"/>
        </w:rPr>
      </w:pPr>
      <w:r>
        <w:rPr>
          <w:rFonts w:cs="Calibri"/>
        </w:rPr>
        <w:t xml:space="preserve">электросетевого хозяйства, </w:t>
      </w:r>
      <w:proofErr w:type="gramStart"/>
      <w:r>
        <w:rPr>
          <w:rFonts w:cs="Calibri"/>
        </w:rPr>
        <w:t>принадлежащих</w:t>
      </w:r>
      <w:proofErr w:type="gramEnd"/>
      <w:r>
        <w:rPr>
          <w:rFonts w:cs="Calibri"/>
        </w:rPr>
        <w:t xml:space="preserve"> сетевым</w:t>
      </w:r>
    </w:p>
    <w:p w:rsidR="00F139EE" w:rsidRDefault="00F139EE">
      <w:pPr>
        <w:widowControl w:val="0"/>
        <w:autoSpaceDE w:val="0"/>
        <w:autoSpaceDN w:val="0"/>
        <w:adjustRightInd w:val="0"/>
        <w:spacing w:after="0" w:line="240" w:lineRule="auto"/>
        <w:jc w:val="center"/>
        <w:rPr>
          <w:rFonts w:cs="Calibri"/>
        </w:rPr>
      </w:pPr>
      <w:r>
        <w:rPr>
          <w:rFonts w:cs="Calibri"/>
        </w:rPr>
        <w:t>организациям и иным лицам, к электрическим сетям,</w:t>
      </w:r>
    </w:p>
    <w:p w:rsidR="00F139EE" w:rsidRDefault="00F139EE">
      <w:pPr>
        <w:widowControl w:val="0"/>
        <w:autoSpaceDE w:val="0"/>
        <w:autoSpaceDN w:val="0"/>
        <w:adjustRightInd w:val="0"/>
        <w:spacing w:after="0" w:line="240" w:lineRule="auto"/>
        <w:jc w:val="center"/>
        <w:rPr>
          <w:rFonts w:cs="Calibri"/>
        </w:rPr>
      </w:pPr>
      <w:r>
        <w:rPr>
          <w:rFonts w:cs="Calibri"/>
        </w:rPr>
        <w:t>максимальная мощность энергопринимающих устройств</w:t>
      </w:r>
    </w:p>
    <w:p w:rsidR="00F139EE" w:rsidRDefault="00F139EE">
      <w:pPr>
        <w:widowControl w:val="0"/>
        <w:autoSpaceDE w:val="0"/>
        <w:autoSpaceDN w:val="0"/>
        <w:adjustRightInd w:val="0"/>
        <w:spacing w:after="0" w:line="240" w:lineRule="auto"/>
        <w:jc w:val="center"/>
        <w:rPr>
          <w:rFonts w:cs="Calibri"/>
        </w:rPr>
      </w:pPr>
      <w:r>
        <w:rPr>
          <w:rFonts w:cs="Calibri"/>
        </w:rPr>
        <w:t>которых составляет до 15 к</w:t>
      </w:r>
      <w:proofErr w:type="gramStart"/>
      <w:r>
        <w:rPr>
          <w:rFonts w:cs="Calibri"/>
        </w:rPr>
        <w:t>Вт вкл</w:t>
      </w:r>
      <w:proofErr w:type="gramEnd"/>
      <w:r>
        <w:rPr>
          <w:rFonts w:cs="Calibri"/>
        </w:rPr>
        <w:t>ючительно, лиц, указанных</w:t>
      </w:r>
    </w:p>
    <w:p w:rsidR="00F139EE" w:rsidRDefault="00F139EE">
      <w:pPr>
        <w:widowControl w:val="0"/>
        <w:autoSpaceDE w:val="0"/>
        <w:autoSpaceDN w:val="0"/>
        <w:adjustRightInd w:val="0"/>
        <w:spacing w:after="0" w:line="240" w:lineRule="auto"/>
        <w:jc w:val="center"/>
        <w:rPr>
          <w:rFonts w:cs="Calibri"/>
        </w:rPr>
      </w:pPr>
      <w:r>
        <w:rPr>
          <w:rFonts w:cs="Calibri"/>
        </w:rPr>
        <w:t xml:space="preserve">в </w:t>
      </w:r>
      <w:hyperlink w:anchor="Par715" w:history="1">
        <w:r>
          <w:rPr>
            <w:rFonts w:cs="Calibri"/>
            <w:color w:val="0000FF"/>
          </w:rPr>
          <w:t>пунктах 13</w:t>
        </w:r>
      </w:hyperlink>
      <w:r>
        <w:rPr>
          <w:rFonts w:cs="Calibri"/>
        </w:rPr>
        <w:t xml:space="preserve"> и </w:t>
      </w:r>
      <w:hyperlink w:anchor="Par724" w:history="1">
        <w:r>
          <w:rPr>
            <w:rFonts w:cs="Calibri"/>
            <w:color w:val="0000FF"/>
          </w:rPr>
          <w:t>14</w:t>
        </w:r>
      </w:hyperlink>
      <w:r>
        <w:rPr>
          <w:rFonts w:cs="Calibri"/>
        </w:rPr>
        <w:t xml:space="preserve"> указанных Правил, лиц, присоединенных</w:t>
      </w:r>
    </w:p>
    <w:p w:rsidR="00F139EE" w:rsidRDefault="00F139EE">
      <w:pPr>
        <w:widowControl w:val="0"/>
        <w:autoSpaceDE w:val="0"/>
        <w:autoSpaceDN w:val="0"/>
        <w:adjustRightInd w:val="0"/>
        <w:spacing w:after="0" w:line="240" w:lineRule="auto"/>
        <w:jc w:val="center"/>
        <w:rPr>
          <w:rFonts w:cs="Calibri"/>
        </w:rPr>
      </w:pPr>
      <w:r>
        <w:rPr>
          <w:rFonts w:cs="Calibri"/>
        </w:rPr>
        <w:t xml:space="preserve">к объектам </w:t>
      </w:r>
      <w:proofErr w:type="gramStart"/>
      <w:r>
        <w:rPr>
          <w:rFonts w:cs="Calibri"/>
        </w:rPr>
        <w:t>единой</w:t>
      </w:r>
      <w:proofErr w:type="gramEnd"/>
      <w:r>
        <w:rPr>
          <w:rFonts w:cs="Calibri"/>
        </w:rPr>
        <w:t xml:space="preserve"> национальной (общероссийской)</w:t>
      </w:r>
    </w:p>
    <w:p w:rsidR="00F139EE" w:rsidRDefault="00F139EE">
      <w:pPr>
        <w:widowControl w:val="0"/>
        <w:autoSpaceDE w:val="0"/>
        <w:autoSpaceDN w:val="0"/>
        <w:adjustRightInd w:val="0"/>
        <w:spacing w:after="0" w:line="240" w:lineRule="auto"/>
        <w:jc w:val="center"/>
        <w:rPr>
          <w:rFonts w:cs="Calibri"/>
        </w:rPr>
      </w:pPr>
      <w:r>
        <w:rPr>
          <w:rFonts w:cs="Calibri"/>
        </w:rPr>
        <w:t>электрической сети, а также лиц, не внесших плату</w:t>
      </w:r>
    </w:p>
    <w:p w:rsidR="00F139EE" w:rsidRDefault="00F139EE">
      <w:pPr>
        <w:widowControl w:val="0"/>
        <w:autoSpaceDE w:val="0"/>
        <w:autoSpaceDN w:val="0"/>
        <w:adjustRightInd w:val="0"/>
        <w:spacing w:after="0" w:line="240" w:lineRule="auto"/>
        <w:jc w:val="center"/>
        <w:rPr>
          <w:rFonts w:cs="Calibri"/>
        </w:rPr>
      </w:pPr>
      <w:r>
        <w:rPr>
          <w:rFonts w:cs="Calibri"/>
        </w:rPr>
        <w:t xml:space="preserve">за технологическое присоединение либо </w:t>
      </w:r>
      <w:proofErr w:type="gramStart"/>
      <w:r>
        <w:rPr>
          <w:rFonts w:cs="Calibri"/>
        </w:rPr>
        <w:t>внесших</w:t>
      </w:r>
      <w:proofErr w:type="gramEnd"/>
      <w:r>
        <w:rPr>
          <w:rFonts w:cs="Calibri"/>
        </w:rPr>
        <w:t xml:space="preserve"> плату</w:t>
      </w:r>
    </w:p>
    <w:p w:rsidR="00F139EE" w:rsidRDefault="00F139EE">
      <w:pPr>
        <w:widowControl w:val="0"/>
        <w:autoSpaceDE w:val="0"/>
        <w:autoSpaceDN w:val="0"/>
        <w:adjustRightInd w:val="0"/>
        <w:spacing w:after="0" w:line="240" w:lineRule="auto"/>
        <w:jc w:val="center"/>
        <w:rPr>
          <w:rFonts w:cs="Calibri"/>
        </w:rPr>
      </w:pPr>
      <w:r>
        <w:rPr>
          <w:rFonts w:cs="Calibri"/>
        </w:rPr>
        <w:t>за технологическое присоединение не в полном объеме),</w:t>
      </w:r>
    </w:p>
    <w:p w:rsidR="00F139EE" w:rsidRDefault="00F139EE">
      <w:pPr>
        <w:widowControl w:val="0"/>
        <w:autoSpaceDE w:val="0"/>
        <w:autoSpaceDN w:val="0"/>
        <w:adjustRightInd w:val="0"/>
        <w:spacing w:after="0" w:line="240" w:lineRule="auto"/>
        <w:jc w:val="center"/>
        <w:rPr>
          <w:rFonts w:cs="Calibri"/>
        </w:rPr>
      </w:pPr>
      <w:proofErr w:type="gramStart"/>
      <w:r>
        <w:rPr>
          <w:rFonts w:cs="Calibri"/>
        </w:rPr>
        <w:t>имеющими</w:t>
      </w:r>
      <w:proofErr w:type="gramEnd"/>
      <w:r>
        <w:rPr>
          <w:rFonts w:cs="Calibri"/>
        </w:rPr>
        <w:t xml:space="preserve"> на праве собственности или на ином</w:t>
      </w:r>
    </w:p>
    <w:p w:rsidR="00F139EE" w:rsidRDefault="00F139EE">
      <w:pPr>
        <w:widowControl w:val="0"/>
        <w:autoSpaceDE w:val="0"/>
        <w:autoSpaceDN w:val="0"/>
        <w:adjustRightInd w:val="0"/>
        <w:spacing w:after="0" w:line="240" w:lineRule="auto"/>
        <w:jc w:val="center"/>
        <w:rPr>
          <w:rFonts w:cs="Calibri"/>
        </w:rPr>
      </w:pPr>
      <w:r>
        <w:rPr>
          <w:rFonts w:cs="Calibri"/>
        </w:rPr>
        <w:t xml:space="preserve">законном </w:t>
      </w:r>
      <w:proofErr w:type="gramStart"/>
      <w:r>
        <w:rPr>
          <w:rFonts w:cs="Calibri"/>
        </w:rPr>
        <w:t>основании</w:t>
      </w:r>
      <w:proofErr w:type="gramEnd"/>
      <w:r>
        <w:rPr>
          <w:rFonts w:cs="Calibri"/>
        </w:rPr>
        <w:t xml:space="preserve"> энергопринимающие устройства,</w:t>
      </w:r>
    </w:p>
    <w:p w:rsidR="00F139EE" w:rsidRDefault="00F139EE">
      <w:pPr>
        <w:widowControl w:val="0"/>
        <w:autoSpaceDE w:val="0"/>
        <w:autoSpaceDN w:val="0"/>
        <w:adjustRightInd w:val="0"/>
        <w:spacing w:after="0" w:line="240" w:lineRule="auto"/>
        <w:jc w:val="center"/>
        <w:rPr>
          <w:rFonts w:cs="Calibri"/>
        </w:rPr>
      </w:pPr>
      <w:r>
        <w:rPr>
          <w:rFonts w:cs="Calibri"/>
        </w:rPr>
        <w:t xml:space="preserve">в </w:t>
      </w:r>
      <w:proofErr w:type="gramStart"/>
      <w:r>
        <w:rPr>
          <w:rFonts w:cs="Calibri"/>
        </w:rPr>
        <w:t>отношении</w:t>
      </w:r>
      <w:proofErr w:type="gramEnd"/>
      <w:r>
        <w:rPr>
          <w:rFonts w:cs="Calibri"/>
        </w:rPr>
        <w:t xml:space="preserve"> которых до 1 января 2009 г.</w:t>
      </w:r>
    </w:p>
    <w:p w:rsidR="00F139EE" w:rsidRDefault="00F139EE">
      <w:pPr>
        <w:widowControl w:val="0"/>
        <w:autoSpaceDE w:val="0"/>
        <w:autoSpaceDN w:val="0"/>
        <w:adjustRightInd w:val="0"/>
        <w:spacing w:after="0" w:line="240" w:lineRule="auto"/>
        <w:jc w:val="center"/>
        <w:rPr>
          <w:rFonts w:cs="Calibri"/>
        </w:rPr>
      </w:pPr>
      <w:r>
        <w:rPr>
          <w:rFonts w:cs="Calibri"/>
        </w:rPr>
        <w:t>в установленном порядке было осуществлено</w:t>
      </w:r>
    </w:p>
    <w:p w:rsidR="00F139EE" w:rsidRDefault="00F139EE">
      <w:pPr>
        <w:widowControl w:val="0"/>
        <w:autoSpaceDE w:val="0"/>
        <w:autoSpaceDN w:val="0"/>
        <w:adjustRightInd w:val="0"/>
        <w:spacing w:after="0" w:line="240" w:lineRule="auto"/>
        <w:jc w:val="center"/>
        <w:rPr>
          <w:rFonts w:cs="Calibri"/>
        </w:rPr>
      </w:pPr>
      <w:r>
        <w:rPr>
          <w:rFonts w:cs="Calibri"/>
        </w:rPr>
        <w:t>фактическое технологическое присоединение)</w:t>
      </w:r>
    </w:p>
    <w:p w:rsidR="00F139EE" w:rsidRDefault="00F139EE">
      <w:pPr>
        <w:widowControl w:val="0"/>
        <w:autoSpaceDE w:val="0"/>
        <w:autoSpaceDN w:val="0"/>
        <w:adjustRightInd w:val="0"/>
        <w:spacing w:after="0" w:line="240" w:lineRule="auto"/>
        <w:jc w:val="center"/>
        <w:rPr>
          <w:rFonts w:cs="Calibri"/>
        </w:rPr>
      </w:pPr>
      <w:r>
        <w:rPr>
          <w:rFonts w:cs="Calibri"/>
        </w:rPr>
        <w:t>к электрическим сетям)</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pStyle w:val="ConsPlusNonformat"/>
      </w:pPr>
      <w:r>
        <w:t>____________________________                   "__" _______________ 20__ г.</w:t>
      </w:r>
    </w:p>
    <w:p w:rsidR="00F139EE" w:rsidRDefault="00F139EE">
      <w:pPr>
        <w:pStyle w:val="ConsPlusNonformat"/>
      </w:pPr>
      <w:r>
        <w:t>(место заключения договора)                     (дата заключения договора)</w:t>
      </w:r>
    </w:p>
    <w:p w:rsidR="00F139EE" w:rsidRDefault="00F139EE">
      <w:pPr>
        <w:pStyle w:val="ConsPlusNonformat"/>
      </w:pPr>
    </w:p>
    <w:p w:rsidR="00F139EE" w:rsidRDefault="00F139EE">
      <w:pPr>
        <w:pStyle w:val="ConsPlusNonformat"/>
      </w:pPr>
      <w:r>
        <w:t>__________________________________________________________________________,</w:t>
      </w:r>
    </w:p>
    <w:p w:rsidR="00F139EE" w:rsidRDefault="00F139EE">
      <w:pPr>
        <w:pStyle w:val="ConsPlusNonformat"/>
      </w:pPr>
      <w:r>
        <w:t xml:space="preserve">                    (наименование сетевой организации)</w:t>
      </w:r>
    </w:p>
    <w:p w:rsidR="00F139EE" w:rsidRDefault="00F139EE">
      <w:pPr>
        <w:pStyle w:val="ConsPlusNonformat"/>
      </w:pPr>
      <w:r>
        <w:t>именуема</w:t>
      </w:r>
      <w:proofErr w:type="gramStart"/>
      <w:r>
        <w:t>я(</w:t>
      </w:r>
      <w:proofErr w:type="gramEnd"/>
      <w:r>
        <w:t>ый) в дальнейшем сетевой организацией, в лице ___________________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(должность, фамилия, имя, отчество)</w:t>
      </w:r>
    </w:p>
    <w:p w:rsidR="00F139EE" w:rsidRDefault="00F139EE">
      <w:pPr>
        <w:pStyle w:val="ConsPlusNonformat"/>
      </w:pPr>
      <w:proofErr w:type="gramStart"/>
      <w:r>
        <w:t>действующего</w:t>
      </w:r>
      <w:proofErr w:type="gramEnd"/>
      <w:r>
        <w:t xml:space="preserve"> на основании _________________________________________________</w:t>
      </w:r>
    </w:p>
    <w:p w:rsidR="00F139EE" w:rsidRDefault="00F139EE">
      <w:pPr>
        <w:pStyle w:val="ConsPlusNonformat"/>
      </w:pPr>
      <w:r>
        <w:t xml:space="preserve">                                (наименование и реквизиты документа)</w:t>
      </w:r>
    </w:p>
    <w:p w:rsidR="00F139EE" w:rsidRDefault="00F139EE">
      <w:pPr>
        <w:pStyle w:val="ConsPlusNonformat"/>
      </w:pPr>
      <w:r>
        <w:t>__________________________________________________________________________,</w:t>
      </w:r>
    </w:p>
    <w:p w:rsidR="00F139EE" w:rsidRDefault="00F139EE">
      <w:pPr>
        <w:pStyle w:val="ConsPlusNonformat"/>
      </w:pPr>
      <w:r>
        <w:t>с одной стороны, и ________________________________________________________</w:t>
      </w:r>
    </w:p>
    <w:p w:rsidR="00F139EE" w:rsidRDefault="00F139EE">
      <w:pPr>
        <w:pStyle w:val="ConsPlusNonformat"/>
      </w:pPr>
      <w:r>
        <w:t xml:space="preserve">                     </w:t>
      </w:r>
      <w:proofErr w:type="gramStart"/>
      <w:r>
        <w:t>(полное наименование юридического лица, номер записи</w:t>
      </w:r>
      <w:proofErr w:type="gramEnd"/>
    </w:p>
    <w:p w:rsidR="00F139EE" w:rsidRDefault="00F139EE">
      <w:pPr>
        <w:pStyle w:val="ConsPlusNonformat"/>
      </w:pPr>
      <w:r>
        <w:t>___________________________________________________________________________</w:t>
      </w:r>
    </w:p>
    <w:p w:rsidR="00F139EE" w:rsidRDefault="00F139EE">
      <w:pPr>
        <w:pStyle w:val="ConsPlusNonformat"/>
      </w:pPr>
      <w:r>
        <w:t xml:space="preserve">   в Едином государственном реестре юридических лиц с указанием фамилии,</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имени, отчества лица, действующего от имени этого юридического лица,</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наименования и реквизитов документа, на основании которого он действует,</w:t>
      </w:r>
    </w:p>
    <w:p w:rsidR="00F139EE" w:rsidRDefault="00F139EE">
      <w:pPr>
        <w:pStyle w:val="ConsPlusNonformat"/>
      </w:pPr>
      <w:r>
        <w:t xml:space="preserve"> либо фамилия, имя, отчество индивидуального предпринимателя, номер записи</w:t>
      </w:r>
    </w:p>
    <w:p w:rsidR="00F139EE" w:rsidRDefault="00F139EE">
      <w:pPr>
        <w:pStyle w:val="ConsPlusNonformat"/>
      </w:pPr>
      <w:r>
        <w:t xml:space="preserve">     в Едином государственном реестре индивидуальных предпринимателей</w:t>
      </w:r>
    </w:p>
    <w:p w:rsidR="00F139EE" w:rsidRDefault="00F139EE">
      <w:pPr>
        <w:pStyle w:val="ConsPlusNonformat"/>
      </w:pPr>
      <w:r>
        <w:t xml:space="preserve">                       и дата ее внесения в реестр)</w:t>
      </w:r>
    </w:p>
    <w:p w:rsidR="00F139EE" w:rsidRDefault="00F139EE">
      <w:pPr>
        <w:pStyle w:val="ConsPlusNonformat"/>
      </w:pPr>
      <w:r>
        <w:t>именуемы</w:t>
      </w:r>
      <w:proofErr w:type="gramStart"/>
      <w:r>
        <w:t>й(</w:t>
      </w:r>
      <w:proofErr w:type="gramEnd"/>
      <w:r>
        <w:t>ая, ое)   в   дальнейшем  заявителем,  с  другой  стороны,  далее</w:t>
      </w:r>
    </w:p>
    <w:p w:rsidR="00F139EE" w:rsidRDefault="00F139EE">
      <w:pPr>
        <w:pStyle w:val="ConsPlusNonformat"/>
      </w:pPr>
      <w:proofErr w:type="gramStart"/>
      <w:r>
        <w:t>именуемые</w:t>
      </w:r>
      <w:proofErr w:type="gramEnd"/>
      <w:r>
        <w:t xml:space="preserve"> Сторонами, заключили настоящий договор о нижеследующем:</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217" w:name="Par2537"/>
      <w:bookmarkEnd w:id="217"/>
      <w:r>
        <w:rPr>
          <w:rFonts w:cs="Calibri"/>
        </w:rPr>
        <w:t>I. Предмет договора</w:t>
      </w:r>
    </w:p>
    <w:p w:rsidR="00F139EE" w:rsidRDefault="00F139EE">
      <w:pPr>
        <w:widowControl w:val="0"/>
        <w:autoSpaceDE w:val="0"/>
        <w:autoSpaceDN w:val="0"/>
        <w:adjustRightInd w:val="0"/>
        <w:spacing w:after="0" w:line="240" w:lineRule="auto"/>
        <w:jc w:val="center"/>
        <w:rPr>
          <w:rFonts w:cs="Calibri"/>
        </w:rPr>
      </w:pPr>
    </w:p>
    <w:p w:rsidR="00F139EE" w:rsidRDefault="00F139EE">
      <w:pPr>
        <w:pStyle w:val="ConsPlusNonformat"/>
      </w:pPr>
      <w:r>
        <w:t xml:space="preserve">    1.  В  соответствии с настоящим договором сетевая организация принимает</w:t>
      </w:r>
    </w:p>
    <w:p w:rsidR="00F139EE" w:rsidRDefault="00F139EE">
      <w:pPr>
        <w:pStyle w:val="ConsPlusNonformat"/>
      </w:pPr>
      <w:r>
        <w:t>на  себя  обязательства  по  осуществлению  технологического  присоединения</w:t>
      </w:r>
    </w:p>
    <w:p w:rsidR="00F139EE" w:rsidRDefault="00F139EE">
      <w:pPr>
        <w:pStyle w:val="ConsPlusNonformat"/>
      </w:pPr>
      <w:r>
        <w:t>энергопринимающих  устройств  заявителя,  в  пользу  которого  предлагается</w:t>
      </w:r>
    </w:p>
    <w:p w:rsidR="00F139EE" w:rsidRDefault="00F139EE">
      <w:pPr>
        <w:pStyle w:val="ConsPlusNonformat"/>
      </w:pPr>
      <w:proofErr w:type="gramStart"/>
      <w:r>
        <w:t>перераспределить  избыток  максимальной  мощности  (далее - технологическое</w:t>
      </w:r>
      <w:proofErr w:type="gramEnd"/>
    </w:p>
    <w:p w:rsidR="00F139EE" w:rsidRDefault="00F139EE">
      <w:pPr>
        <w:pStyle w:val="ConsPlusNonformat"/>
      </w:pPr>
      <w:r>
        <w:t>присоединение),</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(наименование энергопринимающих устройств)</w:t>
      </w:r>
    </w:p>
    <w:p w:rsidR="00F139EE" w:rsidRDefault="00F139EE">
      <w:pPr>
        <w:pStyle w:val="ConsPlusNonformat"/>
      </w:pPr>
      <w:r>
        <w:t>__________________________________________________________________________,</w:t>
      </w:r>
    </w:p>
    <w:p w:rsidR="00F139EE" w:rsidRDefault="00F139EE">
      <w:pPr>
        <w:pStyle w:val="ConsPlusNonformat"/>
      </w:pPr>
      <w:r>
        <w:t>в   том   числе  по   обеспечению   готовности   объектов   электросетевого</w:t>
      </w:r>
    </w:p>
    <w:p w:rsidR="00F139EE" w:rsidRDefault="00F139EE">
      <w:pPr>
        <w:pStyle w:val="ConsPlusNonformat"/>
      </w:pPr>
      <w:r>
        <w:t xml:space="preserve">хозяйства  (включая  их  проектирование,  строительство,  реконструкцию)  </w:t>
      </w:r>
      <w:proofErr w:type="gramStart"/>
      <w:r>
        <w:t>к</w:t>
      </w:r>
      <w:proofErr w:type="gramEnd"/>
    </w:p>
    <w:p w:rsidR="00F139EE" w:rsidRDefault="00F139EE">
      <w:pPr>
        <w:pStyle w:val="ConsPlusNonformat"/>
      </w:pPr>
      <w:r>
        <w:t xml:space="preserve">присоединению   энергопринимающих  устройств,  урегулированию  отношений  </w:t>
      </w:r>
      <w:proofErr w:type="gramStart"/>
      <w:r>
        <w:t>с</w:t>
      </w:r>
      <w:proofErr w:type="gramEnd"/>
    </w:p>
    <w:p w:rsidR="00F139EE" w:rsidRDefault="00F139EE">
      <w:pPr>
        <w:pStyle w:val="ConsPlusNonformat"/>
      </w:pPr>
      <w:r>
        <w:t>третьими  лицами в случае необходимости строительства (модернизации) такими</w:t>
      </w:r>
    </w:p>
    <w:p w:rsidR="00F139EE" w:rsidRDefault="00F139EE">
      <w:pPr>
        <w:pStyle w:val="ConsPlusNonformat"/>
      </w:pPr>
      <w:r>
        <w:t>лицами     принадлежащих     им    объектов    электросетевого    хозяйства</w:t>
      </w:r>
    </w:p>
    <w:p w:rsidR="00F139EE" w:rsidRDefault="00F139EE">
      <w:pPr>
        <w:pStyle w:val="ConsPlusNonformat"/>
      </w:pPr>
      <w:r>
        <w:t>(энергопринимающих   устройств,   объектов   электроэнергетики),  с  учетом</w:t>
      </w:r>
    </w:p>
    <w:p w:rsidR="00F139EE" w:rsidRDefault="00F139EE">
      <w:pPr>
        <w:pStyle w:val="ConsPlusNonformat"/>
      </w:pPr>
      <w:r>
        <w:t>следующих характеристик:</w:t>
      </w:r>
    </w:p>
    <w:p w:rsidR="00F139EE" w:rsidRDefault="00F139EE">
      <w:pPr>
        <w:widowControl w:val="0"/>
        <w:autoSpaceDE w:val="0"/>
        <w:autoSpaceDN w:val="0"/>
        <w:adjustRightInd w:val="0"/>
        <w:spacing w:after="0" w:line="240" w:lineRule="auto"/>
        <w:ind w:firstLine="540"/>
        <w:jc w:val="both"/>
        <w:rPr>
          <w:rFonts w:cs="Calibri"/>
        </w:rPr>
      </w:pPr>
      <w:r>
        <w:rPr>
          <w:rFonts w:cs="Calibri"/>
        </w:rPr>
        <w:t>максимальная мощность присоединяемых энергопринимающих устройств ______ (кВт);</w:t>
      </w:r>
    </w:p>
    <w:p w:rsidR="00F139EE" w:rsidRDefault="00F139EE">
      <w:pPr>
        <w:widowControl w:val="0"/>
        <w:autoSpaceDE w:val="0"/>
        <w:autoSpaceDN w:val="0"/>
        <w:adjustRightInd w:val="0"/>
        <w:spacing w:after="0" w:line="240" w:lineRule="auto"/>
        <w:ind w:firstLine="540"/>
        <w:jc w:val="both"/>
        <w:rPr>
          <w:rFonts w:cs="Calibri"/>
        </w:rPr>
      </w:pPr>
      <w:r>
        <w:rPr>
          <w:rFonts w:cs="Calibri"/>
        </w:rPr>
        <w:t>категория надежности _______;</w:t>
      </w:r>
    </w:p>
    <w:p w:rsidR="00F139EE" w:rsidRDefault="00F139EE">
      <w:pPr>
        <w:widowControl w:val="0"/>
        <w:autoSpaceDE w:val="0"/>
        <w:autoSpaceDN w:val="0"/>
        <w:adjustRightInd w:val="0"/>
        <w:spacing w:after="0" w:line="240" w:lineRule="auto"/>
        <w:ind w:firstLine="540"/>
        <w:jc w:val="both"/>
        <w:rPr>
          <w:rFonts w:cs="Calibri"/>
        </w:rPr>
      </w:pPr>
      <w:r>
        <w:rPr>
          <w:rFonts w:cs="Calibri"/>
        </w:rPr>
        <w:t>класс напряжения электрических сетей, к которым осуществляется технологическое присоединение ______ (кВ);</w:t>
      </w:r>
    </w:p>
    <w:p w:rsidR="00F139EE" w:rsidRDefault="00F139EE">
      <w:pPr>
        <w:widowControl w:val="0"/>
        <w:autoSpaceDE w:val="0"/>
        <w:autoSpaceDN w:val="0"/>
        <w:adjustRightInd w:val="0"/>
        <w:spacing w:after="0" w:line="240" w:lineRule="auto"/>
        <w:ind w:firstLine="540"/>
        <w:jc w:val="both"/>
        <w:rPr>
          <w:rFonts w:cs="Calibri"/>
        </w:rPr>
      </w:pPr>
      <w:r>
        <w:rPr>
          <w:rFonts w:cs="Calibri"/>
        </w:rPr>
        <w:lastRenderedPageBreak/>
        <w:t>максимальная мощность ранее присоединенных энергопринимающих устрой</w:t>
      </w:r>
      <w:proofErr w:type="gramStart"/>
      <w:r>
        <w:rPr>
          <w:rFonts w:cs="Calibri"/>
        </w:rPr>
        <w:t>ств ______ кВт</w:t>
      </w:r>
      <w:proofErr w:type="gramEnd"/>
      <w:r>
        <w:rPr>
          <w:rFonts w:cs="Calibri"/>
        </w:rPr>
        <w:t xml:space="preserve"> </w:t>
      </w:r>
      <w:hyperlink w:anchor="Par2679" w:history="1">
        <w:r>
          <w:rPr>
            <w:rFonts w:cs="Calibri"/>
            <w:color w:val="0000FF"/>
          </w:rPr>
          <w:t>&lt;1&gt;</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r>
        <w:rPr>
          <w:rFonts w:cs="Calibri"/>
        </w:rPr>
        <w:t>Заявитель обязуется оплатить расходы на технологическое присоединение в соответствии с условиями настоящего договора.</w:t>
      </w:r>
    </w:p>
    <w:p w:rsidR="00F139EE" w:rsidRDefault="00F139EE">
      <w:pPr>
        <w:pStyle w:val="ConsPlusNonformat"/>
      </w:pPr>
      <w:r>
        <w:t xml:space="preserve">    2. Технологическое присоединение необходимо для электроснабжения</w:t>
      </w:r>
      <w:proofErr w:type="gramStart"/>
      <w:r>
        <w:t xml:space="preserve"> ______</w:t>
      </w:r>
      <w:proofErr w:type="gramEnd"/>
    </w:p>
    <w:p w:rsidR="00F139EE" w:rsidRDefault="00F139EE">
      <w:pPr>
        <w:pStyle w:val="ConsPlusNonformat"/>
      </w:pPr>
      <w:r>
        <w:t>__________________________________________________________________________,</w:t>
      </w:r>
    </w:p>
    <w:p w:rsidR="00F139EE" w:rsidRDefault="00F139EE">
      <w:pPr>
        <w:pStyle w:val="ConsPlusNonformat"/>
      </w:pPr>
      <w:r>
        <w:t xml:space="preserve">                     (наименование объектов заявителя)</w:t>
      </w:r>
    </w:p>
    <w:p w:rsidR="00F139EE" w:rsidRDefault="00F139EE">
      <w:pPr>
        <w:pStyle w:val="ConsPlusNonformat"/>
      </w:pPr>
      <w:proofErr w:type="gramStart"/>
      <w:r>
        <w:t>расположенных</w:t>
      </w:r>
      <w:proofErr w:type="gramEnd"/>
      <w:r>
        <w:t xml:space="preserve"> (которые будут располагаться) _______________________________</w:t>
      </w:r>
    </w:p>
    <w:p w:rsidR="00F139EE" w:rsidRDefault="00F139EE">
      <w:pPr>
        <w:pStyle w:val="ConsPlusNonformat"/>
      </w:pPr>
      <w:r>
        <w:t xml:space="preserve">                                                  </w:t>
      </w:r>
      <w:proofErr w:type="gramStart"/>
      <w:r>
        <w:t>(место нахождения</w:t>
      </w:r>
      <w:proofErr w:type="gramEnd"/>
    </w:p>
    <w:p w:rsidR="00F139EE" w:rsidRDefault="00F139EE">
      <w:pPr>
        <w:pStyle w:val="ConsPlusNonformat"/>
      </w:pPr>
      <w:r>
        <w:t>__________________________________________________________________________.</w:t>
      </w:r>
    </w:p>
    <w:p w:rsidR="00F139EE" w:rsidRDefault="00F139EE">
      <w:pPr>
        <w:pStyle w:val="ConsPlusNonformat"/>
      </w:pPr>
      <w:r>
        <w:t xml:space="preserve">                            объектов заявителя)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t>3. Точк</w:t>
      </w:r>
      <w:proofErr w:type="gramStart"/>
      <w:r>
        <w:rPr>
          <w:rFonts w:cs="Calibri"/>
        </w:rPr>
        <w:t>а(</w:t>
      </w:r>
      <w:proofErr w:type="gramEnd"/>
      <w:r>
        <w:rPr>
          <w:rFonts w:cs="Calibri"/>
        </w:rPr>
        <w:t>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4. Технические условия являются неотъемлемой частью настоящего договора и приведены в </w:t>
      </w:r>
      <w:hyperlink w:anchor="Par2696" w:history="1">
        <w:r>
          <w:rPr>
            <w:rFonts w:cs="Calibri"/>
            <w:color w:val="0000FF"/>
          </w:rPr>
          <w:t>приложении</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r>
        <w:rPr>
          <w:rFonts w:cs="Calibri"/>
        </w:rPr>
        <w:t>Срок действия технических условий составляет ____ го</w:t>
      </w:r>
      <w:proofErr w:type="gramStart"/>
      <w:r>
        <w:rPr>
          <w:rFonts w:cs="Calibri"/>
        </w:rPr>
        <w:t>д(</w:t>
      </w:r>
      <w:proofErr w:type="gramEnd"/>
      <w:r>
        <w:rPr>
          <w:rFonts w:cs="Calibri"/>
        </w:rPr>
        <w:t xml:space="preserve">а) </w:t>
      </w:r>
      <w:hyperlink w:anchor="Par2680" w:history="1">
        <w:r>
          <w:rPr>
            <w:rFonts w:cs="Calibri"/>
            <w:color w:val="0000FF"/>
          </w:rPr>
          <w:t>&lt;2&gt;</w:t>
        </w:r>
      </w:hyperlink>
      <w:r>
        <w:rPr>
          <w:rFonts w:cs="Calibri"/>
        </w:rPr>
        <w:t xml:space="preserve"> со дня заключения настоящего договора.</w:t>
      </w:r>
    </w:p>
    <w:p w:rsidR="00F139EE" w:rsidRDefault="00F139EE">
      <w:pPr>
        <w:widowControl w:val="0"/>
        <w:autoSpaceDE w:val="0"/>
        <w:autoSpaceDN w:val="0"/>
        <w:adjustRightInd w:val="0"/>
        <w:spacing w:after="0" w:line="240" w:lineRule="auto"/>
        <w:ind w:firstLine="540"/>
        <w:jc w:val="both"/>
        <w:rPr>
          <w:rFonts w:cs="Calibri"/>
        </w:rPr>
      </w:pPr>
      <w:bookmarkStart w:id="218" w:name="Par2569"/>
      <w:bookmarkEnd w:id="218"/>
      <w:r>
        <w:rPr>
          <w:rFonts w:cs="Calibri"/>
        </w:rPr>
        <w:t xml:space="preserve">5. Срок выполнения мероприятий по технологическому присоединению составляет ________ </w:t>
      </w:r>
      <w:hyperlink w:anchor="Par2681" w:history="1">
        <w:r>
          <w:rPr>
            <w:rFonts w:cs="Calibri"/>
            <w:color w:val="0000FF"/>
          </w:rPr>
          <w:t>&lt;3&gt;</w:t>
        </w:r>
      </w:hyperlink>
      <w:r>
        <w:rPr>
          <w:rFonts w:cs="Calibri"/>
        </w:rPr>
        <w:t xml:space="preserve"> со дня заключения настоящего договора.</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219" w:name="Par2571"/>
      <w:bookmarkEnd w:id="219"/>
      <w:r>
        <w:rPr>
          <w:rFonts w:cs="Calibri"/>
        </w:rPr>
        <w:t>II. Обязанности Сторон</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bookmarkStart w:id="220" w:name="Par2573"/>
      <w:bookmarkEnd w:id="220"/>
      <w:r>
        <w:rPr>
          <w:rFonts w:cs="Calibri"/>
        </w:rPr>
        <w:t>6. Сетевая организация обязуется:</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F139EE" w:rsidRDefault="00F139EE">
      <w:pPr>
        <w:widowControl w:val="0"/>
        <w:autoSpaceDE w:val="0"/>
        <w:autoSpaceDN w:val="0"/>
        <w:adjustRightInd w:val="0"/>
        <w:spacing w:after="0" w:line="240" w:lineRule="auto"/>
        <w:ind w:firstLine="540"/>
        <w:jc w:val="both"/>
        <w:rPr>
          <w:rFonts w:cs="Calibri"/>
        </w:rPr>
      </w:pPr>
      <w:r>
        <w:rPr>
          <w:rFonts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w:t>
      </w:r>
      <w:hyperlink w:anchor="Par2811" w:history="1">
        <w:r>
          <w:rPr>
            <w:rFonts w:cs="Calibri"/>
            <w:color w:val="0000FF"/>
          </w:rPr>
          <w:t>акт</w:t>
        </w:r>
      </w:hyperlink>
      <w:r>
        <w:rPr>
          <w:rFonts w:cs="Calibri"/>
        </w:rPr>
        <w:t xml:space="preserve"> об осуществлении технологического присоединения);</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F139EE" w:rsidRDefault="00F139EE">
      <w:pPr>
        <w:widowControl w:val="0"/>
        <w:autoSpaceDE w:val="0"/>
        <w:autoSpaceDN w:val="0"/>
        <w:adjustRightInd w:val="0"/>
        <w:spacing w:after="0" w:line="240" w:lineRule="auto"/>
        <w:ind w:firstLine="540"/>
        <w:jc w:val="both"/>
        <w:rPr>
          <w:rFonts w:cs="Calibri"/>
        </w:rPr>
      </w:pPr>
      <w:r>
        <w:rPr>
          <w:rFonts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569" w:history="1">
        <w:r>
          <w:rPr>
            <w:rFonts w:cs="Calibri"/>
            <w:color w:val="0000FF"/>
          </w:rPr>
          <w:t>пунктом 5</w:t>
        </w:r>
      </w:hyperlink>
      <w:r>
        <w:rPr>
          <w:rFonts w:cs="Calibri"/>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965" w:history="1">
        <w:r>
          <w:rPr>
            <w:rFonts w:cs="Calibri"/>
            <w:color w:val="0000FF"/>
          </w:rPr>
          <w:t>акт</w:t>
        </w:r>
      </w:hyperlink>
      <w:r>
        <w:rPr>
          <w:rFonts w:cs="Calibri"/>
        </w:rPr>
        <w:t xml:space="preserve"> разграничения балансовой принадлежности электрических сетей, </w:t>
      </w:r>
      <w:hyperlink w:anchor="Par3065" w:history="1">
        <w:r>
          <w:rPr>
            <w:rFonts w:cs="Calibri"/>
            <w:color w:val="0000FF"/>
          </w:rPr>
          <w:t>акт</w:t>
        </w:r>
      </w:hyperlink>
      <w:r>
        <w:rPr>
          <w:rFonts w:cs="Calibri"/>
        </w:rPr>
        <w:t xml:space="preserve"> разграничения</w:t>
      </w:r>
      <w:proofErr w:type="gramEnd"/>
      <w:r>
        <w:rPr>
          <w:rFonts w:cs="Calibri"/>
        </w:rPr>
        <w:t xml:space="preserve"> эксплуатационной ответственности, </w:t>
      </w:r>
      <w:hyperlink w:anchor="Par2811" w:history="1">
        <w:r>
          <w:rPr>
            <w:rFonts w:cs="Calibri"/>
            <w:color w:val="0000FF"/>
          </w:rPr>
          <w:t>акт</w:t>
        </w:r>
      </w:hyperlink>
      <w:r>
        <w:rPr>
          <w:rFonts w:cs="Calibri"/>
        </w:rPr>
        <w:t xml:space="preserve"> об осуществлении технологического присоединения и направить их заявителю </w:t>
      </w:r>
      <w:hyperlink w:anchor="Par2682" w:history="1">
        <w:r>
          <w:rPr>
            <w:rFonts w:cs="Calibri"/>
            <w:color w:val="0000FF"/>
          </w:rPr>
          <w:t>&lt;4&gt;</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7. Сетевая организация при невыполнении заявителем технических условий в согласованный срок и наличии на дату </w:t>
      </w:r>
      <w:proofErr w:type="gramStart"/>
      <w:r>
        <w:rPr>
          <w:rFonts w:cs="Calibri"/>
        </w:rPr>
        <w:t>окончания срока их действия технической возможности технологического присоединения</w:t>
      </w:r>
      <w:proofErr w:type="gramEnd"/>
      <w:r>
        <w:rPr>
          <w:rFonts w:cs="Calibri"/>
        </w:rPr>
        <w:t xml:space="preserve"> вправе по обращению заявителя продлить срок действия технических условий. При этом дополнительная плата не взимается.</w:t>
      </w:r>
    </w:p>
    <w:p w:rsidR="00F139EE" w:rsidRDefault="00F139EE">
      <w:pPr>
        <w:widowControl w:val="0"/>
        <w:autoSpaceDE w:val="0"/>
        <w:autoSpaceDN w:val="0"/>
        <w:adjustRightInd w:val="0"/>
        <w:spacing w:after="0" w:line="240" w:lineRule="auto"/>
        <w:ind w:firstLine="540"/>
        <w:jc w:val="both"/>
        <w:rPr>
          <w:rFonts w:cs="Calibri"/>
        </w:rPr>
      </w:pPr>
      <w:r>
        <w:rPr>
          <w:rFonts w:cs="Calibri"/>
        </w:rPr>
        <w:t>8. Заявитель обязуется:</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w:t>
      </w:r>
      <w:r>
        <w:rPr>
          <w:rFonts w:cs="Calibri"/>
        </w:rPr>
        <w:lastRenderedPageBreak/>
        <w:t>на котором расположены присоединяемые энергопринимающие устройства заявителя, указанные в технических условиях;</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139EE" w:rsidRDefault="00F139EE">
      <w:pPr>
        <w:widowControl w:val="0"/>
        <w:autoSpaceDE w:val="0"/>
        <w:autoSpaceDN w:val="0"/>
        <w:adjustRightInd w:val="0"/>
        <w:spacing w:after="0" w:line="240" w:lineRule="auto"/>
        <w:ind w:firstLine="540"/>
        <w:jc w:val="both"/>
        <w:rPr>
          <w:rFonts w:cs="Calibri"/>
        </w:rPr>
      </w:pPr>
      <w:r>
        <w:rPr>
          <w:rFonts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proofErr w:type="gramStart"/>
      <w:r>
        <w:rPr>
          <w:rFonts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965" w:history="1">
        <w:r>
          <w:rPr>
            <w:rFonts w:cs="Calibri"/>
            <w:color w:val="0000FF"/>
          </w:rPr>
          <w:t>акт</w:t>
        </w:r>
      </w:hyperlink>
      <w:r>
        <w:rPr>
          <w:rFonts w:cs="Calibri"/>
        </w:rPr>
        <w:t xml:space="preserve"> разграничения балансовой принадлежности электрических сетей, </w:t>
      </w:r>
      <w:hyperlink w:anchor="Par3065" w:history="1">
        <w:r>
          <w:rPr>
            <w:rFonts w:cs="Calibri"/>
            <w:color w:val="0000FF"/>
          </w:rPr>
          <w:t>акт</w:t>
        </w:r>
      </w:hyperlink>
      <w:r>
        <w:rPr>
          <w:rFonts w:cs="Calibri"/>
        </w:rPr>
        <w:t xml:space="preserve"> разграничения эксплуатационной ответственности, </w:t>
      </w:r>
      <w:hyperlink w:anchor="Par2811" w:history="1">
        <w:r>
          <w:rPr>
            <w:rFonts w:cs="Calibri"/>
            <w:color w:val="0000FF"/>
          </w:rPr>
          <w:t>акт</w:t>
        </w:r>
      </w:hyperlink>
      <w:r>
        <w:rPr>
          <w:rFonts w:cs="Calibri"/>
        </w:rPr>
        <w:t xml:space="preserve">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надлежащим образом исполнять указанные в </w:t>
      </w:r>
      <w:hyperlink w:anchor="Par2591" w:history="1">
        <w:r>
          <w:rPr>
            <w:rFonts w:cs="Calibri"/>
            <w:color w:val="0000FF"/>
          </w:rPr>
          <w:t>разделе III</w:t>
        </w:r>
      </w:hyperlink>
      <w:r>
        <w:rPr>
          <w:rFonts w:cs="Calibri"/>
        </w:rPr>
        <w:t xml:space="preserve"> настоящего договора обязательства по оплате расходов на технологическое присоединение.</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9. Заявитель вправе при невыполнении им технических условий в согласованный срок и наличии на дату </w:t>
      </w:r>
      <w:proofErr w:type="gramStart"/>
      <w:r>
        <w:rPr>
          <w:rFonts w:cs="Calibri"/>
        </w:rPr>
        <w:t>окончания срока их действия технической возможности технологического присоединения</w:t>
      </w:r>
      <w:proofErr w:type="gramEnd"/>
      <w:r>
        <w:rPr>
          <w:rFonts w:cs="Calibri"/>
        </w:rPr>
        <w:t xml:space="preserve"> обратиться в сетевую организацию с просьбой о продлении срока действия технических условий.</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221" w:name="Par2591"/>
      <w:bookmarkEnd w:id="221"/>
      <w:r>
        <w:rPr>
          <w:rFonts w:cs="Calibri"/>
        </w:rPr>
        <w:t>III. Плата за технологическое присоединение</w:t>
      </w:r>
    </w:p>
    <w:p w:rsidR="00F139EE" w:rsidRDefault="00F139EE">
      <w:pPr>
        <w:widowControl w:val="0"/>
        <w:autoSpaceDE w:val="0"/>
        <w:autoSpaceDN w:val="0"/>
        <w:adjustRightInd w:val="0"/>
        <w:spacing w:after="0" w:line="240" w:lineRule="auto"/>
        <w:jc w:val="center"/>
        <w:rPr>
          <w:rFonts w:cs="Calibri"/>
        </w:rPr>
      </w:pPr>
      <w:r>
        <w:rPr>
          <w:rFonts w:cs="Calibri"/>
        </w:rPr>
        <w:t>и порядок расчетов</w:t>
      </w:r>
    </w:p>
    <w:p w:rsidR="00F139EE" w:rsidRDefault="00F139EE">
      <w:pPr>
        <w:widowControl w:val="0"/>
        <w:autoSpaceDE w:val="0"/>
        <w:autoSpaceDN w:val="0"/>
        <w:adjustRightInd w:val="0"/>
        <w:spacing w:after="0" w:line="240" w:lineRule="auto"/>
        <w:jc w:val="both"/>
        <w:rPr>
          <w:rFonts w:cs="Calibri"/>
        </w:rPr>
      </w:pPr>
    </w:p>
    <w:p w:rsidR="00F139EE" w:rsidRDefault="00F139EE">
      <w:pPr>
        <w:pStyle w:val="ConsPlusNonformat"/>
      </w:pPr>
      <w:r>
        <w:t xml:space="preserve">    10.  Размер  платы  за  технологическое  присоединение  определяется  </w:t>
      </w:r>
      <w:proofErr w:type="gramStart"/>
      <w:r>
        <w:t>в</w:t>
      </w:r>
      <w:proofErr w:type="gramEnd"/>
    </w:p>
    <w:p w:rsidR="00F139EE" w:rsidRDefault="00F139EE">
      <w:pPr>
        <w:pStyle w:val="ConsPlusNonformat"/>
      </w:pPr>
      <w:proofErr w:type="gramStart"/>
      <w:r>
        <w:t>соответствии</w:t>
      </w:r>
      <w:proofErr w:type="gramEnd"/>
      <w:r>
        <w:t xml:space="preserve"> с решением ___________________________________________________</w:t>
      </w:r>
    </w:p>
    <w:p w:rsidR="00F139EE" w:rsidRDefault="00F139EE">
      <w:pPr>
        <w:pStyle w:val="ConsPlusNonformat"/>
      </w:pPr>
      <w:r>
        <w:t xml:space="preserve">                            </w:t>
      </w:r>
      <w:proofErr w:type="gramStart"/>
      <w:r>
        <w:t>(наименование органа исполнительной власти</w:t>
      </w:r>
      <w:proofErr w:type="gramEnd"/>
    </w:p>
    <w:p w:rsidR="00F139EE" w:rsidRDefault="00F139EE">
      <w:pPr>
        <w:pStyle w:val="ConsPlusNonformat"/>
      </w:pPr>
      <w:r>
        <w:t>___________________________________________________________________________</w:t>
      </w:r>
    </w:p>
    <w:p w:rsidR="00F139EE" w:rsidRDefault="00F139EE">
      <w:pPr>
        <w:pStyle w:val="ConsPlusNonformat"/>
      </w:pPr>
      <w:r>
        <w:t xml:space="preserve">             в области государственного регулирования тарифов)</w:t>
      </w:r>
    </w:p>
    <w:p w:rsidR="00F139EE" w:rsidRDefault="00F139EE">
      <w:pPr>
        <w:pStyle w:val="ConsPlusNonformat"/>
      </w:pPr>
      <w:r>
        <w:t>от __________________ N _______________ и составляет _______________ рублей</w:t>
      </w:r>
    </w:p>
    <w:p w:rsidR="00F139EE" w:rsidRDefault="00F139EE">
      <w:pPr>
        <w:pStyle w:val="ConsPlusNonformat"/>
      </w:pPr>
      <w:r>
        <w:t>__ копеек, в том числе НДС ________ рублей ____ копеек.</w:t>
      </w:r>
    </w:p>
    <w:p w:rsidR="00F139EE" w:rsidRDefault="00F139EE">
      <w:pPr>
        <w:pStyle w:val="ConsPlusNonformat"/>
      </w:pPr>
      <w:r>
        <w:t xml:space="preserve">    11.  Внесение  платы  за  технологическое  присоединение осуществляется</w:t>
      </w:r>
    </w:p>
    <w:p w:rsidR="00F139EE" w:rsidRDefault="00F139EE">
      <w:pPr>
        <w:pStyle w:val="ConsPlusNonformat"/>
      </w:pPr>
      <w:r>
        <w:t>заявителем в следующем порядке: ___________________________________________</w:t>
      </w:r>
    </w:p>
    <w:p w:rsidR="00F139EE" w:rsidRDefault="00F139EE">
      <w:pPr>
        <w:pStyle w:val="ConsPlusNonformat"/>
      </w:pPr>
      <w:r>
        <w:t xml:space="preserve">                                   </w:t>
      </w:r>
      <w:proofErr w:type="gramStart"/>
      <w:r>
        <w:t>(указываются порядок и сроки внесения</w:t>
      </w:r>
      <w:proofErr w:type="gramEnd"/>
    </w:p>
    <w:p w:rsidR="00F139EE" w:rsidRDefault="00F139EE">
      <w:pPr>
        <w:pStyle w:val="ConsPlusNonformat"/>
      </w:pPr>
      <w:r>
        <w:t>__________________________________________________________________________.</w:t>
      </w:r>
    </w:p>
    <w:p w:rsidR="00F139EE" w:rsidRDefault="00F139EE">
      <w:pPr>
        <w:pStyle w:val="ConsPlusNonformat"/>
      </w:pPr>
      <w:r>
        <w:t xml:space="preserve">                  платы за технологическое присоединение)</w:t>
      </w:r>
    </w:p>
    <w:p w:rsidR="00F139EE" w:rsidRDefault="00F139EE">
      <w:pPr>
        <w:widowControl w:val="0"/>
        <w:autoSpaceDE w:val="0"/>
        <w:autoSpaceDN w:val="0"/>
        <w:adjustRightInd w:val="0"/>
        <w:spacing w:after="0" w:line="240" w:lineRule="auto"/>
        <w:ind w:firstLine="540"/>
        <w:jc w:val="both"/>
        <w:rPr>
          <w:rFonts w:cs="Calibri"/>
        </w:rPr>
      </w:pPr>
      <w:r>
        <w:rPr>
          <w:rFonts w:cs="Calibri"/>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cs="Calibri"/>
        </w:rPr>
        <w:t>дств в к</w:t>
      </w:r>
      <w:proofErr w:type="gramEnd"/>
      <w:r>
        <w:rPr>
          <w:rFonts w:cs="Calibri"/>
        </w:rPr>
        <w:t>ассу или на расчетный счет сетевой организации.</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222" w:name="Par2608"/>
      <w:bookmarkEnd w:id="222"/>
      <w:r>
        <w:rPr>
          <w:rFonts w:cs="Calibri"/>
        </w:rPr>
        <w:t xml:space="preserve">IV. Разграничение балансовой принадлежности </w:t>
      </w:r>
      <w:proofErr w:type="gramStart"/>
      <w:r>
        <w:rPr>
          <w:rFonts w:cs="Calibri"/>
        </w:rPr>
        <w:t>электрических</w:t>
      </w:r>
      <w:proofErr w:type="gramEnd"/>
    </w:p>
    <w:p w:rsidR="00F139EE" w:rsidRDefault="00F139EE">
      <w:pPr>
        <w:widowControl w:val="0"/>
        <w:autoSpaceDE w:val="0"/>
        <w:autoSpaceDN w:val="0"/>
        <w:adjustRightInd w:val="0"/>
        <w:spacing w:after="0" w:line="240" w:lineRule="auto"/>
        <w:jc w:val="center"/>
        <w:rPr>
          <w:rFonts w:cs="Calibri"/>
        </w:rPr>
      </w:pPr>
      <w:r>
        <w:rPr>
          <w:rFonts w:cs="Calibri"/>
        </w:rPr>
        <w:t>сетей и эксплуатационной ответственности Сторон</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683" w:history="1">
        <w:r>
          <w:rPr>
            <w:rFonts w:cs="Calibri"/>
            <w:color w:val="0000FF"/>
          </w:rPr>
          <w:t>&lt;5&gt;</w:t>
        </w:r>
      </w:hyperlink>
      <w:r>
        <w:rPr>
          <w:rFonts w:cs="Calibri"/>
        </w:rPr>
        <w:t>.</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223" w:name="Par2613"/>
      <w:bookmarkEnd w:id="223"/>
      <w:r>
        <w:rPr>
          <w:rFonts w:cs="Calibri"/>
        </w:rPr>
        <w:t>V. Условия изменения, расторжения договора</w:t>
      </w:r>
    </w:p>
    <w:p w:rsidR="00F139EE" w:rsidRDefault="00F139EE">
      <w:pPr>
        <w:widowControl w:val="0"/>
        <w:autoSpaceDE w:val="0"/>
        <w:autoSpaceDN w:val="0"/>
        <w:adjustRightInd w:val="0"/>
        <w:spacing w:after="0" w:line="240" w:lineRule="auto"/>
        <w:jc w:val="center"/>
        <w:rPr>
          <w:rFonts w:cs="Calibri"/>
        </w:rPr>
      </w:pPr>
      <w:r>
        <w:rPr>
          <w:rFonts w:cs="Calibri"/>
        </w:rPr>
        <w:t>и ответственность Сторон</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14. Настоящий договор может быть изменен по письменному соглашению Сторон или в судебном порядке.</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15. Настоящий </w:t>
      </w:r>
      <w:proofErr w:type="gramStart"/>
      <w:r>
        <w:rPr>
          <w:rFonts w:cs="Calibri"/>
        </w:rPr>
        <w:t>договор</w:t>
      </w:r>
      <w:proofErr w:type="gramEnd"/>
      <w:r>
        <w:rPr>
          <w:rFonts w:cs="Calibri"/>
        </w:rPr>
        <w:t xml:space="preserve"> может быть расторгнут по требованию одной из Сторон по основаниям, предусмотренным Гражданским </w:t>
      </w:r>
      <w:hyperlink r:id="rId495" w:history="1">
        <w:r>
          <w:rPr>
            <w:rFonts w:cs="Calibri"/>
            <w:color w:val="0000FF"/>
          </w:rPr>
          <w:t>кодексом</w:t>
        </w:r>
      </w:hyperlink>
      <w:r>
        <w:rPr>
          <w:rFonts w:cs="Calibri"/>
        </w:rPr>
        <w:t xml:space="preserve">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17. </w:t>
      </w:r>
      <w:proofErr w:type="gramStart"/>
      <w:r>
        <w:rPr>
          <w:rFonts w:cs="Calibri"/>
        </w:rPr>
        <w:t xml:space="preserve">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w:t>
      </w:r>
      <w:r>
        <w:rPr>
          <w:rFonts w:cs="Calibri"/>
        </w:rPr>
        <w:lastRenderedPageBreak/>
        <w:t>за технологическое присоединение по настоящему договору за каждый день просрочки.</w:t>
      </w:r>
      <w:proofErr w:type="gramEnd"/>
    </w:p>
    <w:p w:rsidR="00F139EE" w:rsidRDefault="00F139EE">
      <w:pPr>
        <w:widowControl w:val="0"/>
        <w:autoSpaceDE w:val="0"/>
        <w:autoSpaceDN w:val="0"/>
        <w:adjustRightInd w:val="0"/>
        <w:spacing w:after="0" w:line="240" w:lineRule="auto"/>
        <w:ind w:firstLine="540"/>
        <w:jc w:val="both"/>
        <w:rPr>
          <w:rFonts w:cs="Calibri"/>
        </w:rPr>
      </w:pPr>
      <w:r>
        <w:rPr>
          <w:rFonts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r>
        <w:rPr>
          <w:rFonts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224" w:name="Par2623"/>
      <w:bookmarkEnd w:id="224"/>
      <w:r>
        <w:rPr>
          <w:rFonts w:cs="Calibri"/>
        </w:rPr>
        <w:t>VI. Порядок разрешения споров</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outlineLvl w:val="2"/>
        <w:rPr>
          <w:rFonts w:cs="Calibri"/>
        </w:rPr>
      </w:pPr>
      <w:bookmarkStart w:id="225" w:name="Par2627"/>
      <w:bookmarkEnd w:id="225"/>
      <w:r>
        <w:rPr>
          <w:rFonts w:cs="Calibri"/>
        </w:rPr>
        <w:t>VII. Заключительные положения</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 xml:space="preserve">21. Настоящий договор считается заключенным со дня </w:t>
      </w:r>
      <w:proofErr w:type="gramStart"/>
      <w:r>
        <w:rPr>
          <w:rFonts w:cs="Calibri"/>
        </w:rPr>
        <w:t>поступления</w:t>
      </w:r>
      <w:proofErr w:type="gramEnd"/>
      <w:r>
        <w:rPr>
          <w:rFonts w:cs="Calibri"/>
        </w:rPr>
        <w:t xml:space="preserve"> подписанного заявителем экземпляра настоящего договора в сетевую организацию.</w:t>
      </w:r>
    </w:p>
    <w:p w:rsidR="00F139EE" w:rsidRDefault="00F139EE">
      <w:pPr>
        <w:widowControl w:val="0"/>
        <w:autoSpaceDE w:val="0"/>
        <w:autoSpaceDN w:val="0"/>
        <w:adjustRightInd w:val="0"/>
        <w:spacing w:after="0" w:line="240" w:lineRule="auto"/>
        <w:ind w:firstLine="540"/>
        <w:jc w:val="both"/>
        <w:rPr>
          <w:rFonts w:cs="Calibri"/>
        </w:rPr>
      </w:pPr>
      <w:r>
        <w:rPr>
          <w:rFonts w:cs="Calibri"/>
        </w:rPr>
        <w:t>22. Настоящий договор составлен и подписан в двух экземплярах, по одному для каждой из Сторон.</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center"/>
        <w:rPr>
          <w:rFonts w:cs="Calibri"/>
        </w:rPr>
      </w:pPr>
      <w:r>
        <w:rPr>
          <w:rFonts w:cs="Calibri"/>
        </w:rPr>
        <w:t>Реквизиты Сторон</w:t>
      </w:r>
    </w:p>
    <w:p w:rsidR="00F139EE" w:rsidRDefault="00F139EE">
      <w:pPr>
        <w:widowControl w:val="0"/>
        <w:autoSpaceDE w:val="0"/>
        <w:autoSpaceDN w:val="0"/>
        <w:adjustRightInd w:val="0"/>
        <w:spacing w:after="0" w:line="240" w:lineRule="auto"/>
        <w:jc w:val="both"/>
        <w:rPr>
          <w:rFonts w:cs="Calibri"/>
        </w:rPr>
      </w:pPr>
    </w:p>
    <w:p w:rsidR="00F139EE" w:rsidRDefault="00F139EE">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F139EE" w:rsidRDefault="00F139EE">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сетевой организации)          (для юридических лиц -</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полное наименование)</w:t>
      </w:r>
    </w:p>
    <w:p w:rsidR="00F139EE" w:rsidRDefault="00F139EE">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(место нахождения)                    (номер записи в Едином</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государственном </w:t>
      </w:r>
      <w:proofErr w:type="gramStart"/>
      <w:r>
        <w:rPr>
          <w:rFonts w:ascii="Courier New" w:hAnsi="Courier New" w:cs="Courier New"/>
          <w:sz w:val="20"/>
          <w:szCs w:val="20"/>
        </w:rPr>
        <w:t>реестре</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юридических лиц)</w:t>
      </w:r>
    </w:p>
    <w:p w:rsidR="00F139EE" w:rsidRDefault="00F139EE">
      <w:pPr>
        <w:pStyle w:val="ConsPlusCell"/>
        <w:rPr>
          <w:rFonts w:ascii="Courier New" w:hAnsi="Courier New" w:cs="Courier New"/>
          <w:sz w:val="20"/>
          <w:szCs w:val="20"/>
        </w:rPr>
      </w:pPr>
      <w:r>
        <w:rPr>
          <w:rFonts w:ascii="Courier New" w:hAnsi="Courier New" w:cs="Courier New"/>
          <w:sz w:val="20"/>
          <w:szCs w:val="20"/>
        </w:rPr>
        <w:t>ИНН/КПП ____________________________   ИНН ________________________________</w:t>
      </w:r>
    </w:p>
    <w:p w:rsidR="00F139EE" w:rsidRDefault="00F139EE">
      <w:pPr>
        <w:pStyle w:val="ConsPlusCell"/>
        <w:rPr>
          <w:rFonts w:ascii="Courier New" w:hAnsi="Courier New" w:cs="Courier New"/>
          <w:sz w:val="20"/>
          <w:szCs w:val="20"/>
        </w:rPr>
      </w:pPr>
      <w:proofErr w:type="gramStart"/>
      <w:r>
        <w:rPr>
          <w:rFonts w:ascii="Courier New" w:hAnsi="Courier New" w:cs="Courier New"/>
          <w:sz w:val="20"/>
          <w:szCs w:val="20"/>
        </w:rPr>
        <w:t>р</w:t>
      </w:r>
      <w:proofErr w:type="gramEnd"/>
      <w:r>
        <w:rPr>
          <w:rFonts w:ascii="Courier New" w:hAnsi="Courier New" w:cs="Courier New"/>
          <w:sz w:val="20"/>
          <w:szCs w:val="20"/>
        </w:rPr>
        <w:t>/с ________________________________   ____________________________________</w:t>
      </w:r>
    </w:p>
    <w:p w:rsidR="00F139EE" w:rsidRDefault="00F139EE">
      <w:pPr>
        <w:pStyle w:val="ConsPlusCell"/>
        <w:rPr>
          <w:rFonts w:ascii="Courier New" w:hAnsi="Courier New" w:cs="Courier New"/>
          <w:sz w:val="20"/>
          <w:szCs w:val="20"/>
        </w:rPr>
      </w:pPr>
      <w:proofErr w:type="gramStart"/>
      <w:r>
        <w:rPr>
          <w:rFonts w:ascii="Courier New" w:hAnsi="Courier New" w:cs="Courier New"/>
          <w:sz w:val="20"/>
          <w:szCs w:val="20"/>
        </w:rPr>
        <w:t>к/с ________________________________        (должность, фамилия, имя,</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имя,              отчество лица, действующего</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отчество лица, действующего от          </w:t>
      </w:r>
      <w:proofErr w:type="gramStart"/>
      <w:r>
        <w:rPr>
          <w:rFonts w:ascii="Courier New" w:hAnsi="Courier New" w:cs="Courier New"/>
          <w:sz w:val="20"/>
          <w:szCs w:val="20"/>
        </w:rPr>
        <w:t>от</w:t>
      </w:r>
      <w:proofErr w:type="gramEnd"/>
      <w:r>
        <w:rPr>
          <w:rFonts w:ascii="Courier New" w:hAnsi="Courier New" w:cs="Courier New"/>
          <w:sz w:val="20"/>
          <w:szCs w:val="20"/>
        </w:rPr>
        <w:t xml:space="preserve"> имени юридического лица)</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имени сетевой организации)        ____________________________________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(место нахождения)</w:t>
      </w:r>
    </w:p>
    <w:p w:rsidR="00F139EE" w:rsidRDefault="00F139EE">
      <w:pPr>
        <w:pStyle w:val="ConsPlusCell"/>
        <w:rPr>
          <w:rFonts w:ascii="Courier New" w:hAnsi="Courier New" w:cs="Courier New"/>
          <w:sz w:val="20"/>
          <w:szCs w:val="20"/>
        </w:rPr>
      </w:pP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(подпись)      ____________________________________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F139EE" w:rsidRDefault="00F139EE">
      <w:pPr>
        <w:pStyle w:val="ConsPlusCell"/>
        <w:rPr>
          <w:rFonts w:ascii="Courier New" w:hAnsi="Courier New" w:cs="Courier New"/>
          <w:sz w:val="20"/>
          <w:szCs w:val="20"/>
        </w:rPr>
      </w:pPr>
      <w:proofErr w:type="gramStart"/>
      <w:r>
        <w:rPr>
          <w:rFonts w:ascii="Courier New" w:hAnsi="Courier New" w:cs="Courier New"/>
          <w:sz w:val="20"/>
          <w:szCs w:val="20"/>
        </w:rPr>
        <w:t>М.П.                                   (для индивидуальных предпринимателей</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 фамилия, имя отчество)</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записи в Едином</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государственном </w:t>
      </w:r>
      <w:proofErr w:type="gramStart"/>
      <w:r>
        <w:rPr>
          <w:rFonts w:ascii="Courier New" w:hAnsi="Courier New" w:cs="Courier New"/>
          <w:sz w:val="20"/>
          <w:szCs w:val="20"/>
        </w:rPr>
        <w:t>реестре</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(серия, номер, дата и место выдачи</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Российской Федерации)</w:t>
      </w:r>
      <w:proofErr w:type="gramEnd"/>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Место жительства ___________________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F139EE" w:rsidRDefault="00F139EE">
      <w:pPr>
        <w:pStyle w:val="ConsPlusCell"/>
        <w:rPr>
          <w:rFonts w:ascii="Courier New" w:hAnsi="Courier New" w:cs="Courier New"/>
          <w:sz w:val="20"/>
          <w:szCs w:val="20"/>
        </w:rPr>
      </w:pP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_________________</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(подпись)</w:t>
      </w:r>
    </w:p>
    <w:p w:rsidR="00F139EE" w:rsidRDefault="00F139EE">
      <w:pPr>
        <w:pStyle w:val="ConsPlusCell"/>
        <w:rPr>
          <w:rFonts w:ascii="Courier New" w:hAnsi="Courier New" w:cs="Courier New"/>
          <w:sz w:val="20"/>
          <w:szCs w:val="20"/>
        </w:rPr>
      </w:pPr>
      <w:r>
        <w:rPr>
          <w:rFonts w:ascii="Courier New" w:hAnsi="Courier New" w:cs="Courier New"/>
          <w:sz w:val="20"/>
          <w:szCs w:val="20"/>
        </w:rPr>
        <w:t xml:space="preserve">                                       М.П.</w:t>
      </w:r>
    </w:p>
    <w:p w:rsidR="00F139EE" w:rsidRDefault="00F139EE">
      <w:pPr>
        <w:widowControl w:val="0"/>
        <w:autoSpaceDE w:val="0"/>
        <w:autoSpaceDN w:val="0"/>
        <w:adjustRightInd w:val="0"/>
        <w:spacing w:after="0" w:line="240" w:lineRule="auto"/>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lastRenderedPageBreak/>
        <w:t>--------------------------------</w:t>
      </w:r>
    </w:p>
    <w:p w:rsidR="00F139EE" w:rsidRDefault="00F139EE">
      <w:pPr>
        <w:widowControl w:val="0"/>
        <w:autoSpaceDE w:val="0"/>
        <w:autoSpaceDN w:val="0"/>
        <w:adjustRightInd w:val="0"/>
        <w:spacing w:after="0" w:line="240" w:lineRule="auto"/>
        <w:ind w:firstLine="540"/>
        <w:jc w:val="both"/>
        <w:rPr>
          <w:rFonts w:cs="Calibri"/>
        </w:rPr>
      </w:pPr>
      <w:bookmarkStart w:id="226" w:name="Par2679"/>
      <w:bookmarkEnd w:id="226"/>
      <w:r>
        <w:rPr>
          <w:rFonts w:cs="Calibri"/>
        </w:rPr>
        <w:t>&lt;1</w:t>
      </w:r>
      <w:proofErr w:type="gramStart"/>
      <w:r>
        <w:rPr>
          <w:rFonts w:cs="Calibri"/>
        </w:rPr>
        <w:t>&gt; П</w:t>
      </w:r>
      <w:proofErr w:type="gramEnd"/>
      <w:r>
        <w:rPr>
          <w:rFonts w:cs="Calibri"/>
        </w:rP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139EE" w:rsidRDefault="00F139EE">
      <w:pPr>
        <w:widowControl w:val="0"/>
        <w:autoSpaceDE w:val="0"/>
        <w:autoSpaceDN w:val="0"/>
        <w:adjustRightInd w:val="0"/>
        <w:spacing w:after="0" w:line="240" w:lineRule="auto"/>
        <w:ind w:firstLine="540"/>
        <w:jc w:val="both"/>
        <w:rPr>
          <w:rFonts w:cs="Calibri"/>
        </w:rPr>
      </w:pPr>
      <w:bookmarkStart w:id="227" w:name="Par2680"/>
      <w:bookmarkEnd w:id="227"/>
      <w:r>
        <w:rPr>
          <w:rFonts w:cs="Calibri"/>
        </w:rPr>
        <w:t>&lt;2&gt; Срок действия технических условий не может составлять менее 2 лет и более 5 лет.</w:t>
      </w:r>
    </w:p>
    <w:p w:rsidR="00F139EE" w:rsidRDefault="00F139EE">
      <w:pPr>
        <w:widowControl w:val="0"/>
        <w:autoSpaceDE w:val="0"/>
        <w:autoSpaceDN w:val="0"/>
        <w:adjustRightInd w:val="0"/>
        <w:spacing w:after="0" w:line="240" w:lineRule="auto"/>
        <w:ind w:firstLine="540"/>
        <w:jc w:val="both"/>
        <w:rPr>
          <w:rFonts w:cs="Calibri"/>
        </w:rPr>
      </w:pPr>
      <w:bookmarkStart w:id="228" w:name="Par2681"/>
      <w:bookmarkEnd w:id="228"/>
      <w:r>
        <w:rPr>
          <w:rFonts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139EE" w:rsidRDefault="00F139EE">
      <w:pPr>
        <w:widowControl w:val="0"/>
        <w:autoSpaceDE w:val="0"/>
        <w:autoSpaceDN w:val="0"/>
        <w:adjustRightInd w:val="0"/>
        <w:spacing w:after="0" w:line="240" w:lineRule="auto"/>
        <w:ind w:firstLine="540"/>
        <w:jc w:val="both"/>
        <w:rPr>
          <w:rFonts w:cs="Calibri"/>
        </w:rPr>
      </w:pPr>
      <w:bookmarkStart w:id="229" w:name="Par2682"/>
      <w:bookmarkEnd w:id="229"/>
      <w:r>
        <w:rPr>
          <w:rFonts w:cs="Calibri"/>
        </w:rPr>
        <w:t>&lt;4</w:t>
      </w:r>
      <w:proofErr w:type="gramStart"/>
      <w:r>
        <w:rPr>
          <w:rFonts w:cs="Calibri"/>
        </w:rPr>
        <w:t>&gt; Д</w:t>
      </w:r>
      <w:proofErr w:type="gramEnd"/>
      <w:r>
        <w:rPr>
          <w:rFonts w:cs="Calibri"/>
        </w:rPr>
        <w:t xml:space="preserve">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2573" w:history="1">
        <w:r>
          <w:rPr>
            <w:rFonts w:cs="Calibri"/>
            <w:color w:val="0000FF"/>
          </w:rPr>
          <w:t>пункте 6</w:t>
        </w:r>
      </w:hyperlink>
      <w:r>
        <w:rPr>
          <w:rFonts w:cs="Calibri"/>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F139EE" w:rsidRDefault="00F139EE">
      <w:pPr>
        <w:widowControl w:val="0"/>
        <w:autoSpaceDE w:val="0"/>
        <w:autoSpaceDN w:val="0"/>
        <w:adjustRightInd w:val="0"/>
        <w:spacing w:after="0" w:line="240" w:lineRule="auto"/>
        <w:ind w:firstLine="540"/>
        <w:jc w:val="both"/>
        <w:rPr>
          <w:rFonts w:cs="Calibri"/>
        </w:rPr>
      </w:pPr>
      <w:bookmarkStart w:id="230" w:name="Par2683"/>
      <w:bookmarkEnd w:id="230"/>
      <w:r>
        <w:rPr>
          <w:rFonts w:cs="Calibri"/>
        </w:rPr>
        <w:t>&lt;5</w:t>
      </w:r>
      <w:proofErr w:type="gramStart"/>
      <w:r>
        <w:rPr>
          <w:rFonts w:cs="Calibri"/>
        </w:rPr>
        <w:t>&gt; Т</w:t>
      </w:r>
      <w:proofErr w:type="gramEnd"/>
      <w:r>
        <w:rPr>
          <w:rFonts w:cs="Calibri"/>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right"/>
        <w:outlineLvl w:val="2"/>
        <w:rPr>
          <w:rFonts w:cs="Calibri"/>
        </w:rPr>
      </w:pPr>
      <w:bookmarkStart w:id="231" w:name="Par2689"/>
      <w:bookmarkEnd w:id="231"/>
      <w:r>
        <w:rPr>
          <w:rFonts w:cs="Calibri"/>
        </w:rPr>
        <w:t>Приложение</w:t>
      </w:r>
    </w:p>
    <w:p w:rsidR="00F139EE" w:rsidRDefault="00F139EE">
      <w:pPr>
        <w:widowControl w:val="0"/>
        <w:autoSpaceDE w:val="0"/>
        <w:autoSpaceDN w:val="0"/>
        <w:adjustRightInd w:val="0"/>
        <w:spacing w:after="0" w:line="240" w:lineRule="auto"/>
        <w:jc w:val="right"/>
        <w:rPr>
          <w:rFonts w:cs="Calibri"/>
        </w:rPr>
      </w:pPr>
      <w:r>
        <w:rPr>
          <w:rFonts w:cs="Calibri"/>
        </w:rPr>
        <w:t>к типовому договору</w:t>
      </w:r>
    </w:p>
    <w:p w:rsidR="00F139EE" w:rsidRDefault="00F139EE">
      <w:pPr>
        <w:widowControl w:val="0"/>
        <w:autoSpaceDE w:val="0"/>
        <w:autoSpaceDN w:val="0"/>
        <w:adjustRightInd w:val="0"/>
        <w:spacing w:after="0" w:line="240" w:lineRule="auto"/>
        <w:jc w:val="right"/>
        <w:rPr>
          <w:rFonts w:cs="Calibri"/>
        </w:rPr>
      </w:pPr>
      <w:r>
        <w:rPr>
          <w:rFonts w:cs="Calibri"/>
        </w:rPr>
        <w:t xml:space="preserve">об осуществлении </w:t>
      </w:r>
      <w:proofErr w:type="gramStart"/>
      <w:r>
        <w:rPr>
          <w:rFonts w:cs="Calibri"/>
        </w:rPr>
        <w:t>технологического</w:t>
      </w:r>
      <w:proofErr w:type="gramEnd"/>
    </w:p>
    <w:p w:rsidR="00F139EE" w:rsidRDefault="00F139EE">
      <w:pPr>
        <w:widowControl w:val="0"/>
        <w:autoSpaceDE w:val="0"/>
        <w:autoSpaceDN w:val="0"/>
        <w:adjustRightInd w:val="0"/>
        <w:spacing w:after="0" w:line="240" w:lineRule="auto"/>
        <w:jc w:val="right"/>
        <w:rPr>
          <w:rFonts w:cs="Calibri"/>
        </w:rPr>
      </w:pPr>
      <w:r>
        <w:rPr>
          <w:rFonts w:cs="Calibri"/>
        </w:rPr>
        <w:t>присоединения к электрическим сетям</w:t>
      </w:r>
    </w:p>
    <w:p w:rsidR="00F139EE" w:rsidRDefault="00F139EE">
      <w:pPr>
        <w:widowControl w:val="0"/>
        <w:autoSpaceDE w:val="0"/>
        <w:autoSpaceDN w:val="0"/>
        <w:adjustRightInd w:val="0"/>
        <w:spacing w:after="0" w:line="240" w:lineRule="auto"/>
        <w:jc w:val="right"/>
        <w:rPr>
          <w:rFonts w:cs="Calibri"/>
        </w:rPr>
      </w:pPr>
      <w:r>
        <w:rPr>
          <w:rFonts w:cs="Calibri"/>
        </w:rPr>
        <w:t>посредством перераспределения</w:t>
      </w:r>
    </w:p>
    <w:p w:rsidR="00F139EE" w:rsidRDefault="00F139EE">
      <w:pPr>
        <w:widowControl w:val="0"/>
        <w:autoSpaceDE w:val="0"/>
        <w:autoSpaceDN w:val="0"/>
        <w:adjustRightInd w:val="0"/>
        <w:spacing w:after="0" w:line="240" w:lineRule="auto"/>
        <w:jc w:val="right"/>
        <w:rPr>
          <w:rFonts w:cs="Calibri"/>
        </w:rPr>
      </w:pPr>
      <w:r>
        <w:rPr>
          <w:rFonts w:cs="Calibri"/>
        </w:rPr>
        <w:t>максимальной мощности</w:t>
      </w:r>
    </w:p>
    <w:p w:rsidR="00F139EE" w:rsidRDefault="00F139EE">
      <w:pPr>
        <w:widowControl w:val="0"/>
        <w:autoSpaceDE w:val="0"/>
        <w:autoSpaceDN w:val="0"/>
        <w:adjustRightInd w:val="0"/>
        <w:spacing w:after="0" w:line="240" w:lineRule="auto"/>
        <w:jc w:val="center"/>
        <w:rPr>
          <w:rFonts w:cs="Calibri"/>
        </w:rPr>
      </w:pPr>
    </w:p>
    <w:p w:rsidR="00F139EE" w:rsidRDefault="00F139EE">
      <w:pPr>
        <w:pStyle w:val="ConsPlusNonformat"/>
      </w:pPr>
      <w:bookmarkStart w:id="232" w:name="Par2696"/>
      <w:bookmarkEnd w:id="232"/>
      <w:r>
        <w:t xml:space="preserve">                            ТЕХНИЧЕСКИЕ УСЛОВИЯ</w:t>
      </w:r>
    </w:p>
    <w:p w:rsidR="00F139EE" w:rsidRDefault="00F139EE">
      <w:pPr>
        <w:pStyle w:val="ConsPlusNonformat"/>
      </w:pPr>
      <w:r>
        <w:t xml:space="preserve">            для присоединения к электрическим сетям посредством</w:t>
      </w:r>
    </w:p>
    <w:p w:rsidR="00F139EE" w:rsidRDefault="00F139EE">
      <w:pPr>
        <w:pStyle w:val="ConsPlusNonformat"/>
      </w:pPr>
      <w:r>
        <w:t xml:space="preserve">                  перераспределения максимальной мощности</w:t>
      </w:r>
    </w:p>
    <w:p w:rsidR="00F139EE" w:rsidRDefault="00F139EE">
      <w:pPr>
        <w:pStyle w:val="ConsPlusNonformat"/>
      </w:pPr>
    </w:p>
    <w:p w:rsidR="00F139EE" w:rsidRDefault="00F139EE">
      <w:pPr>
        <w:pStyle w:val="ConsPlusNonformat"/>
      </w:pPr>
      <w:r>
        <w:t xml:space="preserve">        </w:t>
      </w:r>
      <w:proofErr w:type="gramStart"/>
      <w:r>
        <w:t>(для заявителей, заключивших соглашение о перераспределении</w:t>
      </w:r>
      <w:proofErr w:type="gramEnd"/>
    </w:p>
    <w:p w:rsidR="00F139EE" w:rsidRDefault="00F139EE">
      <w:pPr>
        <w:pStyle w:val="ConsPlusNonformat"/>
      </w:pPr>
      <w:r>
        <w:t xml:space="preserve">           максимальной мощности с владельцами энергопринимающих</w:t>
      </w:r>
    </w:p>
    <w:p w:rsidR="00F139EE" w:rsidRDefault="00F139EE">
      <w:pPr>
        <w:pStyle w:val="ConsPlusNonformat"/>
      </w:pPr>
      <w:r>
        <w:t xml:space="preserve">          </w:t>
      </w:r>
      <w:proofErr w:type="gramStart"/>
      <w:r>
        <w:t xml:space="preserve">устройств (за исключением лиц, указанных в </w:t>
      </w:r>
      <w:hyperlink w:anchor="Par703" w:history="1">
        <w:r>
          <w:rPr>
            <w:color w:val="0000FF"/>
          </w:rPr>
          <w:t>пункте 12(1)</w:t>
        </w:r>
      </w:hyperlink>
      <w:proofErr w:type="gramEnd"/>
    </w:p>
    <w:p w:rsidR="00F139EE" w:rsidRDefault="00F139EE">
      <w:pPr>
        <w:pStyle w:val="ConsPlusNonformat"/>
      </w:pPr>
      <w:r>
        <w:t xml:space="preserve">          Правил технологического присоединения энергопринимающих</w:t>
      </w:r>
    </w:p>
    <w:p w:rsidR="00F139EE" w:rsidRDefault="00F139EE">
      <w:pPr>
        <w:pStyle w:val="ConsPlusNonformat"/>
      </w:pPr>
      <w:r>
        <w:t xml:space="preserve">          устройств потребителей электрической энергии, объектов</w:t>
      </w:r>
    </w:p>
    <w:p w:rsidR="00F139EE" w:rsidRDefault="00F139EE">
      <w:pPr>
        <w:pStyle w:val="ConsPlusNonformat"/>
      </w:pPr>
      <w:r>
        <w:t xml:space="preserve">          по производству электрической энергии, а также объектов</w:t>
      </w:r>
    </w:p>
    <w:p w:rsidR="00F139EE" w:rsidRDefault="00F139EE">
      <w:pPr>
        <w:pStyle w:val="ConsPlusNonformat"/>
      </w:pPr>
      <w:r>
        <w:t xml:space="preserve">             электросетевого хозяйства, </w:t>
      </w:r>
      <w:proofErr w:type="gramStart"/>
      <w:r>
        <w:t>принадлежащих</w:t>
      </w:r>
      <w:proofErr w:type="gramEnd"/>
      <w:r>
        <w:t xml:space="preserve"> сетевым</w:t>
      </w:r>
    </w:p>
    <w:p w:rsidR="00F139EE" w:rsidRDefault="00F139EE">
      <w:pPr>
        <w:pStyle w:val="ConsPlusNonformat"/>
      </w:pPr>
      <w:r>
        <w:t xml:space="preserve">             организациям и иным лицам, к электрическим сетям,</w:t>
      </w:r>
    </w:p>
    <w:p w:rsidR="00F139EE" w:rsidRDefault="00F139EE">
      <w:pPr>
        <w:pStyle w:val="ConsPlusNonformat"/>
      </w:pPr>
      <w:r>
        <w:t xml:space="preserve">             максимальная мощность энергопринимающих устройств</w:t>
      </w:r>
    </w:p>
    <w:p w:rsidR="00F139EE" w:rsidRDefault="00F139EE">
      <w:pPr>
        <w:pStyle w:val="ConsPlusNonformat"/>
      </w:pPr>
      <w:r>
        <w:t xml:space="preserve">              которых составляет до 15 к</w:t>
      </w:r>
      <w:proofErr w:type="gramStart"/>
      <w:r>
        <w:t>Вт вкл</w:t>
      </w:r>
      <w:proofErr w:type="gramEnd"/>
      <w:r>
        <w:t>ючительно, лиц,</w:t>
      </w:r>
    </w:p>
    <w:p w:rsidR="00F139EE" w:rsidRDefault="00F139EE">
      <w:pPr>
        <w:pStyle w:val="ConsPlusNonformat"/>
      </w:pPr>
      <w:r>
        <w:t xml:space="preserve">               указанных в </w:t>
      </w:r>
      <w:hyperlink w:anchor="Par715" w:history="1">
        <w:r>
          <w:rPr>
            <w:color w:val="0000FF"/>
          </w:rPr>
          <w:t>пунктах 13</w:t>
        </w:r>
      </w:hyperlink>
      <w:r>
        <w:t xml:space="preserve"> и </w:t>
      </w:r>
      <w:hyperlink w:anchor="Par724" w:history="1">
        <w:r>
          <w:rPr>
            <w:color w:val="0000FF"/>
          </w:rPr>
          <w:t>14</w:t>
        </w:r>
      </w:hyperlink>
      <w:r>
        <w:t xml:space="preserve"> указанных Правил,</w:t>
      </w:r>
    </w:p>
    <w:p w:rsidR="00F139EE" w:rsidRDefault="00F139EE">
      <w:pPr>
        <w:pStyle w:val="ConsPlusNonformat"/>
      </w:pPr>
      <w:r>
        <w:t xml:space="preserve">            лиц, присоединенных к объектам </w:t>
      </w:r>
      <w:proofErr w:type="gramStart"/>
      <w:r>
        <w:t>единой</w:t>
      </w:r>
      <w:proofErr w:type="gramEnd"/>
      <w:r>
        <w:t xml:space="preserve"> национальной</w:t>
      </w:r>
    </w:p>
    <w:p w:rsidR="00F139EE" w:rsidRDefault="00F139EE">
      <w:pPr>
        <w:pStyle w:val="ConsPlusNonformat"/>
      </w:pPr>
      <w:r>
        <w:t xml:space="preserve">             (общероссийской) электрической сети, а также лиц,</w:t>
      </w:r>
    </w:p>
    <w:p w:rsidR="00F139EE" w:rsidRDefault="00F139EE">
      <w:pPr>
        <w:pStyle w:val="ConsPlusNonformat"/>
      </w:pPr>
      <w:r>
        <w:t xml:space="preserve">             не </w:t>
      </w:r>
      <w:proofErr w:type="gramStart"/>
      <w:r>
        <w:t>внесших</w:t>
      </w:r>
      <w:proofErr w:type="gramEnd"/>
      <w:r>
        <w:t xml:space="preserve"> плату за технологическое присоединение</w:t>
      </w:r>
    </w:p>
    <w:p w:rsidR="00F139EE" w:rsidRDefault="00F139EE">
      <w:pPr>
        <w:pStyle w:val="ConsPlusNonformat"/>
      </w:pPr>
      <w:r>
        <w:t xml:space="preserve">            либо </w:t>
      </w:r>
      <w:proofErr w:type="gramStart"/>
      <w:r>
        <w:t>внесших</w:t>
      </w:r>
      <w:proofErr w:type="gramEnd"/>
      <w:r>
        <w:t xml:space="preserve"> плату за технологическое присоединение</w:t>
      </w:r>
    </w:p>
    <w:p w:rsidR="00F139EE" w:rsidRDefault="00F139EE">
      <w:pPr>
        <w:pStyle w:val="ConsPlusNonformat"/>
      </w:pPr>
      <w:r>
        <w:t xml:space="preserve">           не в полном объеме), </w:t>
      </w:r>
      <w:proofErr w:type="gramStart"/>
      <w:r>
        <w:t>имеющими</w:t>
      </w:r>
      <w:proofErr w:type="gramEnd"/>
      <w:r>
        <w:t xml:space="preserve"> на праве собственности</w:t>
      </w:r>
    </w:p>
    <w:p w:rsidR="00F139EE" w:rsidRDefault="00F139EE">
      <w:pPr>
        <w:pStyle w:val="ConsPlusNonformat"/>
      </w:pPr>
      <w:r>
        <w:t xml:space="preserve">             или на ином законном основании энергопринимающие</w:t>
      </w:r>
    </w:p>
    <w:p w:rsidR="00F139EE" w:rsidRDefault="00F139EE">
      <w:pPr>
        <w:pStyle w:val="ConsPlusNonformat"/>
      </w:pPr>
      <w:r>
        <w:t xml:space="preserve">            устройства, в отношении которых до 1 января 2009 г.</w:t>
      </w:r>
    </w:p>
    <w:p w:rsidR="00F139EE" w:rsidRDefault="00F139EE">
      <w:pPr>
        <w:pStyle w:val="ConsPlusNonformat"/>
      </w:pPr>
      <w:r>
        <w:t xml:space="preserve">                 в установленном порядке было осуществлено</w:t>
      </w:r>
    </w:p>
    <w:p w:rsidR="00F139EE" w:rsidRDefault="00F139EE">
      <w:pPr>
        <w:pStyle w:val="ConsPlusNonformat"/>
      </w:pPr>
      <w:r>
        <w:t xml:space="preserve">                 фактическое технологическое присоединение</w:t>
      </w:r>
    </w:p>
    <w:p w:rsidR="00F139EE" w:rsidRDefault="00F139EE">
      <w:pPr>
        <w:pStyle w:val="ConsPlusNonformat"/>
      </w:pPr>
      <w:r>
        <w:t xml:space="preserve">                          к электрическим сетям)</w:t>
      </w:r>
    </w:p>
    <w:p w:rsidR="00F139EE" w:rsidRDefault="00F139EE">
      <w:pPr>
        <w:pStyle w:val="ConsPlusNonformat"/>
      </w:pPr>
    </w:p>
    <w:p w:rsidR="00F139EE" w:rsidRDefault="00F139EE">
      <w:pPr>
        <w:pStyle w:val="ConsPlusNonformat"/>
      </w:pPr>
      <w:r>
        <w:t>N                                                 "__" ____________ 20__ г.</w:t>
      </w:r>
    </w:p>
    <w:p w:rsidR="00F139EE" w:rsidRDefault="00F139EE">
      <w:pPr>
        <w:pStyle w:val="ConsPlusNonformat"/>
      </w:pPr>
    </w:p>
    <w:p w:rsidR="00F139EE" w:rsidRDefault="00F139EE">
      <w:pPr>
        <w:pStyle w:val="ConsPlusNonformat"/>
      </w:pPr>
      <w:r>
        <w:t>___________________________________________________________________________</w:t>
      </w:r>
    </w:p>
    <w:p w:rsidR="00F139EE" w:rsidRDefault="00F139EE">
      <w:pPr>
        <w:pStyle w:val="ConsPlusNonformat"/>
      </w:pPr>
      <w:r>
        <w:t xml:space="preserve">     (наименование сетевой организации, выдавшей технические условия)</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(полное наименование организации - для юридического лица;</w:t>
      </w:r>
    </w:p>
    <w:p w:rsidR="00F139EE" w:rsidRDefault="00F139EE">
      <w:pPr>
        <w:pStyle w:val="ConsPlusNonformat"/>
      </w:pPr>
      <w:r>
        <w:t xml:space="preserve">       фамилия, имя, отчество - для индивидуального предпринимателя)</w:t>
      </w:r>
    </w:p>
    <w:p w:rsidR="00F139EE" w:rsidRDefault="00F139EE">
      <w:pPr>
        <w:pStyle w:val="ConsPlusNonformat"/>
      </w:pPr>
      <w:r>
        <w:t xml:space="preserve">    1. Наименование энергопринимающих устройств заявителя _________________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2.  Наименование  и место нахождения объектов, в целях электроснабжения</w:t>
      </w:r>
    </w:p>
    <w:p w:rsidR="00F139EE" w:rsidRDefault="00F139EE">
      <w:pPr>
        <w:pStyle w:val="ConsPlusNonformat"/>
      </w:pPr>
      <w:proofErr w:type="gramStart"/>
      <w:r>
        <w:lastRenderedPageBreak/>
        <w:t>которых</w:t>
      </w:r>
      <w:proofErr w:type="gramEnd"/>
      <w:r>
        <w:t xml:space="preserve">   осуществляется  технологическое  присоединение  энергопринимающих</w:t>
      </w:r>
    </w:p>
    <w:p w:rsidR="00F139EE" w:rsidRDefault="00F139EE">
      <w:pPr>
        <w:pStyle w:val="ConsPlusNonformat"/>
      </w:pPr>
      <w:r>
        <w:t>устройств  заявителя ______________________________________________________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3.  Максимальная  мощность  присоединяемых  энергопринимающих устройств</w:t>
      </w:r>
    </w:p>
    <w:p w:rsidR="00F139EE" w:rsidRDefault="00F139EE">
      <w:pPr>
        <w:pStyle w:val="ConsPlusNonformat"/>
      </w:pPr>
      <w:r>
        <w:t>заявителя составляет ________________________________________________ (кВт)</w:t>
      </w:r>
    </w:p>
    <w:p w:rsidR="00F139EE" w:rsidRDefault="00F139EE">
      <w:pPr>
        <w:pStyle w:val="ConsPlusNonformat"/>
      </w:pPr>
      <w:r>
        <w:t xml:space="preserve">                       </w:t>
      </w:r>
      <w:proofErr w:type="gramStart"/>
      <w:r>
        <w:t>(если энергопринимающее устройство вводится</w:t>
      </w:r>
      <w:proofErr w:type="gramEnd"/>
    </w:p>
    <w:p w:rsidR="00F139EE" w:rsidRDefault="00F139EE">
      <w:pPr>
        <w:pStyle w:val="ConsPlusNonformat"/>
      </w:pPr>
      <w:r>
        <w:t>__________________________________________________________________________.</w:t>
      </w:r>
    </w:p>
    <w:p w:rsidR="00F139EE" w:rsidRDefault="00F139EE">
      <w:pPr>
        <w:pStyle w:val="ConsPlusNonformat"/>
      </w:pPr>
      <w:r>
        <w:t xml:space="preserve">        в эксплуатацию по этапам и очередям, указывается </w:t>
      </w:r>
      <w:proofErr w:type="gramStart"/>
      <w:r>
        <w:t>поэтапное</w:t>
      </w:r>
      <w:proofErr w:type="gramEnd"/>
    </w:p>
    <w:p w:rsidR="00F139EE" w:rsidRDefault="00F139EE">
      <w:pPr>
        <w:pStyle w:val="ConsPlusNonformat"/>
      </w:pPr>
      <w:r>
        <w:t xml:space="preserve">                          распределение мощности)</w:t>
      </w:r>
    </w:p>
    <w:p w:rsidR="00F139EE" w:rsidRDefault="00F139EE">
      <w:pPr>
        <w:pStyle w:val="ConsPlusNonformat"/>
      </w:pPr>
      <w:r>
        <w:t xml:space="preserve">    4. Категория надежности ______________________________________________.</w:t>
      </w:r>
    </w:p>
    <w:p w:rsidR="00F139EE" w:rsidRDefault="00F139EE">
      <w:pPr>
        <w:pStyle w:val="ConsPlusNonformat"/>
      </w:pPr>
      <w:r>
        <w:t xml:space="preserve">    5.  Класс  напряжения  электрических  сетей,  к  которым осуществляется</w:t>
      </w:r>
    </w:p>
    <w:p w:rsidR="00F139EE" w:rsidRDefault="00F139EE">
      <w:pPr>
        <w:pStyle w:val="ConsPlusNonformat"/>
      </w:pPr>
      <w:r>
        <w:t>технологическое присоединение _______________________________________ (кВ).</w:t>
      </w:r>
    </w:p>
    <w:p w:rsidR="00F139EE" w:rsidRDefault="00F139EE">
      <w:pPr>
        <w:pStyle w:val="ConsPlusNonformat"/>
      </w:pPr>
      <w:r>
        <w:t xml:space="preserve">    6. Год ввода в эксплуатацию энергопринимающих устройств заявителя ____.</w:t>
      </w:r>
    </w:p>
    <w:p w:rsidR="00F139EE" w:rsidRDefault="00F139EE">
      <w:pPr>
        <w:pStyle w:val="ConsPlusNonformat"/>
      </w:pPr>
      <w:r>
        <w:t xml:space="preserve">    7.  Точк</w:t>
      </w:r>
      <w:proofErr w:type="gramStart"/>
      <w:r>
        <w:t>а(</w:t>
      </w:r>
      <w:proofErr w:type="gramEnd"/>
      <w:r>
        <w:t>и) присоединения (вводные распределительные устройства, линии</w:t>
      </w:r>
    </w:p>
    <w:p w:rsidR="00F139EE" w:rsidRDefault="00F139EE">
      <w:pPr>
        <w:pStyle w:val="ConsPlusNonformat"/>
      </w:pPr>
      <w:r>
        <w:t>электропередачи,  базовые  подстанции,  генераторы) и максимальная мощность</w:t>
      </w:r>
    </w:p>
    <w:p w:rsidR="00F139EE" w:rsidRDefault="00F139EE">
      <w:pPr>
        <w:pStyle w:val="ConsPlusNonformat"/>
      </w:pPr>
      <w:r>
        <w:t>энергопринимающих устройств по каждой точке присоединения __________ (кВт).</w:t>
      </w:r>
    </w:p>
    <w:p w:rsidR="00F139EE" w:rsidRDefault="00F139EE">
      <w:pPr>
        <w:pStyle w:val="ConsPlusNonformat"/>
      </w:pPr>
      <w:r>
        <w:t xml:space="preserve">    8. Основной источник питания _________________________________________.</w:t>
      </w:r>
    </w:p>
    <w:p w:rsidR="00F139EE" w:rsidRDefault="00F139EE">
      <w:pPr>
        <w:pStyle w:val="ConsPlusNonformat"/>
      </w:pPr>
      <w:r>
        <w:t xml:space="preserve">    9. Резервный источник питания ________________________________________.</w:t>
      </w:r>
    </w:p>
    <w:p w:rsidR="00F139EE" w:rsidRDefault="00F139EE">
      <w:pPr>
        <w:pStyle w:val="ConsPlusNonformat"/>
      </w:pPr>
      <w:r>
        <w:t xml:space="preserve">    10. Сетевая организация осуществляет </w:t>
      </w:r>
      <w:hyperlink w:anchor="Par2790" w:history="1">
        <w:r>
          <w:rPr>
            <w:color w:val="0000FF"/>
          </w:rPr>
          <w:t>&lt;1&gt;</w:t>
        </w:r>
      </w:hyperlink>
    </w:p>
    <w:p w:rsidR="00F139EE" w:rsidRDefault="00F139EE">
      <w:pPr>
        <w:pStyle w:val="ConsPlusNonformat"/>
      </w:pPr>
      <w:r>
        <w:t>___________________________________________________________________________</w:t>
      </w:r>
    </w:p>
    <w:p w:rsidR="00F139EE" w:rsidRDefault="00F139EE">
      <w:pPr>
        <w:pStyle w:val="ConsPlusNonformat"/>
      </w:pPr>
      <w:proofErr w:type="gramStart"/>
      <w:r>
        <w:t>(указываются требования к усилению существующей электрической сети в связи</w:t>
      </w:r>
      <w:proofErr w:type="gramEnd"/>
    </w:p>
    <w:p w:rsidR="00F139EE" w:rsidRDefault="00F139EE">
      <w:pPr>
        <w:pStyle w:val="ConsPlusNonformat"/>
      </w:pPr>
      <w:r>
        <w:t>___________________________________________________________________________</w:t>
      </w:r>
    </w:p>
    <w:p w:rsidR="00F139EE" w:rsidRDefault="00F139EE">
      <w:pPr>
        <w:pStyle w:val="ConsPlusNonformat"/>
      </w:pPr>
      <w:r>
        <w:t xml:space="preserve">        </w:t>
      </w:r>
      <w:proofErr w:type="gramStart"/>
      <w:r>
        <w:t>с присоединением новых мощностей (строительство новых линий</w:t>
      </w:r>
      <w:proofErr w:type="gramEnd"/>
    </w:p>
    <w:p w:rsidR="00F139EE" w:rsidRDefault="00F139EE">
      <w:pPr>
        <w:pStyle w:val="ConsPlusNonformat"/>
      </w:pPr>
      <w:r>
        <w:t>___________________________________________________________________________</w:t>
      </w:r>
    </w:p>
    <w:p w:rsidR="00F139EE" w:rsidRDefault="00F139EE">
      <w:pPr>
        <w:pStyle w:val="ConsPlusNonformat"/>
      </w:pPr>
      <w:r>
        <w:t>электропередачи, подстанций, увеличение сечения проводов и кабелей, замена</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или увеличение мощности трансформаторов, расширение распределительных</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устройств, модернизация оборудования, реконструкция объектов</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электросетевого хозяйства, установка устройств регулирования</w:t>
      </w:r>
    </w:p>
    <w:p w:rsidR="00F139EE" w:rsidRDefault="00F139EE">
      <w:pPr>
        <w:pStyle w:val="ConsPlusNonformat"/>
      </w:pPr>
      <w:r>
        <w:t xml:space="preserve">  напряжения для обеспечения надежности и качества электрической энергии,</w:t>
      </w:r>
    </w:p>
    <w:p w:rsidR="00F139EE" w:rsidRDefault="00F139EE">
      <w:pPr>
        <w:pStyle w:val="ConsPlusNonformat"/>
      </w:pPr>
      <w:r>
        <w:t xml:space="preserve">      а также по договоренности Сторон иные обязанности по исполнению</w:t>
      </w:r>
    </w:p>
    <w:p w:rsidR="00F139EE" w:rsidRDefault="00F139EE">
      <w:pPr>
        <w:pStyle w:val="ConsPlusNonformat"/>
      </w:pPr>
      <w:r>
        <w:t xml:space="preserve">          технических условий, </w:t>
      </w:r>
      <w:proofErr w:type="gramStart"/>
      <w:r>
        <w:t>предусмотренные</w:t>
      </w:r>
      <w:proofErr w:type="gramEnd"/>
      <w:r>
        <w:t xml:space="preserve"> </w:t>
      </w:r>
      <w:hyperlink w:anchor="Par928" w:history="1">
        <w:r>
          <w:rPr>
            <w:color w:val="0000FF"/>
          </w:rPr>
          <w:t>пунктом 25</w:t>
        </w:r>
      </w:hyperlink>
      <w:r>
        <w:t xml:space="preserve"> Правил</w:t>
      </w:r>
    </w:p>
    <w:p w:rsidR="00F139EE" w:rsidRDefault="00F139EE">
      <w:pPr>
        <w:pStyle w:val="ConsPlusNonformat"/>
      </w:pPr>
      <w:r>
        <w:t xml:space="preserve">        технологического присоединения энергопринимающих устройств</w:t>
      </w:r>
    </w:p>
    <w:p w:rsidR="00F139EE" w:rsidRDefault="00F139EE">
      <w:pPr>
        <w:pStyle w:val="ConsPlusNonformat"/>
      </w:pPr>
      <w:r>
        <w:t xml:space="preserve">       потребителей электрической энергии, объектов по производству</w:t>
      </w:r>
    </w:p>
    <w:p w:rsidR="00F139EE" w:rsidRDefault="00F139EE">
      <w:pPr>
        <w:pStyle w:val="ConsPlusNonformat"/>
      </w:pPr>
      <w:r>
        <w:t xml:space="preserve">    электрической энергии, а также объектов электросетевого хозяйства,</w:t>
      </w:r>
    </w:p>
    <w:p w:rsidR="00F139EE" w:rsidRDefault="00F139EE">
      <w:pPr>
        <w:pStyle w:val="ConsPlusNonformat"/>
      </w:pPr>
      <w:r>
        <w:t xml:space="preserve">             </w:t>
      </w:r>
      <w:proofErr w:type="gramStart"/>
      <w:r>
        <w:t>принадлежащих</w:t>
      </w:r>
      <w:proofErr w:type="gramEnd"/>
      <w:r>
        <w:t xml:space="preserve"> сетевым организациям и иным лицам,</w:t>
      </w:r>
    </w:p>
    <w:p w:rsidR="00F139EE" w:rsidRDefault="00F139EE">
      <w:pPr>
        <w:pStyle w:val="ConsPlusNonformat"/>
      </w:pPr>
      <w:r>
        <w:t xml:space="preserve">                          </w:t>
      </w:r>
      <w:proofErr w:type="gramStart"/>
      <w:r>
        <w:t>к электрическим сетям))</w:t>
      </w:r>
      <w:proofErr w:type="gramEnd"/>
    </w:p>
    <w:p w:rsidR="00F139EE" w:rsidRDefault="00F139EE">
      <w:pPr>
        <w:pStyle w:val="ConsPlusNonformat"/>
      </w:pPr>
      <w:r>
        <w:t xml:space="preserve">    11. Заявитель осуществляет </w:t>
      </w:r>
      <w:hyperlink w:anchor="Par2791" w:history="1">
        <w:r>
          <w:rPr>
            <w:color w:val="0000FF"/>
          </w:rPr>
          <w:t>&lt;2&gt;</w:t>
        </w:r>
      </w:hyperlink>
    </w:p>
    <w:p w:rsidR="00F139EE" w:rsidRDefault="00F139EE">
      <w:pPr>
        <w:pStyle w:val="ConsPlusNonformat"/>
      </w:pPr>
      <w:r>
        <w:t>___________________________________________________________________________</w:t>
      </w:r>
    </w:p>
    <w:p w:rsidR="00F139EE" w:rsidRDefault="00F139EE">
      <w:pPr>
        <w:pStyle w:val="ConsPlusNonformat"/>
      </w:pPr>
      <w:r>
        <w:t>___________________________________________________________________________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12. Срок действия настоящих технических условий составляет ____ го</w:t>
      </w:r>
      <w:proofErr w:type="gramStart"/>
      <w:r>
        <w:t>д(</w:t>
      </w:r>
      <w:proofErr w:type="gramEnd"/>
      <w:r>
        <w:t>а)</w:t>
      </w:r>
    </w:p>
    <w:p w:rsidR="00F139EE" w:rsidRDefault="00F139EE">
      <w:pPr>
        <w:pStyle w:val="ConsPlusNonformat"/>
      </w:pPr>
      <w:hyperlink w:anchor="Par2792" w:history="1">
        <w:r>
          <w:rPr>
            <w:color w:val="0000FF"/>
          </w:rPr>
          <w:t>&lt;3&gt;</w:t>
        </w:r>
      </w:hyperlink>
      <w:r>
        <w:t xml:space="preserve"> со дня заключения договора об осуществлении технологического присоедине-</w:t>
      </w:r>
    </w:p>
    <w:p w:rsidR="00F139EE" w:rsidRDefault="00F139EE">
      <w:pPr>
        <w:pStyle w:val="ConsPlusNonformat"/>
      </w:pPr>
      <w:r>
        <w:t>ния к электрическим сетям.</w:t>
      </w:r>
    </w:p>
    <w:p w:rsidR="00F139EE" w:rsidRDefault="00F139EE">
      <w:pPr>
        <w:pStyle w:val="ConsPlusNonformat"/>
      </w:pPr>
    </w:p>
    <w:p w:rsidR="00F139EE" w:rsidRDefault="00F139EE">
      <w:pPr>
        <w:pStyle w:val="ConsPlusNonformat"/>
      </w:pPr>
      <w:r>
        <w:t xml:space="preserve">                                            _______________________________</w:t>
      </w:r>
    </w:p>
    <w:p w:rsidR="00F139EE" w:rsidRDefault="00F139EE">
      <w:pPr>
        <w:pStyle w:val="ConsPlusNonformat"/>
      </w:pPr>
      <w:r>
        <w:t xml:space="preserve">                                                       (подпись)</w:t>
      </w:r>
    </w:p>
    <w:p w:rsidR="00F139EE" w:rsidRDefault="00F139EE">
      <w:pPr>
        <w:pStyle w:val="ConsPlusNonformat"/>
      </w:pPr>
      <w:r>
        <w:t xml:space="preserve">                                            _______________________________</w:t>
      </w:r>
    </w:p>
    <w:p w:rsidR="00F139EE" w:rsidRDefault="00F139EE">
      <w:pPr>
        <w:pStyle w:val="ConsPlusNonformat"/>
      </w:pPr>
      <w:r>
        <w:t xml:space="preserve">                                               </w:t>
      </w:r>
      <w:proofErr w:type="gramStart"/>
      <w:r>
        <w:t>(должность, фамилия, имя,</w:t>
      </w:r>
      <w:proofErr w:type="gramEnd"/>
    </w:p>
    <w:p w:rsidR="00F139EE" w:rsidRDefault="00F139EE">
      <w:pPr>
        <w:pStyle w:val="ConsPlusNonformat"/>
      </w:pPr>
      <w:r>
        <w:t xml:space="preserve">                                            _______________________________</w:t>
      </w:r>
    </w:p>
    <w:p w:rsidR="00F139EE" w:rsidRDefault="00F139EE">
      <w:pPr>
        <w:pStyle w:val="ConsPlusNonformat"/>
      </w:pPr>
      <w:r>
        <w:t xml:space="preserve">                                              отчество лица, действующего</w:t>
      </w:r>
    </w:p>
    <w:p w:rsidR="00F139EE" w:rsidRDefault="00F139EE">
      <w:pPr>
        <w:pStyle w:val="ConsPlusNonformat"/>
      </w:pPr>
      <w:r>
        <w:t xml:space="preserve">                                             от имени сетевой организации)</w:t>
      </w:r>
    </w:p>
    <w:p w:rsidR="00F139EE" w:rsidRDefault="00F139EE">
      <w:pPr>
        <w:pStyle w:val="ConsPlusNonformat"/>
      </w:pPr>
    </w:p>
    <w:p w:rsidR="00F139EE" w:rsidRDefault="00F139EE">
      <w:pPr>
        <w:pStyle w:val="ConsPlusNonformat"/>
      </w:pPr>
      <w:r>
        <w:t xml:space="preserve">                                                  "__" ____________ 20__ г.</w:t>
      </w:r>
    </w:p>
    <w:p w:rsidR="00F139EE" w:rsidRDefault="00F139EE">
      <w:pPr>
        <w:widowControl w:val="0"/>
        <w:autoSpaceDE w:val="0"/>
        <w:autoSpaceDN w:val="0"/>
        <w:adjustRightInd w:val="0"/>
        <w:spacing w:after="0" w:line="240" w:lineRule="auto"/>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w:t>
      </w:r>
    </w:p>
    <w:p w:rsidR="00F139EE" w:rsidRDefault="00F139EE">
      <w:pPr>
        <w:widowControl w:val="0"/>
        <w:autoSpaceDE w:val="0"/>
        <w:autoSpaceDN w:val="0"/>
        <w:adjustRightInd w:val="0"/>
        <w:spacing w:after="0" w:line="240" w:lineRule="auto"/>
        <w:ind w:firstLine="540"/>
        <w:jc w:val="both"/>
        <w:rPr>
          <w:rFonts w:cs="Calibri"/>
        </w:rPr>
      </w:pPr>
      <w:bookmarkStart w:id="233" w:name="Par2790"/>
      <w:bookmarkEnd w:id="233"/>
      <w:r>
        <w:rPr>
          <w:rFonts w:cs="Calibri"/>
        </w:rPr>
        <w:t>&lt;1</w:t>
      </w:r>
      <w:proofErr w:type="gramStart"/>
      <w:r>
        <w:rPr>
          <w:rFonts w:cs="Calibri"/>
        </w:rPr>
        <w:t>&gt; У</w:t>
      </w:r>
      <w:proofErr w:type="gramEnd"/>
      <w:r>
        <w:rPr>
          <w:rFonts w:cs="Calibri"/>
        </w:rPr>
        <w:t>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139EE" w:rsidRDefault="00F139EE">
      <w:pPr>
        <w:widowControl w:val="0"/>
        <w:autoSpaceDE w:val="0"/>
        <w:autoSpaceDN w:val="0"/>
        <w:adjustRightInd w:val="0"/>
        <w:spacing w:after="0" w:line="240" w:lineRule="auto"/>
        <w:ind w:firstLine="540"/>
        <w:jc w:val="both"/>
        <w:rPr>
          <w:rFonts w:cs="Calibri"/>
        </w:rPr>
      </w:pPr>
      <w:bookmarkStart w:id="234" w:name="Par2791"/>
      <w:bookmarkEnd w:id="234"/>
      <w:r>
        <w:rPr>
          <w:rFonts w:cs="Calibri"/>
        </w:rPr>
        <w:t>&lt;2</w:t>
      </w:r>
      <w:proofErr w:type="gramStart"/>
      <w:r>
        <w:rPr>
          <w:rFonts w:cs="Calibri"/>
        </w:rPr>
        <w:t>&gt; У</w:t>
      </w:r>
      <w:proofErr w:type="gramEnd"/>
      <w:r>
        <w:rPr>
          <w:rFonts w:cs="Calibri"/>
        </w:rPr>
        <w:t>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139EE" w:rsidRDefault="00F139EE">
      <w:pPr>
        <w:widowControl w:val="0"/>
        <w:autoSpaceDE w:val="0"/>
        <w:autoSpaceDN w:val="0"/>
        <w:adjustRightInd w:val="0"/>
        <w:spacing w:after="0" w:line="240" w:lineRule="auto"/>
        <w:ind w:firstLine="540"/>
        <w:jc w:val="both"/>
        <w:rPr>
          <w:rFonts w:cs="Calibri"/>
        </w:rPr>
      </w:pPr>
      <w:bookmarkStart w:id="235" w:name="Par2792"/>
      <w:bookmarkEnd w:id="235"/>
      <w:r>
        <w:rPr>
          <w:rFonts w:cs="Calibri"/>
        </w:rPr>
        <w:t>&lt;3&gt; Срок действия настоящих технических условий не может составлять менее 2 лет и более 5 лет.</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right"/>
        <w:outlineLvl w:val="1"/>
        <w:rPr>
          <w:rFonts w:cs="Calibri"/>
        </w:rPr>
      </w:pPr>
      <w:bookmarkStart w:id="236" w:name="Par2798"/>
      <w:bookmarkEnd w:id="236"/>
      <w:r>
        <w:rPr>
          <w:rFonts w:cs="Calibri"/>
        </w:rPr>
        <w:t>Приложение N 6</w:t>
      </w:r>
    </w:p>
    <w:p w:rsidR="00F139EE" w:rsidRDefault="00F139EE">
      <w:pPr>
        <w:widowControl w:val="0"/>
        <w:autoSpaceDE w:val="0"/>
        <w:autoSpaceDN w:val="0"/>
        <w:adjustRightInd w:val="0"/>
        <w:spacing w:after="0" w:line="240" w:lineRule="auto"/>
        <w:jc w:val="right"/>
        <w:rPr>
          <w:rFonts w:cs="Calibri"/>
        </w:rPr>
      </w:pPr>
      <w:r>
        <w:rPr>
          <w:rFonts w:cs="Calibri"/>
        </w:rPr>
        <w:t xml:space="preserve">к Правилам </w:t>
      </w:r>
      <w:proofErr w:type="gramStart"/>
      <w:r>
        <w:rPr>
          <w:rFonts w:cs="Calibri"/>
        </w:rPr>
        <w:t>технологического</w:t>
      </w:r>
      <w:proofErr w:type="gramEnd"/>
    </w:p>
    <w:p w:rsidR="00F139EE" w:rsidRDefault="00F139EE">
      <w:pPr>
        <w:widowControl w:val="0"/>
        <w:autoSpaceDE w:val="0"/>
        <w:autoSpaceDN w:val="0"/>
        <w:adjustRightInd w:val="0"/>
        <w:spacing w:after="0" w:line="240" w:lineRule="auto"/>
        <w:jc w:val="right"/>
        <w:rPr>
          <w:rFonts w:cs="Calibri"/>
        </w:rPr>
      </w:pPr>
      <w:r>
        <w:rPr>
          <w:rFonts w:cs="Calibri"/>
        </w:rPr>
        <w:t>присоединения энергопринимающих</w:t>
      </w:r>
    </w:p>
    <w:p w:rsidR="00F139EE" w:rsidRDefault="00F139EE">
      <w:pPr>
        <w:widowControl w:val="0"/>
        <w:autoSpaceDE w:val="0"/>
        <w:autoSpaceDN w:val="0"/>
        <w:adjustRightInd w:val="0"/>
        <w:spacing w:after="0" w:line="240" w:lineRule="auto"/>
        <w:jc w:val="right"/>
        <w:rPr>
          <w:rFonts w:cs="Calibri"/>
        </w:rPr>
      </w:pPr>
      <w:r>
        <w:rPr>
          <w:rFonts w:cs="Calibri"/>
        </w:rPr>
        <w:t>устройств потребителей</w:t>
      </w:r>
    </w:p>
    <w:p w:rsidR="00F139EE" w:rsidRDefault="00F139EE">
      <w:pPr>
        <w:widowControl w:val="0"/>
        <w:autoSpaceDE w:val="0"/>
        <w:autoSpaceDN w:val="0"/>
        <w:adjustRightInd w:val="0"/>
        <w:spacing w:after="0" w:line="240" w:lineRule="auto"/>
        <w:jc w:val="right"/>
        <w:rPr>
          <w:rFonts w:cs="Calibri"/>
        </w:rPr>
      </w:pPr>
      <w:r>
        <w:rPr>
          <w:rFonts w:cs="Calibri"/>
        </w:rPr>
        <w:t>электрической энергии, объектов</w:t>
      </w:r>
    </w:p>
    <w:p w:rsidR="00F139EE" w:rsidRDefault="00F139EE">
      <w:pPr>
        <w:widowControl w:val="0"/>
        <w:autoSpaceDE w:val="0"/>
        <w:autoSpaceDN w:val="0"/>
        <w:adjustRightInd w:val="0"/>
        <w:spacing w:after="0" w:line="240" w:lineRule="auto"/>
        <w:jc w:val="right"/>
        <w:rPr>
          <w:rFonts w:cs="Calibri"/>
        </w:rPr>
      </w:pPr>
      <w:r>
        <w:rPr>
          <w:rFonts w:cs="Calibri"/>
        </w:rPr>
        <w:t xml:space="preserve">по производству </w:t>
      </w:r>
      <w:proofErr w:type="gramStart"/>
      <w:r>
        <w:rPr>
          <w:rFonts w:cs="Calibri"/>
        </w:rPr>
        <w:t>электрической</w:t>
      </w:r>
      <w:proofErr w:type="gramEnd"/>
    </w:p>
    <w:p w:rsidR="00F139EE" w:rsidRDefault="00F139EE">
      <w:pPr>
        <w:widowControl w:val="0"/>
        <w:autoSpaceDE w:val="0"/>
        <w:autoSpaceDN w:val="0"/>
        <w:adjustRightInd w:val="0"/>
        <w:spacing w:after="0" w:line="240" w:lineRule="auto"/>
        <w:jc w:val="right"/>
        <w:rPr>
          <w:rFonts w:cs="Calibri"/>
        </w:rPr>
      </w:pPr>
      <w:r>
        <w:rPr>
          <w:rFonts w:cs="Calibri"/>
        </w:rPr>
        <w:t>энергии, а также объектов</w:t>
      </w:r>
    </w:p>
    <w:p w:rsidR="00F139EE" w:rsidRDefault="00F139EE">
      <w:pPr>
        <w:widowControl w:val="0"/>
        <w:autoSpaceDE w:val="0"/>
        <w:autoSpaceDN w:val="0"/>
        <w:adjustRightInd w:val="0"/>
        <w:spacing w:after="0" w:line="240" w:lineRule="auto"/>
        <w:jc w:val="right"/>
        <w:rPr>
          <w:rFonts w:cs="Calibri"/>
        </w:rPr>
      </w:pPr>
      <w:r>
        <w:rPr>
          <w:rFonts w:cs="Calibri"/>
        </w:rPr>
        <w:t>электросетевого хозяйства,</w:t>
      </w:r>
    </w:p>
    <w:p w:rsidR="00F139EE" w:rsidRDefault="00F139EE">
      <w:pPr>
        <w:widowControl w:val="0"/>
        <w:autoSpaceDE w:val="0"/>
        <w:autoSpaceDN w:val="0"/>
        <w:adjustRightInd w:val="0"/>
        <w:spacing w:after="0" w:line="240" w:lineRule="auto"/>
        <w:jc w:val="right"/>
        <w:rPr>
          <w:rFonts w:cs="Calibri"/>
        </w:rPr>
      </w:pPr>
      <w:proofErr w:type="gramStart"/>
      <w:r>
        <w:rPr>
          <w:rFonts w:cs="Calibri"/>
        </w:rPr>
        <w:t>принадлежащих</w:t>
      </w:r>
      <w:proofErr w:type="gramEnd"/>
      <w:r>
        <w:rPr>
          <w:rFonts w:cs="Calibri"/>
        </w:rPr>
        <w:t xml:space="preserve"> сетевым организациям</w:t>
      </w:r>
    </w:p>
    <w:p w:rsidR="00F139EE" w:rsidRDefault="00F139EE">
      <w:pPr>
        <w:widowControl w:val="0"/>
        <w:autoSpaceDE w:val="0"/>
        <w:autoSpaceDN w:val="0"/>
        <w:adjustRightInd w:val="0"/>
        <w:spacing w:after="0" w:line="240" w:lineRule="auto"/>
        <w:jc w:val="right"/>
        <w:rPr>
          <w:rFonts w:cs="Calibri"/>
        </w:rPr>
      </w:pPr>
      <w:r>
        <w:rPr>
          <w:rFonts w:cs="Calibri"/>
        </w:rPr>
        <w:t>и иным лицам, к электрическим сетям</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r>
        <w:rPr>
          <w:rFonts w:cs="Calibri"/>
        </w:rPr>
        <w:t xml:space="preserve">(введено </w:t>
      </w:r>
      <w:hyperlink r:id="rId496" w:history="1">
        <w:r>
          <w:rPr>
            <w:rFonts w:cs="Calibri"/>
            <w:color w:val="0000FF"/>
          </w:rPr>
          <w:t>Постановлением</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jc w:val="center"/>
        <w:rPr>
          <w:rFonts w:cs="Calibri"/>
        </w:rPr>
        <w:sectPr w:rsidR="00F139EE" w:rsidSect="00F139EE">
          <w:pgSz w:w="11906" w:h="16838"/>
          <w:pgMar w:top="426" w:right="566" w:bottom="709" w:left="993" w:header="708" w:footer="708" w:gutter="0"/>
          <w:cols w:space="708"/>
          <w:docGrid w:linePitch="360"/>
        </w:sect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pStyle w:val="ConsPlusNonformat"/>
      </w:pPr>
      <w:bookmarkStart w:id="237" w:name="Par2811"/>
      <w:bookmarkEnd w:id="237"/>
      <w:r>
        <w:t xml:space="preserve">                                    АКТ</w:t>
      </w:r>
    </w:p>
    <w:p w:rsidR="00F139EE" w:rsidRDefault="00F139EE">
      <w:pPr>
        <w:pStyle w:val="ConsPlusNonformat"/>
      </w:pPr>
      <w:r>
        <w:t xml:space="preserve">              об осуществлении технологического присоединения</w:t>
      </w:r>
    </w:p>
    <w:p w:rsidR="00F139EE" w:rsidRDefault="00F139EE">
      <w:pPr>
        <w:pStyle w:val="ConsPlusNonformat"/>
      </w:pPr>
    </w:p>
    <w:p w:rsidR="00F139EE" w:rsidRDefault="00F139EE">
      <w:pPr>
        <w:pStyle w:val="ConsPlusNonformat"/>
      </w:pPr>
      <w:r>
        <w:t>N ____________                                 от "__" ____________ 20__ г.</w:t>
      </w:r>
    </w:p>
    <w:p w:rsidR="00F139EE" w:rsidRDefault="00F139EE">
      <w:pPr>
        <w:pStyle w:val="ConsPlusNonformat"/>
      </w:pPr>
    </w:p>
    <w:p w:rsidR="00F139EE" w:rsidRDefault="00F139EE">
      <w:pPr>
        <w:pStyle w:val="ConsPlusNonformat"/>
      </w:pPr>
      <w:r>
        <w:t xml:space="preserve">___________________________________________________, </w:t>
      </w:r>
      <w:proofErr w:type="gramStart"/>
      <w:r>
        <w:t>именуемое</w:t>
      </w:r>
      <w:proofErr w:type="gramEnd"/>
      <w:r>
        <w:t xml:space="preserve"> в дальнейшем</w:t>
      </w:r>
    </w:p>
    <w:p w:rsidR="00F139EE" w:rsidRDefault="00F139EE">
      <w:pPr>
        <w:pStyle w:val="ConsPlusNonformat"/>
      </w:pPr>
      <w:r>
        <w:t xml:space="preserve">    (полное наименование сетевой организации)</w:t>
      </w:r>
    </w:p>
    <w:p w:rsidR="00F139EE" w:rsidRDefault="00F139EE">
      <w:pPr>
        <w:pStyle w:val="ConsPlusNonformat"/>
      </w:pPr>
      <w:r>
        <w:t>сетевой организацией, в лице _____________________________________________,</w:t>
      </w:r>
    </w:p>
    <w:p w:rsidR="00F139EE" w:rsidRDefault="00F139EE">
      <w:pPr>
        <w:pStyle w:val="ConsPlusNonformat"/>
      </w:pPr>
      <w:r>
        <w:t xml:space="preserve">                                 </w:t>
      </w:r>
      <w:proofErr w:type="gramStart"/>
      <w:r>
        <w:t>(Ф.И.О. лица - представителя сетевой</w:t>
      </w:r>
      <w:proofErr w:type="gramEnd"/>
    </w:p>
    <w:p w:rsidR="00F139EE" w:rsidRDefault="00F139EE">
      <w:pPr>
        <w:pStyle w:val="ConsPlusNonformat"/>
      </w:pPr>
      <w:r>
        <w:t xml:space="preserve">                                              организации)</w:t>
      </w:r>
    </w:p>
    <w:p w:rsidR="00F139EE" w:rsidRDefault="00F139EE">
      <w:pPr>
        <w:pStyle w:val="ConsPlusNonformat"/>
      </w:pPr>
      <w:proofErr w:type="gramStart"/>
      <w:r>
        <w:t>действующего</w:t>
      </w:r>
      <w:proofErr w:type="gramEnd"/>
      <w:r>
        <w:t xml:space="preserve"> на основании ________________________________________________,</w:t>
      </w:r>
    </w:p>
    <w:p w:rsidR="00F139EE" w:rsidRDefault="00F139EE">
      <w:pPr>
        <w:pStyle w:val="ConsPlusNonformat"/>
      </w:pPr>
      <w:r>
        <w:t xml:space="preserve">                              (устава, доверенности, иных документов)</w:t>
      </w:r>
    </w:p>
    <w:p w:rsidR="00F139EE" w:rsidRDefault="00F139EE">
      <w:pPr>
        <w:pStyle w:val="ConsPlusNonformat"/>
      </w:pPr>
      <w:r>
        <w:t>с одной стороны, и _______________________________________________________,</w:t>
      </w:r>
    </w:p>
    <w:p w:rsidR="00F139EE" w:rsidRDefault="00F139EE">
      <w:pPr>
        <w:pStyle w:val="ConsPlusNonformat"/>
      </w:pPr>
      <w:r>
        <w:t xml:space="preserve">                    </w:t>
      </w:r>
      <w:proofErr w:type="gramStart"/>
      <w:r>
        <w:t>(полное наименование заявителя - юридического лица,</w:t>
      </w:r>
      <w:proofErr w:type="gramEnd"/>
    </w:p>
    <w:p w:rsidR="00F139EE" w:rsidRDefault="00F139EE">
      <w:pPr>
        <w:pStyle w:val="ConsPlusNonformat"/>
      </w:pPr>
      <w:r>
        <w:t xml:space="preserve">                             </w:t>
      </w:r>
      <w:proofErr w:type="gramStart"/>
      <w:r>
        <w:t>Ф.И.О. заявителя - физического лица)</w:t>
      </w:r>
      <w:proofErr w:type="gramEnd"/>
    </w:p>
    <w:p w:rsidR="00F139EE" w:rsidRDefault="00F139EE">
      <w:pPr>
        <w:pStyle w:val="ConsPlusNonformat"/>
      </w:pPr>
      <w:proofErr w:type="gramStart"/>
      <w:r>
        <w:t>именуемый</w:t>
      </w:r>
      <w:proofErr w:type="gramEnd"/>
      <w:r>
        <w:t xml:space="preserve"> в дальнейшем заявителем, в лице _________________________________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(Ф.И.О. лица - представителя заявителя)</w:t>
      </w:r>
    </w:p>
    <w:p w:rsidR="00F139EE" w:rsidRDefault="00F139EE">
      <w:pPr>
        <w:pStyle w:val="ConsPlusNonformat"/>
      </w:pPr>
      <w:proofErr w:type="gramStart"/>
      <w:r>
        <w:t>действующего</w:t>
      </w:r>
      <w:proofErr w:type="gramEnd"/>
      <w:r>
        <w:t xml:space="preserve"> на основании ________________________________________________,</w:t>
      </w:r>
    </w:p>
    <w:p w:rsidR="00F139EE" w:rsidRDefault="00F139EE">
      <w:pPr>
        <w:pStyle w:val="ConsPlusNonformat"/>
      </w:pPr>
      <w:r>
        <w:t xml:space="preserve">                              (устава, доверенности, иных документов)</w:t>
      </w:r>
    </w:p>
    <w:p w:rsidR="00F139EE" w:rsidRDefault="00F139EE">
      <w:pPr>
        <w:pStyle w:val="ConsPlusNonformat"/>
      </w:pPr>
      <w:proofErr w:type="gramStart"/>
      <w:r>
        <w:t>с   другой  стороны,  в  дальнейшем   именуемые   сторонами,   оформили   и</w:t>
      </w:r>
      <w:proofErr w:type="gramEnd"/>
    </w:p>
    <w:p w:rsidR="00F139EE" w:rsidRDefault="00F139EE">
      <w:pPr>
        <w:pStyle w:val="ConsPlusNonformat"/>
      </w:pPr>
      <w:r>
        <w:t>подписали настоящий акт о нижеследующем.</w:t>
      </w:r>
    </w:p>
    <w:p w:rsidR="00F139EE" w:rsidRDefault="00F139EE">
      <w:pPr>
        <w:pStyle w:val="ConsPlusNonformat"/>
      </w:pPr>
      <w:r>
        <w:t xml:space="preserve">    Сетевая   организация  оказала  заявителю  услугу  </w:t>
      </w:r>
      <w:proofErr w:type="gramStart"/>
      <w:r>
        <w:t>по</w:t>
      </w:r>
      <w:proofErr w:type="gramEnd"/>
      <w:r>
        <w:t xml:space="preserve">  технологическому</w:t>
      </w:r>
    </w:p>
    <w:p w:rsidR="00F139EE" w:rsidRDefault="00F139EE">
      <w:pPr>
        <w:pStyle w:val="ConsPlusNonformat"/>
      </w:pPr>
      <w:r>
        <w:t>присоединению   энергопринимающих   устройств   (энергетических  установок)</w:t>
      </w:r>
    </w:p>
    <w:p w:rsidR="00F139EE" w:rsidRDefault="00F139EE">
      <w:pPr>
        <w:pStyle w:val="ConsPlusNonformat"/>
      </w:pPr>
      <w:r>
        <w:t>заявителя  в  соответствии  с  мероприятиями  по  договору об осуществлении</w:t>
      </w:r>
    </w:p>
    <w:p w:rsidR="00F139EE" w:rsidRDefault="00F139EE">
      <w:pPr>
        <w:pStyle w:val="ConsPlusNonformat"/>
      </w:pPr>
      <w:r>
        <w:t xml:space="preserve">технологического  присоединения от _____________ N _____ в полном объеме </w:t>
      </w:r>
      <w:proofErr w:type="gramStart"/>
      <w:r>
        <w:t>на</w:t>
      </w:r>
      <w:proofErr w:type="gramEnd"/>
    </w:p>
    <w:p w:rsidR="00F139EE" w:rsidRDefault="00F139EE">
      <w:pPr>
        <w:pStyle w:val="ConsPlusNonformat"/>
      </w:pPr>
      <w:r>
        <w:t>сумму</w:t>
      </w:r>
      <w:proofErr w:type="gramStart"/>
      <w:r>
        <w:t xml:space="preserve">  ______________  (________)  </w:t>
      </w:r>
      <w:proofErr w:type="gramEnd"/>
      <w:r>
        <w:t>рублей  ___ копеек, в том числе ________</w:t>
      </w:r>
    </w:p>
    <w:p w:rsidR="00F139EE" w:rsidRDefault="00F139EE">
      <w:pPr>
        <w:pStyle w:val="ConsPlusNonformat"/>
      </w:pPr>
      <w:r>
        <w:t>(прописью)  НДС</w:t>
      </w:r>
      <w:proofErr w:type="gramStart"/>
      <w:r>
        <w:t xml:space="preserve">  ________________ (_________) </w:t>
      </w:r>
      <w:proofErr w:type="gramEnd"/>
      <w:r>
        <w:t>рублей ___ копеек (прописью),</w:t>
      </w:r>
    </w:p>
    <w:p w:rsidR="00F139EE" w:rsidRDefault="00F139EE">
      <w:pPr>
        <w:pStyle w:val="ConsPlusNonformat"/>
      </w:pPr>
      <w:proofErr w:type="gramStart"/>
      <w:r>
        <w:t>выполненными</w:t>
      </w:r>
      <w:proofErr w:type="gramEnd"/>
      <w:r>
        <w:t xml:space="preserve"> по техническим условиям от ___________ N ____.</w:t>
      </w:r>
    </w:p>
    <w:p w:rsidR="00F139EE" w:rsidRDefault="00F139EE">
      <w:pPr>
        <w:pStyle w:val="ConsPlusNonformat"/>
      </w:pPr>
      <w:r>
        <w:t xml:space="preserve">    Акт о выполнении технических условий от __________ N _____.</w:t>
      </w:r>
    </w:p>
    <w:p w:rsidR="00F139EE" w:rsidRDefault="00F139EE">
      <w:pPr>
        <w:pStyle w:val="ConsPlusNonformat"/>
      </w:pPr>
      <w:r>
        <w:t xml:space="preserve">    Характеристики выполненного присоединения:</w:t>
      </w:r>
    </w:p>
    <w:p w:rsidR="00F139EE" w:rsidRDefault="00F139EE">
      <w:pPr>
        <w:pStyle w:val="ConsPlusNonformat"/>
      </w:pPr>
      <w:r>
        <w:t xml:space="preserve">    максимальная мощность ____ кВт;</w:t>
      </w:r>
    </w:p>
    <w:p w:rsidR="00F139EE" w:rsidRDefault="00F139EE">
      <w:pPr>
        <w:pStyle w:val="ConsPlusNonformat"/>
      </w:pPr>
      <w:r>
        <w:t xml:space="preserve">    совокупная величина номинальной мощности </w:t>
      </w:r>
      <w:proofErr w:type="gramStart"/>
      <w:r>
        <w:t>присоединенных</w:t>
      </w:r>
      <w:proofErr w:type="gramEnd"/>
      <w:r>
        <w:t xml:space="preserve"> к электрической</w:t>
      </w:r>
    </w:p>
    <w:p w:rsidR="00F139EE" w:rsidRDefault="00F139EE">
      <w:pPr>
        <w:pStyle w:val="ConsPlusNonformat"/>
      </w:pPr>
      <w:r>
        <w:t>сети трансформаторов ____ кВА.</w:t>
      </w:r>
    </w:p>
    <w:p w:rsidR="00F139EE" w:rsidRDefault="00F139EE">
      <w:pPr>
        <w:pStyle w:val="ConsPlusNonformat"/>
      </w:pPr>
      <w:r>
        <w:t xml:space="preserve">    Перечень точек присоединения:</w:t>
      </w:r>
    </w:p>
    <w:p w:rsidR="00F139EE" w:rsidRDefault="00F139EE">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2104"/>
        <w:gridCol w:w="2074"/>
        <w:gridCol w:w="2104"/>
        <w:gridCol w:w="1684"/>
        <w:gridCol w:w="2014"/>
        <w:gridCol w:w="2389"/>
        <w:gridCol w:w="2524"/>
        <w:gridCol w:w="2014"/>
      </w:tblGrid>
      <w:tr w:rsidR="00F139EE">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 xml:space="preserve">Величина номинальной мощности </w:t>
            </w:r>
            <w:r>
              <w:rPr>
                <w:rFonts w:cs="Calibri"/>
              </w:rPr>
              <w:lastRenderedPageBreak/>
              <w:t>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lastRenderedPageBreak/>
              <w:t>Категория надежности электроснабжения</w:t>
            </w:r>
          </w:p>
        </w:tc>
        <w:tc>
          <w:tcPr>
            <w:tcW w:w="201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 xml:space="preserve">Предельное значение коэффициента </w:t>
            </w:r>
            <w:r>
              <w:rPr>
                <w:rFonts w:cs="Calibri"/>
              </w:rPr>
              <w:lastRenderedPageBreak/>
              <w:t>реактивной мощности (tg Ф)</w:t>
            </w:r>
          </w:p>
        </w:tc>
      </w:tr>
      <w:tr w:rsidR="00F139EE">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07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168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01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38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52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01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r>
      <w:tr w:rsidR="00F139EE">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07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168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01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38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52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01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r>
      <w:tr w:rsidR="00F139EE">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07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168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01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38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52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01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r>
    </w:tbl>
    <w:p w:rsidR="00F139EE" w:rsidRDefault="00F139EE">
      <w:pPr>
        <w:widowControl w:val="0"/>
        <w:autoSpaceDE w:val="0"/>
        <w:autoSpaceDN w:val="0"/>
        <w:adjustRightInd w:val="0"/>
        <w:spacing w:after="0" w:line="240" w:lineRule="auto"/>
        <w:jc w:val="both"/>
        <w:rPr>
          <w:rFonts w:cs="Calibri"/>
        </w:rPr>
      </w:pPr>
    </w:p>
    <w:p w:rsidR="00F139EE" w:rsidRDefault="00F139EE">
      <w:pPr>
        <w:pStyle w:val="ConsPlusNonformat"/>
      </w:pPr>
      <w:r>
        <w:t xml:space="preserve">    Приборы учета (измерительные комплексы):</w:t>
      </w:r>
    </w:p>
    <w:p w:rsidR="00F139EE" w:rsidRDefault="00F139EE">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2104"/>
        <w:gridCol w:w="1429"/>
        <w:gridCol w:w="634"/>
        <w:gridCol w:w="1309"/>
        <w:gridCol w:w="1429"/>
        <w:gridCol w:w="634"/>
        <w:gridCol w:w="2164"/>
        <w:gridCol w:w="1309"/>
        <w:gridCol w:w="1429"/>
        <w:gridCol w:w="634"/>
        <w:gridCol w:w="2164"/>
        <w:gridCol w:w="1309"/>
      </w:tblGrid>
      <w:tr w:rsidR="00F139EE">
        <w:tblPrEx>
          <w:tblCellMar>
            <w:top w:w="0" w:type="dxa"/>
            <w:bottom w:w="0" w:type="dxa"/>
          </w:tblCellMar>
        </w:tblPrEx>
        <w:trPr>
          <w:tblCellSpacing w:w="5" w:type="nil"/>
        </w:trPr>
        <w:tc>
          <w:tcPr>
            <w:tcW w:w="2104" w:type="dxa"/>
            <w:vMerge w:val="restart"/>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Точка присоединения</w:t>
            </w:r>
          </w:p>
        </w:tc>
        <w:tc>
          <w:tcPr>
            <w:tcW w:w="3372" w:type="dxa"/>
            <w:gridSpan w:val="3"/>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Приборы учета</w:t>
            </w:r>
          </w:p>
        </w:tc>
        <w:tc>
          <w:tcPr>
            <w:tcW w:w="5536" w:type="dxa"/>
            <w:gridSpan w:val="4"/>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Измерительные трансформаторы тока</w:t>
            </w:r>
          </w:p>
        </w:tc>
        <w:tc>
          <w:tcPr>
            <w:tcW w:w="5536" w:type="dxa"/>
            <w:gridSpan w:val="4"/>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Измерительные трансформаторы напряжения</w:t>
            </w:r>
          </w:p>
        </w:tc>
      </w:tr>
      <w:tr w:rsidR="00F139EE">
        <w:tblPrEx>
          <w:tblCellMar>
            <w:top w:w="0" w:type="dxa"/>
            <w:bottom w:w="0" w:type="dxa"/>
          </w:tblCellMar>
        </w:tblPrEx>
        <w:trPr>
          <w:tblCellSpacing w:w="5" w:type="nil"/>
        </w:trPr>
        <w:tc>
          <w:tcPr>
            <w:tcW w:w="2104" w:type="dxa"/>
            <w:vMerge/>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both"/>
              <w:rPr>
                <w:rFonts w:cs="Calibri"/>
              </w:rPr>
            </w:pPr>
          </w:p>
        </w:tc>
        <w:tc>
          <w:tcPr>
            <w:tcW w:w="142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Тип</w:t>
            </w:r>
          </w:p>
        </w:tc>
        <w:tc>
          <w:tcPr>
            <w:tcW w:w="130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Тип</w:t>
            </w:r>
          </w:p>
        </w:tc>
        <w:tc>
          <w:tcPr>
            <w:tcW w:w="216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Тип</w:t>
            </w:r>
          </w:p>
        </w:tc>
        <w:tc>
          <w:tcPr>
            <w:tcW w:w="216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Класс точности</w:t>
            </w:r>
          </w:p>
        </w:tc>
      </w:tr>
      <w:tr w:rsidR="00F139EE">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142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63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130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142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63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16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130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142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63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16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130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r>
      <w:tr w:rsidR="00F139EE">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142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63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130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142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63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16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130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142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63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16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130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r>
    </w:tbl>
    <w:p w:rsidR="00F139EE" w:rsidRDefault="00F139EE">
      <w:pPr>
        <w:widowControl w:val="0"/>
        <w:autoSpaceDE w:val="0"/>
        <w:autoSpaceDN w:val="0"/>
        <w:adjustRightInd w:val="0"/>
        <w:spacing w:after="0" w:line="240" w:lineRule="auto"/>
        <w:jc w:val="both"/>
        <w:rPr>
          <w:rFonts w:cs="Calibri"/>
        </w:rPr>
      </w:pPr>
    </w:p>
    <w:p w:rsidR="00F139EE" w:rsidRDefault="00F139EE">
      <w:pPr>
        <w:pStyle w:val="ConsPlusNonformat"/>
      </w:pPr>
      <w:r>
        <w:t xml:space="preserve">    Устройства   защиты,   релейной  защиты,  противоаварийной  и  режимной</w:t>
      </w:r>
    </w:p>
    <w:p w:rsidR="00F139EE" w:rsidRDefault="00F139EE">
      <w:pPr>
        <w:pStyle w:val="ConsPlusNonformat"/>
      </w:pPr>
      <w:r>
        <w:t>автоматики:</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(виды защиты и автоматики, действия и др.)</w:t>
      </w:r>
    </w:p>
    <w:p w:rsidR="00F139EE" w:rsidRDefault="00F139EE">
      <w:pPr>
        <w:pStyle w:val="ConsPlusNonformat"/>
      </w:pPr>
      <w:r>
        <w:t xml:space="preserve">    Автономный резервный источник питания:</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(место установки, тип, мощность и др.)</w:t>
      </w:r>
    </w:p>
    <w:p w:rsidR="00F139EE" w:rsidRDefault="00F139EE">
      <w:pPr>
        <w:pStyle w:val="ConsPlusNonformat"/>
      </w:pPr>
      <w:r>
        <w:t xml:space="preserve">    Прочие сведения:</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w:t>
      </w:r>
      <w:proofErr w:type="gramStart"/>
      <w:r>
        <w:t>(в том числе сведения об опосредованно присоединенных потребителях,</w:t>
      </w:r>
      <w:proofErr w:type="gramEnd"/>
    </w:p>
    <w:p w:rsidR="00F139EE" w:rsidRDefault="00F139EE">
      <w:pPr>
        <w:pStyle w:val="ConsPlusNonformat"/>
      </w:pPr>
      <w:r>
        <w:t xml:space="preserve">     наименование, адрес, максимальная мощность, категория надежности,</w:t>
      </w:r>
    </w:p>
    <w:p w:rsidR="00F139EE" w:rsidRDefault="00F139EE">
      <w:pPr>
        <w:pStyle w:val="ConsPlusNonformat"/>
      </w:pPr>
      <w:r>
        <w:t xml:space="preserve">                         уровень напряжения и др.)</w:t>
      </w:r>
    </w:p>
    <w:p w:rsidR="00F139EE" w:rsidRDefault="00F139EE">
      <w:pPr>
        <w:pStyle w:val="ConsPlusNonformat"/>
      </w:pPr>
    </w:p>
    <w:p w:rsidR="00F139EE" w:rsidRDefault="00F139EE">
      <w:pPr>
        <w:pStyle w:val="ConsPlusNonformat"/>
      </w:pPr>
      <w:r>
        <w:t xml:space="preserve">    Стороны     подтверждают,     что     технологическое     присоединение</w:t>
      </w:r>
    </w:p>
    <w:p w:rsidR="00F139EE" w:rsidRDefault="00F139EE">
      <w:pPr>
        <w:pStyle w:val="ConsPlusNonformat"/>
      </w:pPr>
      <w:r>
        <w:t>энергопринимающих устройств (энергетических установок) к электрической сети</w:t>
      </w:r>
    </w:p>
    <w:p w:rsidR="00F139EE" w:rsidRDefault="00F139EE">
      <w:pPr>
        <w:pStyle w:val="ConsPlusNonformat"/>
      </w:pPr>
      <w:r>
        <w:t>сетевой организации выполнено в соответствии с правилами и нормами.</w:t>
      </w:r>
    </w:p>
    <w:p w:rsidR="00F139EE" w:rsidRDefault="00F139EE">
      <w:pPr>
        <w:pStyle w:val="ConsPlusNonformat"/>
      </w:pPr>
    </w:p>
    <w:p w:rsidR="00F139EE" w:rsidRDefault="00F139EE">
      <w:pPr>
        <w:pStyle w:val="ConsPlusNonformat"/>
      </w:pPr>
      <w:r>
        <w:t xml:space="preserve">    Заявитель претензий по оказанию услуг к сетевой организации не имеет.</w:t>
      </w:r>
    </w:p>
    <w:p w:rsidR="00F139EE" w:rsidRDefault="00F139EE">
      <w:pPr>
        <w:pStyle w:val="ConsPlusNonformat"/>
      </w:pPr>
    </w:p>
    <w:p w:rsidR="00F139EE" w:rsidRDefault="00F139EE">
      <w:pPr>
        <w:pStyle w:val="ConsPlusNonformat"/>
      </w:pPr>
      <w:r>
        <w:t>Подписи сторон</w:t>
      </w:r>
    </w:p>
    <w:p w:rsidR="00F139EE" w:rsidRDefault="00F139EE">
      <w:pPr>
        <w:pStyle w:val="ConsPlusNonformat"/>
      </w:pPr>
    </w:p>
    <w:p w:rsidR="00F139EE" w:rsidRDefault="00F139EE">
      <w:pPr>
        <w:pStyle w:val="ConsPlusNonformat"/>
      </w:pPr>
      <w:r>
        <w:t>___________________________________          ______________________________</w:t>
      </w:r>
    </w:p>
    <w:p w:rsidR="00F139EE" w:rsidRDefault="00F139EE">
      <w:pPr>
        <w:pStyle w:val="ConsPlusNonformat"/>
      </w:pPr>
      <w:r>
        <w:t xml:space="preserve">           (должность)                                (должность)</w:t>
      </w:r>
    </w:p>
    <w:p w:rsidR="00F139EE" w:rsidRDefault="00F139EE">
      <w:pPr>
        <w:pStyle w:val="ConsPlusNonformat"/>
      </w:pPr>
      <w:r>
        <w:t>_________________/_________________          _____________/________________</w:t>
      </w:r>
    </w:p>
    <w:p w:rsidR="00F139EE" w:rsidRDefault="00F139EE">
      <w:pPr>
        <w:pStyle w:val="ConsPlusNonformat"/>
      </w:pPr>
      <w:r>
        <w:lastRenderedPageBreak/>
        <w:t xml:space="preserve">         Подпись (Ф.И.О.)                         Подпись (Ф.И.О.)</w:t>
      </w:r>
    </w:p>
    <w:p w:rsidR="00F139EE" w:rsidRDefault="00F139EE">
      <w:pPr>
        <w:widowControl w:val="0"/>
        <w:autoSpaceDE w:val="0"/>
        <w:autoSpaceDN w:val="0"/>
        <w:adjustRightInd w:val="0"/>
        <w:spacing w:after="0" w:line="240" w:lineRule="auto"/>
        <w:jc w:val="right"/>
        <w:rPr>
          <w:rFonts w:cs="Calibri"/>
        </w:rPr>
      </w:pPr>
    </w:p>
    <w:p w:rsidR="00F139EE" w:rsidRDefault="00F139EE">
      <w:pPr>
        <w:widowControl w:val="0"/>
        <w:autoSpaceDE w:val="0"/>
        <w:autoSpaceDN w:val="0"/>
        <w:adjustRightInd w:val="0"/>
        <w:spacing w:after="0" w:line="240" w:lineRule="auto"/>
        <w:jc w:val="right"/>
        <w:rPr>
          <w:rFonts w:cs="Calibri"/>
        </w:rPr>
      </w:pPr>
    </w:p>
    <w:p w:rsidR="00F139EE" w:rsidRDefault="00F139EE">
      <w:pPr>
        <w:widowControl w:val="0"/>
        <w:autoSpaceDE w:val="0"/>
        <w:autoSpaceDN w:val="0"/>
        <w:adjustRightInd w:val="0"/>
        <w:spacing w:after="0" w:line="240" w:lineRule="auto"/>
        <w:jc w:val="right"/>
        <w:rPr>
          <w:rFonts w:cs="Calibri"/>
        </w:rPr>
      </w:pPr>
    </w:p>
    <w:p w:rsidR="00F139EE" w:rsidRDefault="00F139EE">
      <w:pPr>
        <w:widowControl w:val="0"/>
        <w:autoSpaceDE w:val="0"/>
        <w:autoSpaceDN w:val="0"/>
        <w:adjustRightInd w:val="0"/>
        <w:spacing w:after="0" w:line="240" w:lineRule="auto"/>
        <w:jc w:val="right"/>
        <w:rPr>
          <w:rFonts w:cs="Calibri"/>
        </w:rPr>
      </w:pPr>
    </w:p>
    <w:p w:rsidR="00F139EE" w:rsidRDefault="00F139EE">
      <w:pPr>
        <w:widowControl w:val="0"/>
        <w:autoSpaceDE w:val="0"/>
        <w:autoSpaceDN w:val="0"/>
        <w:adjustRightInd w:val="0"/>
        <w:spacing w:after="0" w:line="240" w:lineRule="auto"/>
        <w:jc w:val="right"/>
        <w:rPr>
          <w:rFonts w:cs="Calibri"/>
        </w:rPr>
      </w:pPr>
    </w:p>
    <w:p w:rsidR="00F139EE" w:rsidRDefault="00F139EE">
      <w:pPr>
        <w:widowControl w:val="0"/>
        <w:autoSpaceDE w:val="0"/>
        <w:autoSpaceDN w:val="0"/>
        <w:adjustRightInd w:val="0"/>
        <w:spacing w:after="0" w:line="240" w:lineRule="auto"/>
        <w:jc w:val="right"/>
        <w:outlineLvl w:val="1"/>
        <w:rPr>
          <w:rFonts w:cs="Calibri"/>
        </w:rPr>
      </w:pPr>
      <w:bookmarkStart w:id="238" w:name="Par2952"/>
      <w:bookmarkEnd w:id="238"/>
      <w:r>
        <w:rPr>
          <w:rFonts w:cs="Calibri"/>
        </w:rPr>
        <w:t>Приложение N 7</w:t>
      </w:r>
    </w:p>
    <w:p w:rsidR="00F139EE" w:rsidRDefault="00F139EE">
      <w:pPr>
        <w:widowControl w:val="0"/>
        <w:autoSpaceDE w:val="0"/>
        <w:autoSpaceDN w:val="0"/>
        <w:adjustRightInd w:val="0"/>
        <w:spacing w:after="0" w:line="240" w:lineRule="auto"/>
        <w:jc w:val="right"/>
        <w:rPr>
          <w:rFonts w:cs="Calibri"/>
        </w:rPr>
      </w:pPr>
      <w:r>
        <w:rPr>
          <w:rFonts w:cs="Calibri"/>
        </w:rPr>
        <w:t xml:space="preserve">к Правилам </w:t>
      </w:r>
      <w:proofErr w:type="gramStart"/>
      <w:r>
        <w:rPr>
          <w:rFonts w:cs="Calibri"/>
        </w:rPr>
        <w:t>технологического</w:t>
      </w:r>
      <w:proofErr w:type="gramEnd"/>
    </w:p>
    <w:p w:rsidR="00F139EE" w:rsidRDefault="00F139EE">
      <w:pPr>
        <w:widowControl w:val="0"/>
        <w:autoSpaceDE w:val="0"/>
        <w:autoSpaceDN w:val="0"/>
        <w:adjustRightInd w:val="0"/>
        <w:spacing w:after="0" w:line="240" w:lineRule="auto"/>
        <w:jc w:val="right"/>
        <w:rPr>
          <w:rFonts w:cs="Calibri"/>
        </w:rPr>
      </w:pPr>
      <w:r>
        <w:rPr>
          <w:rFonts w:cs="Calibri"/>
        </w:rPr>
        <w:t>присоединения энергопринимающих</w:t>
      </w:r>
    </w:p>
    <w:p w:rsidR="00F139EE" w:rsidRDefault="00F139EE">
      <w:pPr>
        <w:widowControl w:val="0"/>
        <w:autoSpaceDE w:val="0"/>
        <w:autoSpaceDN w:val="0"/>
        <w:adjustRightInd w:val="0"/>
        <w:spacing w:after="0" w:line="240" w:lineRule="auto"/>
        <w:jc w:val="right"/>
        <w:rPr>
          <w:rFonts w:cs="Calibri"/>
        </w:rPr>
      </w:pPr>
      <w:r>
        <w:rPr>
          <w:rFonts w:cs="Calibri"/>
        </w:rPr>
        <w:t>устройств потребителей</w:t>
      </w:r>
    </w:p>
    <w:p w:rsidR="00F139EE" w:rsidRDefault="00F139EE">
      <w:pPr>
        <w:widowControl w:val="0"/>
        <w:autoSpaceDE w:val="0"/>
        <w:autoSpaceDN w:val="0"/>
        <w:adjustRightInd w:val="0"/>
        <w:spacing w:after="0" w:line="240" w:lineRule="auto"/>
        <w:jc w:val="right"/>
        <w:rPr>
          <w:rFonts w:cs="Calibri"/>
        </w:rPr>
      </w:pPr>
      <w:r>
        <w:rPr>
          <w:rFonts w:cs="Calibri"/>
        </w:rPr>
        <w:t>электрической энергии, объектов</w:t>
      </w:r>
    </w:p>
    <w:p w:rsidR="00F139EE" w:rsidRDefault="00F139EE">
      <w:pPr>
        <w:widowControl w:val="0"/>
        <w:autoSpaceDE w:val="0"/>
        <w:autoSpaceDN w:val="0"/>
        <w:adjustRightInd w:val="0"/>
        <w:spacing w:after="0" w:line="240" w:lineRule="auto"/>
        <w:jc w:val="right"/>
        <w:rPr>
          <w:rFonts w:cs="Calibri"/>
        </w:rPr>
      </w:pPr>
      <w:r>
        <w:rPr>
          <w:rFonts w:cs="Calibri"/>
        </w:rPr>
        <w:t xml:space="preserve">по производству </w:t>
      </w:r>
      <w:proofErr w:type="gramStart"/>
      <w:r>
        <w:rPr>
          <w:rFonts w:cs="Calibri"/>
        </w:rPr>
        <w:t>электрической</w:t>
      </w:r>
      <w:proofErr w:type="gramEnd"/>
    </w:p>
    <w:p w:rsidR="00F139EE" w:rsidRDefault="00F139EE">
      <w:pPr>
        <w:widowControl w:val="0"/>
        <w:autoSpaceDE w:val="0"/>
        <w:autoSpaceDN w:val="0"/>
        <w:adjustRightInd w:val="0"/>
        <w:spacing w:after="0" w:line="240" w:lineRule="auto"/>
        <w:jc w:val="right"/>
        <w:rPr>
          <w:rFonts w:cs="Calibri"/>
        </w:rPr>
      </w:pPr>
      <w:r>
        <w:rPr>
          <w:rFonts w:cs="Calibri"/>
        </w:rPr>
        <w:t>энергии, а также объектов</w:t>
      </w:r>
    </w:p>
    <w:p w:rsidR="00F139EE" w:rsidRDefault="00F139EE">
      <w:pPr>
        <w:widowControl w:val="0"/>
        <w:autoSpaceDE w:val="0"/>
        <w:autoSpaceDN w:val="0"/>
        <w:adjustRightInd w:val="0"/>
        <w:spacing w:after="0" w:line="240" w:lineRule="auto"/>
        <w:jc w:val="right"/>
        <w:rPr>
          <w:rFonts w:cs="Calibri"/>
        </w:rPr>
      </w:pPr>
      <w:r>
        <w:rPr>
          <w:rFonts w:cs="Calibri"/>
        </w:rPr>
        <w:t>электросетевого хозяйства,</w:t>
      </w:r>
    </w:p>
    <w:p w:rsidR="00F139EE" w:rsidRDefault="00F139EE">
      <w:pPr>
        <w:widowControl w:val="0"/>
        <w:autoSpaceDE w:val="0"/>
        <w:autoSpaceDN w:val="0"/>
        <w:adjustRightInd w:val="0"/>
        <w:spacing w:after="0" w:line="240" w:lineRule="auto"/>
        <w:jc w:val="right"/>
        <w:rPr>
          <w:rFonts w:cs="Calibri"/>
        </w:rPr>
      </w:pPr>
      <w:proofErr w:type="gramStart"/>
      <w:r>
        <w:rPr>
          <w:rFonts w:cs="Calibri"/>
        </w:rPr>
        <w:t>принадлежащих</w:t>
      </w:r>
      <w:proofErr w:type="gramEnd"/>
      <w:r>
        <w:rPr>
          <w:rFonts w:cs="Calibri"/>
        </w:rPr>
        <w:t xml:space="preserve"> сетевым организациям</w:t>
      </w:r>
    </w:p>
    <w:p w:rsidR="00F139EE" w:rsidRDefault="00F139EE">
      <w:pPr>
        <w:widowControl w:val="0"/>
        <w:autoSpaceDE w:val="0"/>
        <w:autoSpaceDN w:val="0"/>
        <w:adjustRightInd w:val="0"/>
        <w:spacing w:after="0" w:line="240" w:lineRule="auto"/>
        <w:jc w:val="right"/>
        <w:rPr>
          <w:rFonts w:cs="Calibri"/>
        </w:rPr>
      </w:pPr>
      <w:r>
        <w:rPr>
          <w:rFonts w:cs="Calibri"/>
        </w:rPr>
        <w:t>и иным лицам, к электрическим сетям</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r>
        <w:rPr>
          <w:rFonts w:cs="Calibri"/>
        </w:rPr>
        <w:t xml:space="preserve">(введено </w:t>
      </w:r>
      <w:hyperlink r:id="rId497" w:history="1">
        <w:r>
          <w:rPr>
            <w:rFonts w:cs="Calibri"/>
            <w:color w:val="0000FF"/>
          </w:rPr>
          <w:t>Постановлением</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jc w:val="right"/>
        <w:rPr>
          <w:rFonts w:cs="Calibri"/>
        </w:rPr>
      </w:pPr>
    </w:p>
    <w:p w:rsidR="00F139EE" w:rsidRDefault="00F139EE">
      <w:pPr>
        <w:pStyle w:val="ConsPlusNonformat"/>
      </w:pPr>
      <w:bookmarkStart w:id="239" w:name="Par2965"/>
      <w:bookmarkEnd w:id="239"/>
      <w:r>
        <w:t xml:space="preserve">                                    АКТ</w:t>
      </w:r>
    </w:p>
    <w:p w:rsidR="00F139EE" w:rsidRDefault="00F139EE">
      <w:pPr>
        <w:pStyle w:val="ConsPlusNonformat"/>
      </w:pPr>
      <w:r>
        <w:t xml:space="preserve">           разграничения границ балансовой принадлежности сторон</w:t>
      </w:r>
    </w:p>
    <w:p w:rsidR="00F139EE" w:rsidRDefault="00F139EE">
      <w:pPr>
        <w:pStyle w:val="ConsPlusNonformat"/>
      </w:pPr>
    </w:p>
    <w:p w:rsidR="00F139EE" w:rsidRDefault="00F139EE">
      <w:pPr>
        <w:pStyle w:val="ConsPlusNonformat"/>
      </w:pPr>
      <w:r>
        <w:t>N ____________                                 от "__" ____________ 20__ г.</w:t>
      </w:r>
    </w:p>
    <w:p w:rsidR="00F139EE" w:rsidRDefault="00F139EE">
      <w:pPr>
        <w:pStyle w:val="ConsPlusNonformat"/>
      </w:pPr>
    </w:p>
    <w:p w:rsidR="00F139EE" w:rsidRDefault="00F139EE">
      <w:pPr>
        <w:pStyle w:val="ConsPlusNonformat"/>
      </w:pPr>
      <w:r>
        <w:t xml:space="preserve">___________________________________________________, </w:t>
      </w:r>
      <w:proofErr w:type="gramStart"/>
      <w:r>
        <w:t>именуемое</w:t>
      </w:r>
      <w:proofErr w:type="gramEnd"/>
      <w:r>
        <w:t xml:space="preserve"> в дальнейшем</w:t>
      </w:r>
    </w:p>
    <w:p w:rsidR="00F139EE" w:rsidRDefault="00F139EE">
      <w:pPr>
        <w:pStyle w:val="ConsPlusNonformat"/>
      </w:pPr>
      <w:r>
        <w:t xml:space="preserve">    (полное наименование сетевой организации)</w:t>
      </w:r>
    </w:p>
    <w:p w:rsidR="00F139EE" w:rsidRDefault="00F139EE">
      <w:pPr>
        <w:pStyle w:val="ConsPlusNonformat"/>
      </w:pPr>
      <w:r>
        <w:t>сетевой организацией, в лице _____________________________________________,</w:t>
      </w:r>
    </w:p>
    <w:p w:rsidR="00F139EE" w:rsidRDefault="00F139EE">
      <w:pPr>
        <w:pStyle w:val="ConsPlusNonformat"/>
      </w:pPr>
      <w:r>
        <w:t xml:space="preserve">                                 </w:t>
      </w:r>
      <w:proofErr w:type="gramStart"/>
      <w:r>
        <w:t>(Ф.И.О. лица - представителя сетевой</w:t>
      </w:r>
      <w:proofErr w:type="gramEnd"/>
    </w:p>
    <w:p w:rsidR="00F139EE" w:rsidRDefault="00F139EE">
      <w:pPr>
        <w:pStyle w:val="ConsPlusNonformat"/>
      </w:pPr>
      <w:r>
        <w:t xml:space="preserve">                                              организации)</w:t>
      </w:r>
    </w:p>
    <w:p w:rsidR="00F139EE" w:rsidRDefault="00F139EE">
      <w:pPr>
        <w:pStyle w:val="ConsPlusNonformat"/>
      </w:pPr>
      <w:proofErr w:type="gramStart"/>
      <w:r>
        <w:t>действующего</w:t>
      </w:r>
      <w:proofErr w:type="gramEnd"/>
      <w:r>
        <w:t xml:space="preserve"> на основании ________________________________________________,</w:t>
      </w:r>
    </w:p>
    <w:p w:rsidR="00F139EE" w:rsidRDefault="00F139EE">
      <w:pPr>
        <w:pStyle w:val="ConsPlusNonformat"/>
      </w:pPr>
      <w:r>
        <w:t xml:space="preserve">                              (устава, доверенности, иных документов)</w:t>
      </w:r>
    </w:p>
    <w:p w:rsidR="00F139EE" w:rsidRDefault="00F139EE">
      <w:pPr>
        <w:pStyle w:val="ConsPlusNonformat"/>
      </w:pPr>
      <w:r>
        <w:t>с одной стороны, и _______________________________________________________,</w:t>
      </w:r>
    </w:p>
    <w:p w:rsidR="00F139EE" w:rsidRDefault="00F139EE">
      <w:pPr>
        <w:pStyle w:val="ConsPlusNonformat"/>
      </w:pPr>
      <w:r>
        <w:t xml:space="preserve">                    </w:t>
      </w:r>
      <w:proofErr w:type="gramStart"/>
      <w:r>
        <w:t>(полное наименование заявителя - юридического лица,</w:t>
      </w:r>
      <w:proofErr w:type="gramEnd"/>
    </w:p>
    <w:p w:rsidR="00F139EE" w:rsidRDefault="00F139EE">
      <w:pPr>
        <w:pStyle w:val="ConsPlusNonformat"/>
      </w:pPr>
      <w:r>
        <w:t xml:space="preserve">                             </w:t>
      </w:r>
      <w:proofErr w:type="gramStart"/>
      <w:r>
        <w:t>Ф.И.О. заявителя - физического лица)</w:t>
      </w:r>
      <w:proofErr w:type="gramEnd"/>
    </w:p>
    <w:p w:rsidR="00F139EE" w:rsidRDefault="00F139EE">
      <w:pPr>
        <w:pStyle w:val="ConsPlusNonformat"/>
      </w:pPr>
      <w:proofErr w:type="gramStart"/>
      <w:r>
        <w:t>именуемый</w:t>
      </w:r>
      <w:proofErr w:type="gramEnd"/>
      <w:r>
        <w:t xml:space="preserve"> в дальнейшем заявителем, в лице _________________________________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(Ф.И.О. лица - представителя заявителя)</w:t>
      </w:r>
    </w:p>
    <w:p w:rsidR="00F139EE" w:rsidRDefault="00F139EE">
      <w:pPr>
        <w:pStyle w:val="ConsPlusNonformat"/>
      </w:pPr>
      <w:proofErr w:type="gramStart"/>
      <w:r>
        <w:lastRenderedPageBreak/>
        <w:t>действующего</w:t>
      </w:r>
      <w:proofErr w:type="gramEnd"/>
      <w:r>
        <w:t xml:space="preserve"> на основании ________________________________________________,</w:t>
      </w:r>
    </w:p>
    <w:p w:rsidR="00F139EE" w:rsidRDefault="00F139EE">
      <w:pPr>
        <w:pStyle w:val="ConsPlusNonformat"/>
      </w:pPr>
      <w:r>
        <w:t xml:space="preserve">                              (устава, доверенности, иных документов)</w:t>
      </w:r>
    </w:p>
    <w:p w:rsidR="00F139EE" w:rsidRDefault="00F139EE">
      <w:pPr>
        <w:pStyle w:val="ConsPlusNonformat"/>
      </w:pPr>
      <w:proofErr w:type="gramStart"/>
      <w:r>
        <w:t>с   другой  стороны,  в  дальнейшем   именуемые   сторонами,   оформили   и</w:t>
      </w:r>
      <w:proofErr w:type="gramEnd"/>
    </w:p>
    <w:p w:rsidR="00F139EE" w:rsidRDefault="00F139EE">
      <w:pPr>
        <w:pStyle w:val="ConsPlusNonformat"/>
      </w:pPr>
      <w:r>
        <w:t>подписали  настоящий  акт,  определяющий  границы балансовой принадлежности</w:t>
      </w:r>
    </w:p>
    <w:p w:rsidR="00F139EE" w:rsidRDefault="00F139EE">
      <w:pPr>
        <w:pStyle w:val="ConsPlusNonformat"/>
      </w:pPr>
      <w:r>
        <w:t>электроустановок сторон.</w:t>
      </w:r>
    </w:p>
    <w:p w:rsidR="00F139EE" w:rsidRDefault="00F139EE">
      <w:pPr>
        <w:pStyle w:val="ConsPlusNonformat"/>
      </w:pPr>
      <w:r>
        <w:t xml:space="preserve">    Электроустановки   сторон,   в   отношении   которых   настоящим  актом</w:t>
      </w:r>
    </w:p>
    <w:p w:rsidR="00F139EE" w:rsidRDefault="00F139EE">
      <w:pPr>
        <w:pStyle w:val="ConsPlusNonformat"/>
      </w:pPr>
      <w:r>
        <w:t>устанавливаются границы балансовой принадлежности, находятся по адресу: 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Акт о технологическом присоединении от _______________ N _______.</w:t>
      </w:r>
    </w:p>
    <w:p w:rsidR="00F139EE" w:rsidRDefault="00F139EE">
      <w:pPr>
        <w:pStyle w:val="ConsPlusNonformat"/>
      </w:pPr>
      <w:r>
        <w:t xml:space="preserve">    Характеристики присоединения:</w:t>
      </w:r>
    </w:p>
    <w:p w:rsidR="00F139EE" w:rsidRDefault="00F139EE">
      <w:pPr>
        <w:pStyle w:val="ConsPlusNonformat"/>
      </w:pPr>
      <w:r>
        <w:t xml:space="preserve">    максимальная мощность ______ кВт;</w:t>
      </w:r>
    </w:p>
    <w:p w:rsidR="00F139EE" w:rsidRDefault="00F139EE">
      <w:pPr>
        <w:pStyle w:val="ConsPlusNonformat"/>
      </w:pPr>
      <w:r>
        <w:t xml:space="preserve">    совокупная величина номинальной мощности </w:t>
      </w:r>
      <w:proofErr w:type="gramStart"/>
      <w:r>
        <w:t>присоединенных</w:t>
      </w:r>
      <w:proofErr w:type="gramEnd"/>
      <w:r>
        <w:t xml:space="preserve"> к электрической</w:t>
      </w:r>
    </w:p>
    <w:p w:rsidR="00F139EE" w:rsidRDefault="00F139EE">
      <w:pPr>
        <w:pStyle w:val="ConsPlusNonformat"/>
      </w:pPr>
      <w:r>
        <w:t>сети трансформаторов ______ кВА.</w:t>
      </w:r>
    </w:p>
    <w:p w:rsidR="00F139EE" w:rsidRDefault="00F139EE">
      <w:pPr>
        <w:pStyle w:val="ConsPlusNonformat"/>
      </w:pPr>
      <w:r>
        <w:t xml:space="preserve">    Перечень точек присоединения:</w:t>
      </w:r>
    </w:p>
    <w:p w:rsidR="00F139EE" w:rsidRDefault="00F139EE">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2104"/>
        <w:gridCol w:w="2074"/>
        <w:gridCol w:w="2104"/>
        <w:gridCol w:w="1684"/>
        <w:gridCol w:w="2014"/>
        <w:gridCol w:w="2389"/>
        <w:gridCol w:w="2524"/>
      </w:tblGrid>
      <w:tr w:rsidR="00F139EE">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Категория надежности электроснабжения</w:t>
            </w:r>
          </w:p>
        </w:tc>
      </w:tr>
      <w:tr w:rsidR="00F139EE">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07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168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01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38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52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r>
      <w:tr w:rsidR="00F139EE">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07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168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01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38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52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r>
    </w:tbl>
    <w:p w:rsidR="00F139EE" w:rsidRDefault="00F139EE">
      <w:pPr>
        <w:widowControl w:val="0"/>
        <w:autoSpaceDE w:val="0"/>
        <w:autoSpaceDN w:val="0"/>
        <w:adjustRightInd w:val="0"/>
        <w:spacing w:after="0" w:line="240" w:lineRule="auto"/>
        <w:jc w:val="both"/>
        <w:rPr>
          <w:rFonts w:cs="Calibri"/>
        </w:rPr>
      </w:pPr>
    </w:p>
    <w:p w:rsidR="00F139EE" w:rsidRDefault="00F139EE">
      <w:pPr>
        <w:pStyle w:val="ConsPlusNonformat"/>
      </w:pPr>
      <w:r>
        <w:t xml:space="preserve">    У  сторон  на  границе  балансовой  принадлежности  находятся следующие</w:t>
      </w:r>
    </w:p>
    <w:p w:rsidR="00F139EE" w:rsidRDefault="00F139EE">
      <w:pPr>
        <w:pStyle w:val="ConsPlusNonformat"/>
      </w:pPr>
      <w:r>
        <w:t>технологически соединенные элементы электрической сети:</w:t>
      </w:r>
    </w:p>
    <w:p w:rsidR="00F139EE" w:rsidRDefault="00F139EE">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4608"/>
        <w:gridCol w:w="5052"/>
      </w:tblGrid>
      <w:tr w:rsidR="00F139EE">
        <w:tblPrEx>
          <w:tblCellMar>
            <w:top w:w="0" w:type="dxa"/>
            <w:bottom w:w="0" w:type="dxa"/>
          </w:tblCellMar>
        </w:tblPrEx>
        <w:trPr>
          <w:tblCellSpacing w:w="5" w:type="nil"/>
        </w:trPr>
        <w:tc>
          <w:tcPr>
            <w:tcW w:w="4608"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Наименование электроустановки (оборудования) сетевой организации</w:t>
            </w:r>
          </w:p>
        </w:tc>
        <w:tc>
          <w:tcPr>
            <w:tcW w:w="5052"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Наименование электроустановки (оборудования) заявителя</w:t>
            </w:r>
          </w:p>
        </w:tc>
      </w:tr>
      <w:tr w:rsidR="00F139EE">
        <w:tblPrEx>
          <w:tblCellMar>
            <w:top w:w="0" w:type="dxa"/>
            <w:bottom w:w="0" w:type="dxa"/>
          </w:tblCellMar>
        </w:tblPrEx>
        <w:trPr>
          <w:tblCellSpacing w:w="5" w:type="nil"/>
        </w:trPr>
        <w:tc>
          <w:tcPr>
            <w:tcW w:w="4608"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5052"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r>
      <w:tr w:rsidR="00F139EE">
        <w:tblPrEx>
          <w:tblCellMar>
            <w:top w:w="0" w:type="dxa"/>
            <w:bottom w:w="0" w:type="dxa"/>
          </w:tblCellMar>
        </w:tblPrEx>
        <w:trPr>
          <w:tblCellSpacing w:w="5" w:type="nil"/>
        </w:trPr>
        <w:tc>
          <w:tcPr>
            <w:tcW w:w="4608"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5052"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r>
    </w:tbl>
    <w:p w:rsidR="00F139EE" w:rsidRDefault="00F139EE">
      <w:pPr>
        <w:widowControl w:val="0"/>
        <w:autoSpaceDE w:val="0"/>
        <w:autoSpaceDN w:val="0"/>
        <w:adjustRightInd w:val="0"/>
        <w:spacing w:after="0" w:line="240" w:lineRule="auto"/>
        <w:jc w:val="both"/>
        <w:rPr>
          <w:rFonts w:cs="Calibri"/>
        </w:rPr>
      </w:pPr>
    </w:p>
    <w:p w:rsidR="00F139EE" w:rsidRDefault="00F139EE">
      <w:pPr>
        <w:pStyle w:val="ConsPlusNonformat"/>
      </w:pPr>
      <w:r>
        <w:t xml:space="preserve">    Границы балансовой принадлежности сторон установлены:</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(описание границ балансовой принадлежности)</w:t>
      </w:r>
    </w:p>
    <w:p w:rsidR="00F139EE" w:rsidRDefault="00F139EE">
      <w:pPr>
        <w:pStyle w:val="ConsPlusNonformat"/>
      </w:pPr>
      <w:r>
        <w:t xml:space="preserve">    Схематично   границы   балансовой   принадлежности   сторон  указаны  </w:t>
      </w:r>
      <w:proofErr w:type="gramStart"/>
      <w:r>
        <w:t>в</w:t>
      </w:r>
      <w:proofErr w:type="gramEnd"/>
    </w:p>
    <w:p w:rsidR="00F139EE" w:rsidRDefault="00F139EE">
      <w:pPr>
        <w:pStyle w:val="ConsPlusNonformat"/>
      </w:pPr>
      <w:r>
        <w:t>приведенной ниже схеме соединения электроустановок.</w:t>
      </w:r>
    </w:p>
    <w:p w:rsidR="00F139EE" w:rsidRDefault="00F139EE">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9660"/>
      </w:tblGrid>
      <w:tr w:rsidR="00F139EE">
        <w:tblPrEx>
          <w:tblCellMar>
            <w:top w:w="0" w:type="dxa"/>
            <w:bottom w:w="0" w:type="dxa"/>
          </w:tblCellMar>
        </w:tblPrEx>
        <w:trPr>
          <w:tblCellSpacing w:w="5" w:type="nil"/>
        </w:trPr>
        <w:tc>
          <w:tcPr>
            <w:tcW w:w="9660"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lastRenderedPageBreak/>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F139EE" w:rsidRDefault="00F139EE">
      <w:pPr>
        <w:widowControl w:val="0"/>
        <w:autoSpaceDE w:val="0"/>
        <w:autoSpaceDN w:val="0"/>
        <w:adjustRightInd w:val="0"/>
        <w:spacing w:after="0" w:line="240" w:lineRule="auto"/>
        <w:jc w:val="both"/>
        <w:rPr>
          <w:rFonts w:cs="Calibri"/>
        </w:rPr>
      </w:pPr>
    </w:p>
    <w:p w:rsidR="00F139EE" w:rsidRDefault="00F139EE">
      <w:pPr>
        <w:pStyle w:val="ConsPlusNonformat"/>
      </w:pPr>
      <w:r>
        <w:t>Прочее:</w:t>
      </w:r>
    </w:p>
    <w:p w:rsidR="00F139EE" w:rsidRDefault="00F139EE">
      <w:pPr>
        <w:pStyle w:val="ConsPlusNonformat"/>
      </w:pPr>
      <w:r>
        <w:t>___________________________________________________________________________</w:t>
      </w:r>
    </w:p>
    <w:p w:rsidR="00F139EE" w:rsidRDefault="00F139EE">
      <w:pPr>
        <w:pStyle w:val="ConsPlusNonformat"/>
      </w:pPr>
    </w:p>
    <w:p w:rsidR="00F139EE" w:rsidRDefault="00F139EE">
      <w:pPr>
        <w:pStyle w:val="ConsPlusNonformat"/>
      </w:pPr>
      <w:r>
        <w:t>Подписи сторон</w:t>
      </w:r>
    </w:p>
    <w:p w:rsidR="00F139EE" w:rsidRDefault="00F139EE">
      <w:pPr>
        <w:pStyle w:val="ConsPlusNonformat"/>
      </w:pPr>
    </w:p>
    <w:p w:rsidR="00F139EE" w:rsidRDefault="00F139EE">
      <w:pPr>
        <w:pStyle w:val="ConsPlusNonformat"/>
      </w:pPr>
      <w:r>
        <w:t>___________________________________          ______________________________</w:t>
      </w:r>
    </w:p>
    <w:p w:rsidR="00F139EE" w:rsidRDefault="00F139EE">
      <w:pPr>
        <w:pStyle w:val="ConsPlusNonformat"/>
      </w:pPr>
      <w:r>
        <w:t xml:space="preserve">           (должность)                                (должность)</w:t>
      </w:r>
    </w:p>
    <w:p w:rsidR="00F139EE" w:rsidRDefault="00F139EE">
      <w:pPr>
        <w:pStyle w:val="ConsPlusNonformat"/>
      </w:pPr>
      <w:r>
        <w:t>_________________/_________________          _____________/________________</w:t>
      </w:r>
    </w:p>
    <w:p w:rsidR="00F139EE" w:rsidRDefault="00F139EE">
      <w:pPr>
        <w:pStyle w:val="ConsPlusNonformat"/>
      </w:pPr>
      <w:r>
        <w:t xml:space="preserve">         Подпись (Ф.И.О.)                          Подпись (Ф.И.О.)</w:t>
      </w:r>
    </w:p>
    <w:p w:rsidR="00F139EE" w:rsidRDefault="00F139EE">
      <w:pPr>
        <w:widowControl w:val="0"/>
        <w:autoSpaceDE w:val="0"/>
        <w:autoSpaceDN w:val="0"/>
        <w:adjustRightInd w:val="0"/>
        <w:spacing w:after="0" w:line="240" w:lineRule="auto"/>
        <w:jc w:val="right"/>
        <w:rPr>
          <w:rFonts w:cs="Calibri"/>
        </w:rPr>
      </w:pPr>
    </w:p>
    <w:p w:rsidR="00F139EE" w:rsidRDefault="00F139EE">
      <w:pPr>
        <w:widowControl w:val="0"/>
        <w:autoSpaceDE w:val="0"/>
        <w:autoSpaceDN w:val="0"/>
        <w:adjustRightInd w:val="0"/>
        <w:spacing w:after="0" w:line="240" w:lineRule="auto"/>
        <w:jc w:val="right"/>
        <w:rPr>
          <w:rFonts w:cs="Calibri"/>
        </w:rPr>
      </w:pPr>
    </w:p>
    <w:p w:rsidR="00F139EE" w:rsidRDefault="00F139EE">
      <w:pPr>
        <w:widowControl w:val="0"/>
        <w:autoSpaceDE w:val="0"/>
        <w:autoSpaceDN w:val="0"/>
        <w:adjustRightInd w:val="0"/>
        <w:spacing w:after="0" w:line="240" w:lineRule="auto"/>
        <w:jc w:val="right"/>
        <w:rPr>
          <w:rFonts w:cs="Calibri"/>
        </w:rPr>
      </w:pPr>
    </w:p>
    <w:p w:rsidR="00F139EE" w:rsidRDefault="00F139EE">
      <w:pPr>
        <w:widowControl w:val="0"/>
        <w:autoSpaceDE w:val="0"/>
        <w:autoSpaceDN w:val="0"/>
        <w:adjustRightInd w:val="0"/>
        <w:spacing w:after="0" w:line="240" w:lineRule="auto"/>
        <w:jc w:val="right"/>
        <w:rPr>
          <w:rFonts w:cs="Calibri"/>
        </w:rPr>
      </w:pPr>
    </w:p>
    <w:p w:rsidR="00F139EE" w:rsidRDefault="00F139EE">
      <w:pPr>
        <w:widowControl w:val="0"/>
        <w:autoSpaceDE w:val="0"/>
        <w:autoSpaceDN w:val="0"/>
        <w:adjustRightInd w:val="0"/>
        <w:spacing w:after="0" w:line="240" w:lineRule="auto"/>
        <w:jc w:val="right"/>
        <w:rPr>
          <w:rFonts w:cs="Calibri"/>
        </w:rPr>
      </w:pPr>
    </w:p>
    <w:p w:rsidR="00F139EE" w:rsidRDefault="00F139EE">
      <w:pPr>
        <w:widowControl w:val="0"/>
        <w:autoSpaceDE w:val="0"/>
        <w:autoSpaceDN w:val="0"/>
        <w:adjustRightInd w:val="0"/>
        <w:spacing w:after="0" w:line="240" w:lineRule="auto"/>
        <w:jc w:val="right"/>
        <w:outlineLvl w:val="1"/>
        <w:rPr>
          <w:rFonts w:cs="Calibri"/>
        </w:rPr>
      </w:pPr>
      <w:bookmarkStart w:id="240" w:name="Par3052"/>
      <w:bookmarkEnd w:id="240"/>
      <w:r>
        <w:rPr>
          <w:rFonts w:cs="Calibri"/>
        </w:rPr>
        <w:t>Приложение N 8</w:t>
      </w:r>
    </w:p>
    <w:p w:rsidR="00F139EE" w:rsidRDefault="00F139EE">
      <w:pPr>
        <w:widowControl w:val="0"/>
        <w:autoSpaceDE w:val="0"/>
        <w:autoSpaceDN w:val="0"/>
        <w:adjustRightInd w:val="0"/>
        <w:spacing w:after="0" w:line="240" w:lineRule="auto"/>
        <w:jc w:val="right"/>
        <w:rPr>
          <w:rFonts w:cs="Calibri"/>
        </w:rPr>
      </w:pPr>
      <w:r>
        <w:rPr>
          <w:rFonts w:cs="Calibri"/>
        </w:rPr>
        <w:t xml:space="preserve">к Правилам </w:t>
      </w:r>
      <w:proofErr w:type="gramStart"/>
      <w:r>
        <w:rPr>
          <w:rFonts w:cs="Calibri"/>
        </w:rPr>
        <w:t>технологического</w:t>
      </w:r>
      <w:proofErr w:type="gramEnd"/>
    </w:p>
    <w:p w:rsidR="00F139EE" w:rsidRDefault="00F139EE">
      <w:pPr>
        <w:widowControl w:val="0"/>
        <w:autoSpaceDE w:val="0"/>
        <w:autoSpaceDN w:val="0"/>
        <w:adjustRightInd w:val="0"/>
        <w:spacing w:after="0" w:line="240" w:lineRule="auto"/>
        <w:jc w:val="right"/>
        <w:rPr>
          <w:rFonts w:cs="Calibri"/>
        </w:rPr>
      </w:pPr>
      <w:r>
        <w:rPr>
          <w:rFonts w:cs="Calibri"/>
        </w:rPr>
        <w:t>присоединения энергопринимающих</w:t>
      </w:r>
    </w:p>
    <w:p w:rsidR="00F139EE" w:rsidRDefault="00F139EE">
      <w:pPr>
        <w:widowControl w:val="0"/>
        <w:autoSpaceDE w:val="0"/>
        <w:autoSpaceDN w:val="0"/>
        <w:adjustRightInd w:val="0"/>
        <w:spacing w:after="0" w:line="240" w:lineRule="auto"/>
        <w:jc w:val="right"/>
        <w:rPr>
          <w:rFonts w:cs="Calibri"/>
        </w:rPr>
      </w:pPr>
      <w:r>
        <w:rPr>
          <w:rFonts w:cs="Calibri"/>
        </w:rPr>
        <w:t>устройств потребителей</w:t>
      </w:r>
    </w:p>
    <w:p w:rsidR="00F139EE" w:rsidRDefault="00F139EE">
      <w:pPr>
        <w:widowControl w:val="0"/>
        <w:autoSpaceDE w:val="0"/>
        <w:autoSpaceDN w:val="0"/>
        <w:adjustRightInd w:val="0"/>
        <w:spacing w:after="0" w:line="240" w:lineRule="auto"/>
        <w:jc w:val="right"/>
        <w:rPr>
          <w:rFonts w:cs="Calibri"/>
        </w:rPr>
      </w:pPr>
      <w:r>
        <w:rPr>
          <w:rFonts w:cs="Calibri"/>
        </w:rPr>
        <w:t>электрической энергии, объектов</w:t>
      </w:r>
    </w:p>
    <w:p w:rsidR="00F139EE" w:rsidRDefault="00F139EE">
      <w:pPr>
        <w:widowControl w:val="0"/>
        <w:autoSpaceDE w:val="0"/>
        <w:autoSpaceDN w:val="0"/>
        <w:adjustRightInd w:val="0"/>
        <w:spacing w:after="0" w:line="240" w:lineRule="auto"/>
        <w:jc w:val="right"/>
        <w:rPr>
          <w:rFonts w:cs="Calibri"/>
        </w:rPr>
      </w:pPr>
      <w:r>
        <w:rPr>
          <w:rFonts w:cs="Calibri"/>
        </w:rPr>
        <w:t xml:space="preserve">по производству </w:t>
      </w:r>
      <w:proofErr w:type="gramStart"/>
      <w:r>
        <w:rPr>
          <w:rFonts w:cs="Calibri"/>
        </w:rPr>
        <w:t>электрической</w:t>
      </w:r>
      <w:proofErr w:type="gramEnd"/>
    </w:p>
    <w:p w:rsidR="00F139EE" w:rsidRDefault="00F139EE">
      <w:pPr>
        <w:widowControl w:val="0"/>
        <w:autoSpaceDE w:val="0"/>
        <w:autoSpaceDN w:val="0"/>
        <w:adjustRightInd w:val="0"/>
        <w:spacing w:after="0" w:line="240" w:lineRule="auto"/>
        <w:jc w:val="right"/>
        <w:rPr>
          <w:rFonts w:cs="Calibri"/>
        </w:rPr>
      </w:pPr>
      <w:r>
        <w:rPr>
          <w:rFonts w:cs="Calibri"/>
        </w:rPr>
        <w:t>энергии, а также объектов</w:t>
      </w:r>
    </w:p>
    <w:p w:rsidR="00F139EE" w:rsidRDefault="00F139EE">
      <w:pPr>
        <w:widowControl w:val="0"/>
        <w:autoSpaceDE w:val="0"/>
        <w:autoSpaceDN w:val="0"/>
        <w:adjustRightInd w:val="0"/>
        <w:spacing w:after="0" w:line="240" w:lineRule="auto"/>
        <w:jc w:val="right"/>
        <w:rPr>
          <w:rFonts w:cs="Calibri"/>
        </w:rPr>
      </w:pPr>
      <w:r>
        <w:rPr>
          <w:rFonts w:cs="Calibri"/>
        </w:rPr>
        <w:t>электросетевого хозяйства,</w:t>
      </w:r>
    </w:p>
    <w:p w:rsidR="00F139EE" w:rsidRDefault="00F139EE">
      <w:pPr>
        <w:widowControl w:val="0"/>
        <w:autoSpaceDE w:val="0"/>
        <w:autoSpaceDN w:val="0"/>
        <w:adjustRightInd w:val="0"/>
        <w:spacing w:after="0" w:line="240" w:lineRule="auto"/>
        <w:jc w:val="right"/>
        <w:rPr>
          <w:rFonts w:cs="Calibri"/>
        </w:rPr>
      </w:pPr>
      <w:proofErr w:type="gramStart"/>
      <w:r>
        <w:rPr>
          <w:rFonts w:cs="Calibri"/>
        </w:rPr>
        <w:t>принадлежащих</w:t>
      </w:r>
      <w:proofErr w:type="gramEnd"/>
      <w:r>
        <w:rPr>
          <w:rFonts w:cs="Calibri"/>
        </w:rPr>
        <w:t xml:space="preserve"> сетевым организациям</w:t>
      </w:r>
    </w:p>
    <w:p w:rsidR="00F139EE" w:rsidRDefault="00F139EE">
      <w:pPr>
        <w:widowControl w:val="0"/>
        <w:autoSpaceDE w:val="0"/>
        <w:autoSpaceDN w:val="0"/>
        <w:adjustRightInd w:val="0"/>
        <w:spacing w:after="0" w:line="240" w:lineRule="auto"/>
        <w:jc w:val="right"/>
        <w:rPr>
          <w:rFonts w:cs="Calibri"/>
        </w:rPr>
      </w:pPr>
      <w:r>
        <w:rPr>
          <w:rFonts w:cs="Calibri"/>
        </w:rPr>
        <w:t>и иным лицам, к электрическим сетям</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r>
        <w:rPr>
          <w:rFonts w:cs="Calibri"/>
        </w:rPr>
        <w:t xml:space="preserve">(введено </w:t>
      </w:r>
      <w:hyperlink r:id="rId498" w:history="1">
        <w:r>
          <w:rPr>
            <w:rFonts w:cs="Calibri"/>
            <w:color w:val="0000FF"/>
          </w:rPr>
          <w:t>Постановлением</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jc w:val="right"/>
        <w:rPr>
          <w:rFonts w:cs="Calibri"/>
        </w:rPr>
      </w:pPr>
    </w:p>
    <w:p w:rsidR="00F139EE" w:rsidRDefault="00F139EE">
      <w:pPr>
        <w:pStyle w:val="ConsPlusNonformat"/>
      </w:pPr>
      <w:bookmarkStart w:id="241" w:name="Par3065"/>
      <w:bookmarkEnd w:id="241"/>
      <w:r>
        <w:t xml:space="preserve">                                    АКТ</w:t>
      </w:r>
    </w:p>
    <w:p w:rsidR="00F139EE" w:rsidRDefault="00F139EE">
      <w:pPr>
        <w:pStyle w:val="ConsPlusNonformat"/>
      </w:pPr>
      <w:r>
        <w:lastRenderedPageBreak/>
        <w:t xml:space="preserve">           разграничения эксплуатационной ответственности сторон</w:t>
      </w:r>
    </w:p>
    <w:p w:rsidR="00F139EE" w:rsidRDefault="00F139EE">
      <w:pPr>
        <w:pStyle w:val="ConsPlusNonformat"/>
      </w:pPr>
    </w:p>
    <w:p w:rsidR="00F139EE" w:rsidRDefault="00F139EE">
      <w:pPr>
        <w:pStyle w:val="ConsPlusNonformat"/>
      </w:pPr>
      <w:r>
        <w:t>N ____________                                 от "__" ____________ 20__ г.</w:t>
      </w:r>
    </w:p>
    <w:p w:rsidR="00F139EE" w:rsidRDefault="00F139EE">
      <w:pPr>
        <w:pStyle w:val="ConsPlusNonformat"/>
      </w:pPr>
    </w:p>
    <w:p w:rsidR="00F139EE" w:rsidRDefault="00F139EE">
      <w:pPr>
        <w:pStyle w:val="ConsPlusNonformat"/>
      </w:pPr>
      <w:r>
        <w:t xml:space="preserve">___________________________________________________, </w:t>
      </w:r>
      <w:proofErr w:type="gramStart"/>
      <w:r>
        <w:t>именуемое</w:t>
      </w:r>
      <w:proofErr w:type="gramEnd"/>
      <w:r>
        <w:t xml:space="preserve"> в дальнейшем</w:t>
      </w:r>
    </w:p>
    <w:p w:rsidR="00F139EE" w:rsidRDefault="00F139EE">
      <w:pPr>
        <w:pStyle w:val="ConsPlusNonformat"/>
      </w:pPr>
      <w:r>
        <w:t xml:space="preserve">     (полное наименование сетевой организации)</w:t>
      </w:r>
    </w:p>
    <w:p w:rsidR="00F139EE" w:rsidRDefault="00F139EE">
      <w:pPr>
        <w:pStyle w:val="ConsPlusNonformat"/>
      </w:pPr>
      <w:r>
        <w:t>сетевой организацией, в лице _____________________________________________,</w:t>
      </w:r>
    </w:p>
    <w:p w:rsidR="00F139EE" w:rsidRDefault="00F139EE">
      <w:pPr>
        <w:pStyle w:val="ConsPlusNonformat"/>
      </w:pPr>
      <w:r>
        <w:t xml:space="preserve">                                 </w:t>
      </w:r>
      <w:proofErr w:type="gramStart"/>
      <w:r>
        <w:t>(Ф.И.О. лица - представителя сетевой</w:t>
      </w:r>
      <w:proofErr w:type="gramEnd"/>
    </w:p>
    <w:p w:rsidR="00F139EE" w:rsidRDefault="00F139EE">
      <w:pPr>
        <w:pStyle w:val="ConsPlusNonformat"/>
      </w:pPr>
      <w:r>
        <w:t xml:space="preserve">                                             организации)</w:t>
      </w:r>
    </w:p>
    <w:p w:rsidR="00F139EE" w:rsidRDefault="00F139EE">
      <w:pPr>
        <w:pStyle w:val="ConsPlusNonformat"/>
      </w:pPr>
      <w:proofErr w:type="gramStart"/>
      <w:r>
        <w:t>действующего</w:t>
      </w:r>
      <w:proofErr w:type="gramEnd"/>
      <w:r>
        <w:t xml:space="preserve"> на основании ________________________________________________,</w:t>
      </w:r>
    </w:p>
    <w:p w:rsidR="00F139EE" w:rsidRDefault="00F139EE">
      <w:pPr>
        <w:pStyle w:val="ConsPlusNonformat"/>
      </w:pPr>
      <w:r>
        <w:t xml:space="preserve">                              (устава, доверенности, иных документов)</w:t>
      </w:r>
    </w:p>
    <w:p w:rsidR="00F139EE" w:rsidRDefault="00F139EE">
      <w:pPr>
        <w:pStyle w:val="ConsPlusNonformat"/>
      </w:pPr>
      <w:r>
        <w:t>с одной стороны, и _______________________________________________________,</w:t>
      </w:r>
    </w:p>
    <w:p w:rsidR="00F139EE" w:rsidRDefault="00F139EE">
      <w:pPr>
        <w:pStyle w:val="ConsPlusNonformat"/>
      </w:pPr>
      <w:r>
        <w:t xml:space="preserve">                     </w:t>
      </w:r>
      <w:proofErr w:type="gramStart"/>
      <w:r>
        <w:t>(полное наименование заявителя - юридического лица,</w:t>
      </w:r>
      <w:proofErr w:type="gramEnd"/>
    </w:p>
    <w:p w:rsidR="00F139EE" w:rsidRDefault="00F139EE">
      <w:pPr>
        <w:pStyle w:val="ConsPlusNonformat"/>
      </w:pPr>
      <w:r>
        <w:t xml:space="preserve">                             </w:t>
      </w:r>
      <w:proofErr w:type="gramStart"/>
      <w:r>
        <w:t>Ф.И.О. заявителя - физического лица)</w:t>
      </w:r>
      <w:proofErr w:type="gramEnd"/>
    </w:p>
    <w:p w:rsidR="00F139EE" w:rsidRDefault="00F139EE">
      <w:pPr>
        <w:pStyle w:val="ConsPlusNonformat"/>
      </w:pPr>
      <w:proofErr w:type="gramStart"/>
      <w:r>
        <w:t>именуемый</w:t>
      </w:r>
      <w:proofErr w:type="gramEnd"/>
      <w:r>
        <w:t xml:space="preserve"> в дальнейшем заявителем, в лице _________________________________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(Ф.И.О. лица - представителя заявителя)</w:t>
      </w:r>
    </w:p>
    <w:p w:rsidR="00F139EE" w:rsidRDefault="00F139EE">
      <w:pPr>
        <w:pStyle w:val="ConsPlusNonformat"/>
      </w:pPr>
      <w:proofErr w:type="gramStart"/>
      <w:r>
        <w:t>действующего</w:t>
      </w:r>
      <w:proofErr w:type="gramEnd"/>
      <w:r>
        <w:t xml:space="preserve"> на основании ________________________________________________,</w:t>
      </w:r>
    </w:p>
    <w:p w:rsidR="00F139EE" w:rsidRDefault="00F139EE">
      <w:pPr>
        <w:pStyle w:val="ConsPlusNonformat"/>
      </w:pPr>
      <w:r>
        <w:t xml:space="preserve">                               (устава, доверенности, иных документов)</w:t>
      </w:r>
    </w:p>
    <w:p w:rsidR="00F139EE" w:rsidRDefault="00F139EE">
      <w:pPr>
        <w:pStyle w:val="ConsPlusNonformat"/>
      </w:pPr>
      <w:proofErr w:type="gramStart"/>
      <w:r>
        <w:t>с   другой  стороны,  в  дальнейшем   именуемые   сторонами,   оформили   и</w:t>
      </w:r>
      <w:proofErr w:type="gramEnd"/>
    </w:p>
    <w:p w:rsidR="00F139EE" w:rsidRDefault="00F139EE">
      <w:pPr>
        <w:pStyle w:val="ConsPlusNonformat"/>
      </w:pPr>
      <w:r>
        <w:t>подписали    настоящий    акт,    определяющий   границы   эксплуатационной</w:t>
      </w:r>
    </w:p>
    <w:p w:rsidR="00F139EE" w:rsidRDefault="00F139EE">
      <w:pPr>
        <w:pStyle w:val="ConsPlusNonformat"/>
      </w:pPr>
      <w:r>
        <w:t>ответственности электроустановок сторон.</w:t>
      </w:r>
    </w:p>
    <w:p w:rsidR="00F139EE" w:rsidRDefault="00F139EE">
      <w:pPr>
        <w:pStyle w:val="ConsPlusNonformat"/>
      </w:pPr>
      <w:r>
        <w:t xml:space="preserve">    Электроустановки   сторон,   в   отношении   которых   настоящим  актом</w:t>
      </w:r>
    </w:p>
    <w:p w:rsidR="00F139EE" w:rsidRDefault="00F139EE">
      <w:pPr>
        <w:pStyle w:val="ConsPlusNonformat"/>
      </w:pPr>
      <w:r>
        <w:t xml:space="preserve">устанавливаются  границы  эксплуатационной  ответственности,  находятся  </w:t>
      </w:r>
      <w:proofErr w:type="gramStart"/>
      <w:r>
        <w:t>по</w:t>
      </w:r>
      <w:proofErr w:type="gramEnd"/>
    </w:p>
    <w:p w:rsidR="00F139EE" w:rsidRDefault="00F139EE">
      <w:pPr>
        <w:pStyle w:val="ConsPlusNonformat"/>
      </w:pPr>
      <w:r>
        <w:t>адресу:</w:t>
      </w:r>
    </w:p>
    <w:p w:rsidR="00F139EE" w:rsidRDefault="00F139EE">
      <w:pPr>
        <w:pStyle w:val="ConsPlusNonformat"/>
      </w:pPr>
      <w:r>
        <w:t xml:space="preserve">    ______________________________________________________________________.</w:t>
      </w:r>
    </w:p>
    <w:p w:rsidR="00F139EE" w:rsidRDefault="00F139EE">
      <w:pPr>
        <w:pStyle w:val="ConsPlusNonformat"/>
      </w:pPr>
      <w:r>
        <w:t xml:space="preserve">    Акт о технологическом присоединении от _____________ N ____.</w:t>
      </w:r>
    </w:p>
    <w:p w:rsidR="00F139EE" w:rsidRDefault="00F139EE">
      <w:pPr>
        <w:pStyle w:val="ConsPlusNonformat"/>
      </w:pPr>
      <w:r>
        <w:t xml:space="preserve">    Характеристики присоединения:</w:t>
      </w:r>
    </w:p>
    <w:p w:rsidR="00F139EE" w:rsidRDefault="00F139EE">
      <w:pPr>
        <w:pStyle w:val="ConsPlusNonformat"/>
      </w:pPr>
      <w:r>
        <w:t xml:space="preserve">    максимальная мощность ______ кВт;</w:t>
      </w:r>
    </w:p>
    <w:p w:rsidR="00F139EE" w:rsidRDefault="00F139EE">
      <w:pPr>
        <w:pStyle w:val="ConsPlusNonformat"/>
      </w:pPr>
      <w:r>
        <w:t xml:space="preserve">    совокупная величина номинальной мощности </w:t>
      </w:r>
      <w:proofErr w:type="gramStart"/>
      <w:r>
        <w:t>присоединенных</w:t>
      </w:r>
      <w:proofErr w:type="gramEnd"/>
      <w:r>
        <w:t xml:space="preserve"> к электрической</w:t>
      </w:r>
    </w:p>
    <w:p w:rsidR="00F139EE" w:rsidRDefault="00F139EE">
      <w:pPr>
        <w:pStyle w:val="ConsPlusNonformat"/>
      </w:pPr>
      <w:r>
        <w:t>сети трансформаторов ______ кВА.</w:t>
      </w:r>
    </w:p>
    <w:p w:rsidR="00F139EE" w:rsidRDefault="00F139EE">
      <w:pPr>
        <w:pStyle w:val="ConsPlusNonformat"/>
      </w:pPr>
      <w:r>
        <w:t xml:space="preserve">    Перечень точек присоединения:</w:t>
      </w:r>
    </w:p>
    <w:p w:rsidR="00F139EE" w:rsidRDefault="00F139EE">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2104"/>
        <w:gridCol w:w="2074"/>
        <w:gridCol w:w="2104"/>
        <w:gridCol w:w="1684"/>
        <w:gridCol w:w="2014"/>
        <w:gridCol w:w="2389"/>
        <w:gridCol w:w="2524"/>
      </w:tblGrid>
      <w:tr w:rsidR="00F139EE">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Категория надежности электроснабжения</w:t>
            </w:r>
          </w:p>
        </w:tc>
      </w:tr>
      <w:tr w:rsidR="00F139EE">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07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168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01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389"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52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r>
    </w:tbl>
    <w:p w:rsidR="00F139EE" w:rsidRDefault="00F139EE">
      <w:pPr>
        <w:widowControl w:val="0"/>
        <w:autoSpaceDE w:val="0"/>
        <w:autoSpaceDN w:val="0"/>
        <w:adjustRightInd w:val="0"/>
        <w:spacing w:after="0" w:line="240" w:lineRule="auto"/>
        <w:jc w:val="both"/>
        <w:rPr>
          <w:rFonts w:cs="Calibri"/>
        </w:rPr>
      </w:pPr>
    </w:p>
    <w:p w:rsidR="00F139EE" w:rsidRDefault="00F139EE">
      <w:pPr>
        <w:pStyle w:val="ConsPlusNonformat"/>
      </w:pPr>
      <w:r>
        <w:t xml:space="preserve">    </w:t>
      </w:r>
      <w:proofErr w:type="gramStart"/>
      <w:r>
        <w:t>У   сторон   в  эксплуатационной  ответственности  находятся  следующие</w:t>
      </w:r>
      <w:proofErr w:type="gramEnd"/>
    </w:p>
    <w:p w:rsidR="00F139EE" w:rsidRDefault="00F139EE">
      <w:pPr>
        <w:pStyle w:val="ConsPlusNonformat"/>
      </w:pPr>
      <w:r>
        <w:t>технологически соединенные элементы электрической сети:</w:t>
      </w:r>
    </w:p>
    <w:p w:rsidR="00F139EE" w:rsidRDefault="00F139EE">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4646"/>
        <w:gridCol w:w="5014"/>
      </w:tblGrid>
      <w:tr w:rsidR="00F139EE">
        <w:tblPrEx>
          <w:tblCellMar>
            <w:top w:w="0" w:type="dxa"/>
            <w:bottom w:w="0" w:type="dxa"/>
          </w:tblCellMar>
        </w:tblPrEx>
        <w:trPr>
          <w:tblCellSpacing w:w="5" w:type="nil"/>
        </w:trPr>
        <w:tc>
          <w:tcPr>
            <w:tcW w:w="4646"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Наименование электроустановки (оборудования), находящейся в эксплуатации сетевой организации</w:t>
            </w:r>
          </w:p>
        </w:tc>
        <w:tc>
          <w:tcPr>
            <w:tcW w:w="501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Наименование электроустановки (оборудования), находящейся в эксплуатации заявителя</w:t>
            </w:r>
          </w:p>
        </w:tc>
      </w:tr>
      <w:tr w:rsidR="00F139EE">
        <w:tblPrEx>
          <w:tblCellMar>
            <w:top w:w="0" w:type="dxa"/>
            <w:bottom w:w="0" w:type="dxa"/>
          </w:tblCellMar>
        </w:tblPrEx>
        <w:trPr>
          <w:tblCellSpacing w:w="5" w:type="nil"/>
        </w:trPr>
        <w:tc>
          <w:tcPr>
            <w:tcW w:w="4646"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501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r>
    </w:tbl>
    <w:p w:rsidR="00F139EE" w:rsidRDefault="00F139EE">
      <w:pPr>
        <w:widowControl w:val="0"/>
        <w:autoSpaceDE w:val="0"/>
        <w:autoSpaceDN w:val="0"/>
        <w:adjustRightInd w:val="0"/>
        <w:spacing w:after="0" w:line="240" w:lineRule="auto"/>
        <w:jc w:val="both"/>
        <w:rPr>
          <w:rFonts w:cs="Calibri"/>
        </w:rPr>
      </w:pPr>
    </w:p>
    <w:p w:rsidR="00F139EE" w:rsidRDefault="00F139EE">
      <w:pPr>
        <w:pStyle w:val="ConsPlusNonformat"/>
      </w:pPr>
      <w:r>
        <w:t xml:space="preserve">    Границы эксплуатационной ответственности сторон установлены:</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(описание границ эксплуатационной ответственности)</w:t>
      </w:r>
    </w:p>
    <w:p w:rsidR="00F139EE" w:rsidRDefault="00F139EE">
      <w:pPr>
        <w:pStyle w:val="ConsPlusNonformat"/>
      </w:pPr>
      <w:r>
        <w:t xml:space="preserve">    Схематично  границы  эксплуатационной  ответственности сторон указаны </w:t>
      </w:r>
      <w:proofErr w:type="gramStart"/>
      <w:r>
        <w:t>в</w:t>
      </w:r>
      <w:proofErr w:type="gramEnd"/>
    </w:p>
    <w:p w:rsidR="00F139EE" w:rsidRDefault="00F139EE">
      <w:pPr>
        <w:pStyle w:val="ConsPlusNonformat"/>
      </w:pPr>
      <w:r>
        <w:t>приведенной ниже схеме соединения электроустановок.</w:t>
      </w:r>
    </w:p>
    <w:p w:rsidR="00F139EE" w:rsidRDefault="00F139EE">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9660"/>
      </w:tblGrid>
      <w:tr w:rsidR="00F139EE">
        <w:tblPrEx>
          <w:tblCellMar>
            <w:top w:w="0" w:type="dxa"/>
            <w:bottom w:w="0" w:type="dxa"/>
          </w:tblCellMar>
        </w:tblPrEx>
        <w:trPr>
          <w:tblCellSpacing w:w="5" w:type="nil"/>
        </w:trPr>
        <w:tc>
          <w:tcPr>
            <w:tcW w:w="9660"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F139EE" w:rsidRDefault="00F139EE">
      <w:pPr>
        <w:widowControl w:val="0"/>
        <w:autoSpaceDE w:val="0"/>
        <w:autoSpaceDN w:val="0"/>
        <w:adjustRightInd w:val="0"/>
        <w:spacing w:after="0" w:line="240" w:lineRule="auto"/>
        <w:jc w:val="both"/>
        <w:rPr>
          <w:rFonts w:cs="Calibri"/>
        </w:rPr>
      </w:pPr>
    </w:p>
    <w:p w:rsidR="00F139EE" w:rsidRDefault="00F139EE">
      <w:pPr>
        <w:pStyle w:val="ConsPlusNonformat"/>
      </w:pPr>
      <w:r>
        <w:t>Прочее:</w:t>
      </w:r>
    </w:p>
    <w:p w:rsidR="00F139EE" w:rsidRDefault="00F139EE">
      <w:pPr>
        <w:pStyle w:val="ConsPlusNonformat"/>
      </w:pPr>
      <w:r>
        <w:t>___________________________________________________________________________</w:t>
      </w:r>
    </w:p>
    <w:p w:rsidR="00F139EE" w:rsidRDefault="00F139EE">
      <w:pPr>
        <w:pStyle w:val="ConsPlusNonformat"/>
      </w:pPr>
    </w:p>
    <w:p w:rsidR="00F139EE" w:rsidRDefault="00F139EE">
      <w:pPr>
        <w:pStyle w:val="ConsPlusNonformat"/>
      </w:pPr>
      <w:r>
        <w:t>Подписи сторон</w:t>
      </w:r>
    </w:p>
    <w:p w:rsidR="00F139EE" w:rsidRDefault="00F139EE">
      <w:pPr>
        <w:pStyle w:val="ConsPlusNonformat"/>
      </w:pPr>
    </w:p>
    <w:p w:rsidR="00F139EE" w:rsidRDefault="00F139EE">
      <w:pPr>
        <w:pStyle w:val="ConsPlusNonformat"/>
      </w:pPr>
      <w:r>
        <w:t>___________________________________          ______________________________</w:t>
      </w:r>
    </w:p>
    <w:p w:rsidR="00F139EE" w:rsidRDefault="00F139EE">
      <w:pPr>
        <w:pStyle w:val="ConsPlusNonformat"/>
      </w:pPr>
      <w:r>
        <w:t xml:space="preserve">           (должность)                                (должность)</w:t>
      </w:r>
    </w:p>
    <w:p w:rsidR="00F139EE" w:rsidRDefault="00F139EE">
      <w:pPr>
        <w:pStyle w:val="ConsPlusNonformat"/>
      </w:pPr>
      <w:r>
        <w:t>_________________/_________________          _____________/________________</w:t>
      </w:r>
    </w:p>
    <w:p w:rsidR="00F139EE" w:rsidRDefault="00F139EE">
      <w:pPr>
        <w:pStyle w:val="ConsPlusNonformat"/>
      </w:pPr>
      <w:r>
        <w:t xml:space="preserve">         Подпись (Ф.И.О.)                          Подпись (Ф.И.О.)</w:t>
      </w:r>
    </w:p>
    <w:p w:rsidR="00F139EE" w:rsidRDefault="00F139EE">
      <w:pPr>
        <w:widowControl w:val="0"/>
        <w:autoSpaceDE w:val="0"/>
        <w:autoSpaceDN w:val="0"/>
        <w:adjustRightInd w:val="0"/>
        <w:spacing w:after="0" w:line="240" w:lineRule="auto"/>
        <w:jc w:val="right"/>
        <w:rPr>
          <w:rFonts w:cs="Calibri"/>
        </w:rPr>
      </w:pPr>
    </w:p>
    <w:p w:rsidR="00F139EE" w:rsidRDefault="00F139EE">
      <w:pPr>
        <w:widowControl w:val="0"/>
        <w:autoSpaceDE w:val="0"/>
        <w:autoSpaceDN w:val="0"/>
        <w:adjustRightInd w:val="0"/>
        <w:spacing w:after="0" w:line="240" w:lineRule="auto"/>
        <w:jc w:val="right"/>
        <w:rPr>
          <w:rFonts w:cs="Calibri"/>
        </w:rPr>
      </w:pPr>
    </w:p>
    <w:p w:rsidR="00F139EE" w:rsidRDefault="00F139EE">
      <w:pPr>
        <w:widowControl w:val="0"/>
        <w:autoSpaceDE w:val="0"/>
        <w:autoSpaceDN w:val="0"/>
        <w:adjustRightInd w:val="0"/>
        <w:spacing w:after="0" w:line="240" w:lineRule="auto"/>
        <w:jc w:val="right"/>
        <w:rPr>
          <w:rFonts w:cs="Calibri"/>
        </w:rPr>
      </w:pPr>
    </w:p>
    <w:p w:rsidR="00F139EE" w:rsidRDefault="00F139EE">
      <w:pPr>
        <w:widowControl w:val="0"/>
        <w:autoSpaceDE w:val="0"/>
        <w:autoSpaceDN w:val="0"/>
        <w:adjustRightInd w:val="0"/>
        <w:spacing w:after="0" w:line="240" w:lineRule="auto"/>
        <w:jc w:val="right"/>
        <w:rPr>
          <w:rFonts w:cs="Calibri"/>
        </w:rPr>
      </w:pPr>
    </w:p>
    <w:p w:rsidR="00F139EE" w:rsidRDefault="00F139EE">
      <w:pPr>
        <w:widowControl w:val="0"/>
        <w:autoSpaceDE w:val="0"/>
        <w:autoSpaceDN w:val="0"/>
        <w:adjustRightInd w:val="0"/>
        <w:spacing w:after="0" w:line="240" w:lineRule="auto"/>
        <w:jc w:val="right"/>
        <w:rPr>
          <w:rFonts w:cs="Calibri"/>
        </w:rPr>
      </w:pPr>
    </w:p>
    <w:p w:rsidR="00F139EE" w:rsidRDefault="00F139EE">
      <w:pPr>
        <w:widowControl w:val="0"/>
        <w:autoSpaceDE w:val="0"/>
        <w:autoSpaceDN w:val="0"/>
        <w:adjustRightInd w:val="0"/>
        <w:spacing w:after="0" w:line="240" w:lineRule="auto"/>
        <w:jc w:val="right"/>
        <w:outlineLvl w:val="1"/>
        <w:rPr>
          <w:rFonts w:cs="Calibri"/>
        </w:rPr>
      </w:pPr>
      <w:bookmarkStart w:id="242" w:name="Par3144"/>
      <w:bookmarkEnd w:id="242"/>
      <w:r>
        <w:rPr>
          <w:rFonts w:cs="Calibri"/>
        </w:rPr>
        <w:lastRenderedPageBreak/>
        <w:t>Приложение N 9</w:t>
      </w:r>
    </w:p>
    <w:p w:rsidR="00F139EE" w:rsidRDefault="00F139EE">
      <w:pPr>
        <w:widowControl w:val="0"/>
        <w:autoSpaceDE w:val="0"/>
        <w:autoSpaceDN w:val="0"/>
        <w:adjustRightInd w:val="0"/>
        <w:spacing w:after="0" w:line="240" w:lineRule="auto"/>
        <w:jc w:val="right"/>
        <w:rPr>
          <w:rFonts w:cs="Calibri"/>
        </w:rPr>
      </w:pPr>
      <w:r>
        <w:rPr>
          <w:rFonts w:cs="Calibri"/>
        </w:rPr>
        <w:t xml:space="preserve">к Правилам </w:t>
      </w:r>
      <w:proofErr w:type="gramStart"/>
      <w:r>
        <w:rPr>
          <w:rFonts w:cs="Calibri"/>
        </w:rPr>
        <w:t>технологического</w:t>
      </w:r>
      <w:proofErr w:type="gramEnd"/>
    </w:p>
    <w:p w:rsidR="00F139EE" w:rsidRDefault="00F139EE">
      <w:pPr>
        <w:widowControl w:val="0"/>
        <w:autoSpaceDE w:val="0"/>
        <w:autoSpaceDN w:val="0"/>
        <w:adjustRightInd w:val="0"/>
        <w:spacing w:after="0" w:line="240" w:lineRule="auto"/>
        <w:jc w:val="right"/>
        <w:rPr>
          <w:rFonts w:cs="Calibri"/>
        </w:rPr>
      </w:pPr>
      <w:r>
        <w:rPr>
          <w:rFonts w:cs="Calibri"/>
        </w:rPr>
        <w:t>присоединения энергопринимающих</w:t>
      </w:r>
    </w:p>
    <w:p w:rsidR="00F139EE" w:rsidRDefault="00F139EE">
      <w:pPr>
        <w:widowControl w:val="0"/>
        <w:autoSpaceDE w:val="0"/>
        <w:autoSpaceDN w:val="0"/>
        <w:adjustRightInd w:val="0"/>
        <w:spacing w:after="0" w:line="240" w:lineRule="auto"/>
        <w:jc w:val="right"/>
        <w:rPr>
          <w:rFonts w:cs="Calibri"/>
        </w:rPr>
      </w:pPr>
      <w:r>
        <w:rPr>
          <w:rFonts w:cs="Calibri"/>
        </w:rPr>
        <w:t>устройств потребителей</w:t>
      </w:r>
    </w:p>
    <w:p w:rsidR="00F139EE" w:rsidRDefault="00F139EE">
      <w:pPr>
        <w:widowControl w:val="0"/>
        <w:autoSpaceDE w:val="0"/>
        <w:autoSpaceDN w:val="0"/>
        <w:adjustRightInd w:val="0"/>
        <w:spacing w:after="0" w:line="240" w:lineRule="auto"/>
        <w:jc w:val="right"/>
        <w:rPr>
          <w:rFonts w:cs="Calibri"/>
        </w:rPr>
      </w:pPr>
      <w:r>
        <w:rPr>
          <w:rFonts w:cs="Calibri"/>
        </w:rPr>
        <w:t>электрической энергии, объектов</w:t>
      </w:r>
    </w:p>
    <w:p w:rsidR="00F139EE" w:rsidRDefault="00F139EE">
      <w:pPr>
        <w:widowControl w:val="0"/>
        <w:autoSpaceDE w:val="0"/>
        <w:autoSpaceDN w:val="0"/>
        <w:adjustRightInd w:val="0"/>
        <w:spacing w:after="0" w:line="240" w:lineRule="auto"/>
        <w:jc w:val="right"/>
        <w:rPr>
          <w:rFonts w:cs="Calibri"/>
        </w:rPr>
      </w:pPr>
      <w:r>
        <w:rPr>
          <w:rFonts w:cs="Calibri"/>
        </w:rPr>
        <w:t xml:space="preserve">по производству </w:t>
      </w:r>
      <w:proofErr w:type="gramStart"/>
      <w:r>
        <w:rPr>
          <w:rFonts w:cs="Calibri"/>
        </w:rPr>
        <w:t>электрической</w:t>
      </w:r>
      <w:proofErr w:type="gramEnd"/>
    </w:p>
    <w:p w:rsidR="00F139EE" w:rsidRDefault="00F139EE">
      <w:pPr>
        <w:widowControl w:val="0"/>
        <w:autoSpaceDE w:val="0"/>
        <w:autoSpaceDN w:val="0"/>
        <w:adjustRightInd w:val="0"/>
        <w:spacing w:after="0" w:line="240" w:lineRule="auto"/>
        <w:jc w:val="right"/>
        <w:rPr>
          <w:rFonts w:cs="Calibri"/>
        </w:rPr>
      </w:pPr>
      <w:r>
        <w:rPr>
          <w:rFonts w:cs="Calibri"/>
        </w:rPr>
        <w:t>энергии, а также объектов</w:t>
      </w:r>
    </w:p>
    <w:p w:rsidR="00F139EE" w:rsidRDefault="00F139EE">
      <w:pPr>
        <w:widowControl w:val="0"/>
        <w:autoSpaceDE w:val="0"/>
        <w:autoSpaceDN w:val="0"/>
        <w:adjustRightInd w:val="0"/>
        <w:spacing w:after="0" w:line="240" w:lineRule="auto"/>
        <w:jc w:val="right"/>
        <w:rPr>
          <w:rFonts w:cs="Calibri"/>
        </w:rPr>
      </w:pPr>
      <w:r>
        <w:rPr>
          <w:rFonts w:cs="Calibri"/>
        </w:rPr>
        <w:t>электросетевого хозяйства,</w:t>
      </w:r>
    </w:p>
    <w:p w:rsidR="00F139EE" w:rsidRDefault="00F139EE">
      <w:pPr>
        <w:widowControl w:val="0"/>
        <w:autoSpaceDE w:val="0"/>
        <w:autoSpaceDN w:val="0"/>
        <w:adjustRightInd w:val="0"/>
        <w:spacing w:after="0" w:line="240" w:lineRule="auto"/>
        <w:jc w:val="right"/>
        <w:rPr>
          <w:rFonts w:cs="Calibri"/>
        </w:rPr>
      </w:pPr>
      <w:proofErr w:type="gramStart"/>
      <w:r>
        <w:rPr>
          <w:rFonts w:cs="Calibri"/>
        </w:rPr>
        <w:t>принадлежащих</w:t>
      </w:r>
      <w:proofErr w:type="gramEnd"/>
      <w:r>
        <w:rPr>
          <w:rFonts w:cs="Calibri"/>
        </w:rPr>
        <w:t xml:space="preserve"> сетевым организациям</w:t>
      </w:r>
    </w:p>
    <w:p w:rsidR="00F139EE" w:rsidRDefault="00F139EE">
      <w:pPr>
        <w:widowControl w:val="0"/>
        <w:autoSpaceDE w:val="0"/>
        <w:autoSpaceDN w:val="0"/>
        <w:adjustRightInd w:val="0"/>
        <w:spacing w:after="0" w:line="240" w:lineRule="auto"/>
        <w:jc w:val="right"/>
        <w:rPr>
          <w:rFonts w:cs="Calibri"/>
        </w:rPr>
      </w:pPr>
      <w:r>
        <w:rPr>
          <w:rFonts w:cs="Calibri"/>
        </w:rPr>
        <w:t>и иным лицам, к электрическим сетям</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r>
        <w:rPr>
          <w:rFonts w:cs="Calibri"/>
        </w:rPr>
        <w:t xml:space="preserve">(введено </w:t>
      </w:r>
      <w:hyperlink r:id="rId499" w:history="1">
        <w:r>
          <w:rPr>
            <w:rFonts w:cs="Calibri"/>
            <w:color w:val="0000FF"/>
          </w:rPr>
          <w:t>Постановлением</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jc w:val="right"/>
        <w:rPr>
          <w:rFonts w:cs="Calibri"/>
        </w:rPr>
      </w:pPr>
    </w:p>
    <w:p w:rsidR="00F139EE" w:rsidRDefault="00F139EE">
      <w:pPr>
        <w:pStyle w:val="ConsPlusNonformat"/>
      </w:pPr>
      <w:bookmarkStart w:id="243" w:name="Par3157"/>
      <w:bookmarkEnd w:id="243"/>
      <w:r>
        <w:t xml:space="preserve">                                    АКТ</w:t>
      </w:r>
    </w:p>
    <w:p w:rsidR="00F139EE" w:rsidRDefault="00F139EE">
      <w:pPr>
        <w:pStyle w:val="ConsPlusNonformat"/>
      </w:pPr>
      <w:r>
        <w:t xml:space="preserve">                  осмотра (обследования) электроустановки</w:t>
      </w:r>
    </w:p>
    <w:p w:rsidR="00F139EE" w:rsidRDefault="00F139EE">
      <w:pPr>
        <w:pStyle w:val="ConsPlusNonformat"/>
      </w:pPr>
    </w:p>
    <w:p w:rsidR="00F139EE" w:rsidRDefault="00F139EE">
      <w:pPr>
        <w:pStyle w:val="ConsPlusNonformat"/>
      </w:pPr>
      <w:r>
        <w:t>N ____________                                 от "__" ____________ 20__ г.</w:t>
      </w:r>
    </w:p>
    <w:p w:rsidR="00F139EE" w:rsidRDefault="00F139EE">
      <w:pPr>
        <w:pStyle w:val="ConsPlusNonformat"/>
      </w:pPr>
    </w:p>
    <w:p w:rsidR="00F139EE" w:rsidRDefault="00F139EE">
      <w:pPr>
        <w:pStyle w:val="ConsPlusNonformat"/>
      </w:pPr>
      <w:r>
        <w:t>Акт составлен _____________________________________________________________</w:t>
      </w:r>
    </w:p>
    <w:p w:rsidR="00F139EE" w:rsidRDefault="00F139EE">
      <w:pPr>
        <w:pStyle w:val="ConsPlusNonformat"/>
      </w:pPr>
      <w:r>
        <w:t xml:space="preserve">                        (должностное лицо сетевой организации)</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(Ф.И.О., телефон, наименование организации, адрес)</w:t>
      </w:r>
    </w:p>
    <w:p w:rsidR="00F139EE" w:rsidRDefault="00F139EE">
      <w:pPr>
        <w:pStyle w:val="ConsPlusNonformat"/>
      </w:pPr>
      <w:r>
        <w:t xml:space="preserve">в  присутствии  заявителя  </w:t>
      </w:r>
      <w:hyperlink w:anchor="Par3260" w:history="1">
        <w:r>
          <w:rPr>
            <w:color w:val="0000FF"/>
          </w:rPr>
          <w:t>&lt;1&gt;</w:t>
        </w:r>
      </w:hyperlink>
      <w:r>
        <w:t xml:space="preserve">  (уполномоченного  представителя  заявителя)</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(Ф.И.О., наименование организации, должность, телефон)</w:t>
      </w:r>
    </w:p>
    <w:p w:rsidR="00F139EE" w:rsidRDefault="00F139EE">
      <w:pPr>
        <w:pStyle w:val="ConsPlusNonformat"/>
      </w:pPr>
      <w:r>
        <w:t>о том, что с "__" _______________ 20__ г. по "__" _________________ 20__ г.</w:t>
      </w:r>
    </w:p>
    <w:p w:rsidR="00F139EE" w:rsidRDefault="00F139EE">
      <w:pPr>
        <w:pStyle w:val="ConsPlusNonformat"/>
      </w:pPr>
      <w:r>
        <w:t xml:space="preserve">с участием </w:t>
      </w:r>
      <w:hyperlink w:anchor="Par3261" w:history="1">
        <w:r>
          <w:rPr>
            <w:color w:val="0000FF"/>
          </w:rPr>
          <w:t>&lt;2&gt;</w:t>
        </w:r>
      </w:hyperlink>
      <w:r>
        <w:t xml:space="preserve"> ____________________________________________________________</w:t>
      </w:r>
    </w:p>
    <w:p w:rsidR="00F139EE" w:rsidRDefault="00F139EE">
      <w:pPr>
        <w:pStyle w:val="ConsPlusNonformat"/>
      </w:pPr>
      <w:r>
        <w:t xml:space="preserve">                   </w:t>
      </w:r>
      <w:proofErr w:type="gramStart"/>
      <w:r>
        <w:t>(должностное лицо субъекта оперативно-диспетчерского</w:t>
      </w:r>
      <w:proofErr w:type="gramEnd"/>
    </w:p>
    <w:p w:rsidR="00F139EE" w:rsidRDefault="00F139EE">
      <w:pPr>
        <w:pStyle w:val="ConsPlusNonformat"/>
      </w:pPr>
      <w:r>
        <w:t xml:space="preserve">                                     управления)</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(Ф.И.О., телефон, наименование организации, адрес)</w:t>
      </w:r>
    </w:p>
    <w:p w:rsidR="00F139EE" w:rsidRDefault="00F139EE">
      <w:pPr>
        <w:pStyle w:val="ConsPlusNonformat"/>
      </w:pPr>
      <w:r>
        <w:t>проведен осмотр электроустановок _________________________________________,</w:t>
      </w:r>
    </w:p>
    <w:p w:rsidR="00F139EE" w:rsidRDefault="00F139EE">
      <w:pPr>
        <w:pStyle w:val="ConsPlusNonformat"/>
      </w:pPr>
      <w:r>
        <w:t xml:space="preserve">                                     (перечень электроустановок, адрес)</w:t>
      </w:r>
    </w:p>
    <w:p w:rsidR="00F139EE" w:rsidRDefault="00F139EE">
      <w:pPr>
        <w:pStyle w:val="ConsPlusNonformat"/>
      </w:pPr>
      <w:proofErr w:type="gramStart"/>
      <w:r>
        <w:t>построенных   (реконструированных)    в   рамках   выполнения   технических</w:t>
      </w:r>
      <w:proofErr w:type="gramEnd"/>
    </w:p>
    <w:p w:rsidR="00F139EE" w:rsidRDefault="00F139EE">
      <w:pPr>
        <w:pStyle w:val="ConsPlusNonformat"/>
      </w:pPr>
      <w:r>
        <w:t xml:space="preserve">условий  от  ________  N  ___ к договору о технологическом присоединении </w:t>
      </w:r>
      <w:proofErr w:type="gramStart"/>
      <w:r>
        <w:t>от</w:t>
      </w:r>
      <w:proofErr w:type="gramEnd"/>
    </w:p>
    <w:p w:rsidR="00F139EE" w:rsidRDefault="00F139EE">
      <w:pPr>
        <w:pStyle w:val="ConsPlusNonformat"/>
      </w:pPr>
      <w:r>
        <w:t>___________ N ____.</w:t>
      </w:r>
    </w:p>
    <w:p w:rsidR="00F139EE" w:rsidRDefault="00F139EE">
      <w:pPr>
        <w:pStyle w:val="ConsPlusNonformat"/>
      </w:pPr>
      <w:r>
        <w:t xml:space="preserve">    Характеристики   технологического   присоединения   в   соответствии  </w:t>
      </w:r>
      <w:proofErr w:type="gramStart"/>
      <w:r>
        <w:t>с</w:t>
      </w:r>
      <w:proofErr w:type="gramEnd"/>
    </w:p>
    <w:p w:rsidR="00F139EE" w:rsidRDefault="00F139EE">
      <w:pPr>
        <w:pStyle w:val="ConsPlusNonformat"/>
      </w:pPr>
      <w:r>
        <w:t>техническими условиями:</w:t>
      </w:r>
    </w:p>
    <w:p w:rsidR="00F139EE" w:rsidRDefault="00F139EE">
      <w:pPr>
        <w:pStyle w:val="ConsPlusNonformat"/>
      </w:pPr>
      <w:r>
        <w:lastRenderedPageBreak/>
        <w:t xml:space="preserve">    максимальная  мощность  без  учета  ранее </w:t>
      </w:r>
      <w:proofErr w:type="gramStart"/>
      <w:r>
        <w:t>присоединенной</w:t>
      </w:r>
      <w:proofErr w:type="gramEnd"/>
      <w:r>
        <w:t xml:space="preserve"> (существующей)</w:t>
      </w:r>
    </w:p>
    <w:p w:rsidR="00F139EE" w:rsidRDefault="00F139EE">
      <w:pPr>
        <w:pStyle w:val="ConsPlusNonformat"/>
      </w:pPr>
      <w:r>
        <w:t>максимальной мощности ____ кВт;</w:t>
      </w:r>
    </w:p>
    <w:p w:rsidR="00F139EE" w:rsidRDefault="00F139EE">
      <w:pPr>
        <w:pStyle w:val="ConsPlusNonformat"/>
      </w:pPr>
      <w:r>
        <w:t xml:space="preserve">    максимальная  мощность  с  учетом  ранее  </w:t>
      </w:r>
      <w:proofErr w:type="gramStart"/>
      <w:r>
        <w:t>присоединенной</w:t>
      </w:r>
      <w:proofErr w:type="gramEnd"/>
      <w:r>
        <w:t xml:space="preserve"> (существующей)</w:t>
      </w:r>
    </w:p>
    <w:p w:rsidR="00F139EE" w:rsidRDefault="00F139EE">
      <w:pPr>
        <w:pStyle w:val="ConsPlusNonformat"/>
      </w:pPr>
      <w:r>
        <w:t xml:space="preserve">максимальной мощности ___ кВт </w:t>
      </w:r>
      <w:hyperlink w:anchor="Par3262" w:history="1">
        <w:r>
          <w:rPr>
            <w:color w:val="0000FF"/>
          </w:rPr>
          <w:t>&lt;3&gt;</w:t>
        </w:r>
      </w:hyperlink>
      <w:r>
        <w:t>.</w:t>
      </w:r>
    </w:p>
    <w:p w:rsidR="00F139EE" w:rsidRDefault="00F139EE">
      <w:pPr>
        <w:pStyle w:val="ConsPlusNonformat"/>
      </w:pPr>
      <w:r>
        <w:t xml:space="preserve">    Перечень точек присоединения:</w:t>
      </w:r>
    </w:p>
    <w:p w:rsidR="00F139EE" w:rsidRDefault="00F139EE">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2104"/>
        <w:gridCol w:w="2074"/>
        <w:gridCol w:w="2104"/>
        <w:gridCol w:w="1684"/>
        <w:gridCol w:w="2014"/>
        <w:gridCol w:w="2524"/>
      </w:tblGrid>
      <w:tr w:rsidR="00F139EE">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Категория надежности электроснабжения</w:t>
            </w:r>
          </w:p>
        </w:tc>
      </w:tr>
      <w:tr w:rsidR="00F139EE">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07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168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01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52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r>
      <w:tr w:rsidR="00F139EE">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07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168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01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52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r>
      <w:tr w:rsidR="00F139EE">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07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168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01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52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r>
    </w:tbl>
    <w:p w:rsidR="00F139EE" w:rsidRDefault="00F139EE">
      <w:pPr>
        <w:widowControl w:val="0"/>
        <w:autoSpaceDE w:val="0"/>
        <w:autoSpaceDN w:val="0"/>
        <w:adjustRightInd w:val="0"/>
        <w:spacing w:after="0" w:line="240" w:lineRule="auto"/>
        <w:jc w:val="both"/>
        <w:rPr>
          <w:rFonts w:cs="Calibri"/>
        </w:rPr>
      </w:pPr>
    </w:p>
    <w:p w:rsidR="00F139EE" w:rsidRDefault="00F139EE">
      <w:pPr>
        <w:pStyle w:val="ConsPlusNonformat"/>
      </w:pPr>
      <w:r>
        <w:t xml:space="preserve">    Установлено:</w:t>
      </w:r>
    </w:p>
    <w:p w:rsidR="00F139EE" w:rsidRDefault="00F139EE">
      <w:pPr>
        <w:pStyle w:val="ConsPlusNonformat"/>
      </w:pPr>
      <w:r>
        <w:t xml:space="preserve">    1.  Перечень  и  характеристики  электрооборудования,  предъявленного </w:t>
      </w:r>
      <w:proofErr w:type="gramStart"/>
      <w:r>
        <w:t>к</w:t>
      </w:r>
      <w:proofErr w:type="gramEnd"/>
    </w:p>
    <w:p w:rsidR="00F139EE" w:rsidRDefault="00F139EE">
      <w:pPr>
        <w:pStyle w:val="ConsPlusNonformat"/>
      </w:pPr>
      <w:r>
        <w:t>осмотру:</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w:t>
      </w:r>
      <w:proofErr w:type="gramStart"/>
      <w:r>
        <w:t>(тип, мощность, напряжение, количество, длина, марка и сечение кабелей,</w:t>
      </w:r>
      <w:proofErr w:type="gramEnd"/>
    </w:p>
    <w:p w:rsidR="00F139EE" w:rsidRDefault="00F139EE">
      <w:pPr>
        <w:pStyle w:val="ConsPlusNonformat"/>
      </w:pPr>
      <w:r>
        <w:t xml:space="preserve">                   проводов, характеристики линий и др.)</w:t>
      </w:r>
    </w:p>
    <w:p w:rsidR="00F139EE" w:rsidRDefault="00F139EE">
      <w:pPr>
        <w:pStyle w:val="ConsPlusNonformat"/>
      </w:pPr>
      <w:r>
        <w:t xml:space="preserve">    2.   </w:t>
      </w:r>
      <w:proofErr w:type="gramStart"/>
      <w:r>
        <w:t>Характеристики   установленных   приборов   учета   (измерительных</w:t>
      </w:r>
      <w:proofErr w:type="gramEnd"/>
    </w:p>
    <w:p w:rsidR="00F139EE" w:rsidRDefault="00F139EE">
      <w:pPr>
        <w:pStyle w:val="ConsPlusNonformat"/>
      </w:pPr>
      <w:r>
        <w:t>комплексов, систем учета):</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w:t>
      </w:r>
      <w:proofErr w:type="gramStart"/>
      <w:r>
        <w:t>(место установки, тип приборов учета и измерительных трансформаторов,</w:t>
      </w:r>
      <w:proofErr w:type="gramEnd"/>
    </w:p>
    <w:p w:rsidR="00F139EE" w:rsidRDefault="00F139EE">
      <w:pPr>
        <w:pStyle w:val="ConsPlusNonformat"/>
      </w:pPr>
      <w:r>
        <w:t xml:space="preserve">               классы точности, коэффициенты трансформации,</w:t>
      </w:r>
    </w:p>
    <w:p w:rsidR="00F139EE" w:rsidRDefault="00F139EE">
      <w:pPr>
        <w:pStyle w:val="ConsPlusNonformat"/>
      </w:pPr>
      <w:r>
        <w:t xml:space="preserve">                       даты последней поверки и др.)</w:t>
      </w:r>
    </w:p>
    <w:p w:rsidR="00F139EE" w:rsidRDefault="00F139EE">
      <w:pPr>
        <w:pStyle w:val="ConsPlusNonformat"/>
      </w:pPr>
      <w:r>
        <w:t xml:space="preserve">    3.  Устройства  защиты,  релейной  защиты,  противоаварийной и режимной</w:t>
      </w:r>
    </w:p>
    <w:p w:rsidR="00F139EE" w:rsidRDefault="00F139EE">
      <w:pPr>
        <w:pStyle w:val="ConsPlusNonformat"/>
      </w:pPr>
      <w:r>
        <w:t>автоматики:</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(виды защиты и автоматики, типы оборудования и др.)</w:t>
      </w:r>
    </w:p>
    <w:p w:rsidR="00F139EE" w:rsidRDefault="00F139EE">
      <w:pPr>
        <w:pStyle w:val="ConsPlusNonformat"/>
      </w:pPr>
      <w:r>
        <w:t xml:space="preserve">    4. Автономный резервный источник питания:</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(место установки, тип, мощность, напряжение и др.)</w:t>
      </w:r>
    </w:p>
    <w:p w:rsidR="00F139EE" w:rsidRDefault="00F139EE">
      <w:pPr>
        <w:pStyle w:val="ConsPlusNonformat"/>
      </w:pPr>
      <w:r>
        <w:t xml:space="preserve">    5. Документы, рассмотренные в ходе осмотра:</w:t>
      </w:r>
    </w:p>
    <w:p w:rsidR="00F139EE" w:rsidRDefault="00F139EE">
      <w:pPr>
        <w:pStyle w:val="ConsPlusNonformat"/>
      </w:pPr>
      <w:r>
        <w:t>___________________________________________________________________________</w:t>
      </w:r>
    </w:p>
    <w:p w:rsidR="00F139EE" w:rsidRDefault="00F139EE">
      <w:pPr>
        <w:pStyle w:val="ConsPlusNonformat"/>
      </w:pPr>
      <w:r>
        <w:t xml:space="preserve">                   (наименования и реквизиты документов)</w:t>
      </w:r>
    </w:p>
    <w:p w:rsidR="00F139EE" w:rsidRDefault="00F139EE">
      <w:pPr>
        <w:pStyle w:val="ConsPlusNonformat"/>
      </w:pPr>
      <w:r>
        <w:t xml:space="preserve">    6. Выявленные замечания:</w:t>
      </w:r>
    </w:p>
    <w:p w:rsidR="00F139EE" w:rsidRDefault="00F139EE">
      <w:pPr>
        <w:pStyle w:val="ConsPlusNonformat"/>
      </w:pPr>
      <w:r>
        <w:t>___________________________________________________________________________</w:t>
      </w:r>
    </w:p>
    <w:p w:rsidR="00F139EE" w:rsidRDefault="00F139EE">
      <w:pPr>
        <w:pStyle w:val="ConsPlusNonformat"/>
      </w:pPr>
    </w:p>
    <w:p w:rsidR="00F139EE" w:rsidRDefault="00F139EE">
      <w:pPr>
        <w:pStyle w:val="ConsPlusNonformat"/>
      </w:pPr>
      <w:r>
        <w:t>Заключение по результатам осмотра:</w:t>
      </w:r>
    </w:p>
    <w:p w:rsidR="00F139EE" w:rsidRDefault="00F139EE">
      <w:pPr>
        <w:pStyle w:val="ConsPlusNonformat"/>
      </w:pPr>
      <w:r>
        <w:lastRenderedPageBreak/>
        <w:t>___________________________________________________________________________</w:t>
      </w:r>
    </w:p>
    <w:p w:rsidR="00F139EE" w:rsidRDefault="00F139EE">
      <w:pPr>
        <w:pStyle w:val="ConsPlusNonformat"/>
      </w:pPr>
    </w:p>
    <w:p w:rsidR="00F139EE" w:rsidRDefault="00F139EE">
      <w:pPr>
        <w:pStyle w:val="ConsPlusNonformat"/>
      </w:pPr>
      <w:r>
        <w:t>Прочие отметки:</w:t>
      </w:r>
    </w:p>
    <w:p w:rsidR="00F139EE" w:rsidRDefault="00F139EE">
      <w:pPr>
        <w:pStyle w:val="ConsPlusNonformat"/>
      </w:pPr>
      <w:r>
        <w:t>___________________________________________________________________________</w:t>
      </w:r>
    </w:p>
    <w:p w:rsidR="00F139EE" w:rsidRDefault="00F139EE">
      <w:pPr>
        <w:pStyle w:val="ConsPlusNonformat"/>
      </w:pPr>
    </w:p>
    <w:p w:rsidR="00F139EE" w:rsidRDefault="00F139EE">
      <w:pPr>
        <w:pStyle w:val="ConsPlusNonformat"/>
      </w:pPr>
      <w:r>
        <w:t xml:space="preserve">        </w:t>
      </w:r>
      <w:proofErr w:type="gramStart"/>
      <w:r>
        <w:t xml:space="preserve">Должностное лицо                 Заявитель </w:t>
      </w:r>
      <w:hyperlink w:anchor="Par3263" w:history="1">
        <w:r>
          <w:rPr>
            <w:color w:val="0000FF"/>
          </w:rPr>
          <w:t>&lt;4&gt;</w:t>
        </w:r>
      </w:hyperlink>
      <w:r>
        <w:t xml:space="preserve"> (уполномоченный</w:t>
      </w:r>
      <w:proofErr w:type="gramEnd"/>
    </w:p>
    <w:p w:rsidR="00F139EE" w:rsidRDefault="00F139EE">
      <w:pPr>
        <w:pStyle w:val="ConsPlusNonformat"/>
      </w:pPr>
      <w:r>
        <w:t xml:space="preserve">      сетевой организации                  представитель заявителя)</w:t>
      </w:r>
    </w:p>
    <w:p w:rsidR="00F139EE" w:rsidRDefault="00F139EE">
      <w:pPr>
        <w:pStyle w:val="ConsPlusNonformat"/>
      </w:pPr>
    </w:p>
    <w:p w:rsidR="00F139EE" w:rsidRDefault="00F139EE">
      <w:pPr>
        <w:pStyle w:val="ConsPlusNonformat"/>
      </w:pPr>
      <w:r>
        <w:t>____________________________________    ___________________________________</w:t>
      </w:r>
    </w:p>
    <w:p w:rsidR="00F139EE" w:rsidRDefault="00F139EE">
      <w:pPr>
        <w:pStyle w:val="ConsPlusNonformat"/>
      </w:pPr>
      <w:r>
        <w:t xml:space="preserve">           (должность)                             (должность)</w:t>
      </w:r>
    </w:p>
    <w:p w:rsidR="00F139EE" w:rsidRDefault="00F139EE">
      <w:pPr>
        <w:pStyle w:val="ConsPlusNonformat"/>
      </w:pPr>
      <w:r>
        <w:t>________________/___________________    _________________/_________________</w:t>
      </w:r>
    </w:p>
    <w:p w:rsidR="00F139EE" w:rsidRDefault="00F139EE">
      <w:pPr>
        <w:pStyle w:val="ConsPlusNonformat"/>
      </w:pPr>
      <w:r>
        <w:t xml:space="preserve">         Подпись (Ф.И.О.)                         Подпись (Ф.И.О.)</w:t>
      </w:r>
    </w:p>
    <w:p w:rsidR="00F139EE" w:rsidRDefault="00F139EE">
      <w:pPr>
        <w:pStyle w:val="ConsPlusNonformat"/>
      </w:pPr>
    </w:p>
    <w:p w:rsidR="00F139EE" w:rsidRDefault="00F139EE">
      <w:pPr>
        <w:pStyle w:val="ConsPlusNonformat"/>
      </w:pPr>
      <w:r>
        <w:t xml:space="preserve">Должностное лицо субъекта оперативно-диспетчерского управления </w:t>
      </w:r>
      <w:hyperlink w:anchor="Par3264" w:history="1">
        <w:r>
          <w:rPr>
            <w:color w:val="0000FF"/>
          </w:rPr>
          <w:t>&lt;5&gt;</w:t>
        </w:r>
      </w:hyperlink>
    </w:p>
    <w:p w:rsidR="00F139EE" w:rsidRDefault="00F139EE">
      <w:pPr>
        <w:pStyle w:val="ConsPlusNonformat"/>
      </w:pPr>
    </w:p>
    <w:p w:rsidR="00F139EE" w:rsidRDefault="00F139EE">
      <w:pPr>
        <w:pStyle w:val="ConsPlusNonformat"/>
      </w:pPr>
      <w:r>
        <w:t xml:space="preserve">    ______________________________________</w:t>
      </w:r>
    </w:p>
    <w:p w:rsidR="00F139EE" w:rsidRDefault="00F139EE">
      <w:pPr>
        <w:pStyle w:val="ConsPlusNonformat"/>
      </w:pPr>
      <w:r>
        <w:t xml:space="preserve">                (должность)</w:t>
      </w:r>
    </w:p>
    <w:p w:rsidR="00F139EE" w:rsidRDefault="00F139EE">
      <w:pPr>
        <w:pStyle w:val="ConsPlusNonformat"/>
      </w:pPr>
      <w:r>
        <w:t xml:space="preserve">    _________________/____________________</w:t>
      </w:r>
    </w:p>
    <w:p w:rsidR="00F139EE" w:rsidRDefault="00F139EE">
      <w:pPr>
        <w:pStyle w:val="ConsPlusNonformat"/>
      </w:pPr>
      <w:r>
        <w:t xml:space="preserve">             Подпись (Ф.И.О.)</w:t>
      </w:r>
    </w:p>
    <w:p w:rsidR="00F139EE" w:rsidRDefault="00F139EE">
      <w:pPr>
        <w:widowControl w:val="0"/>
        <w:autoSpaceDE w:val="0"/>
        <w:autoSpaceDN w:val="0"/>
        <w:adjustRightInd w:val="0"/>
        <w:spacing w:after="0" w:line="240" w:lineRule="auto"/>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w:t>
      </w:r>
    </w:p>
    <w:p w:rsidR="00F139EE" w:rsidRDefault="00F139EE">
      <w:pPr>
        <w:widowControl w:val="0"/>
        <w:autoSpaceDE w:val="0"/>
        <w:autoSpaceDN w:val="0"/>
        <w:adjustRightInd w:val="0"/>
        <w:spacing w:after="0" w:line="240" w:lineRule="auto"/>
        <w:ind w:firstLine="540"/>
        <w:jc w:val="both"/>
        <w:rPr>
          <w:rFonts w:cs="Calibri"/>
        </w:rPr>
      </w:pPr>
      <w:bookmarkStart w:id="244" w:name="Par3260"/>
      <w:bookmarkEnd w:id="244"/>
      <w:r>
        <w:rPr>
          <w:rFonts w:cs="Calibri"/>
        </w:rPr>
        <w:t>&lt;1</w:t>
      </w:r>
      <w:proofErr w:type="gramStart"/>
      <w:r>
        <w:rPr>
          <w:rFonts w:cs="Calibri"/>
        </w:rPr>
        <w:t>&gt; З</w:t>
      </w:r>
      <w:proofErr w:type="gramEnd"/>
      <w:r>
        <w:rPr>
          <w:rFonts w:cs="Calibri"/>
        </w:rPr>
        <w:t>аполняется в случае, если выполнялся осмотр электроустановок заявителя.</w:t>
      </w:r>
    </w:p>
    <w:p w:rsidR="00F139EE" w:rsidRDefault="00F139EE">
      <w:pPr>
        <w:widowControl w:val="0"/>
        <w:autoSpaceDE w:val="0"/>
        <w:autoSpaceDN w:val="0"/>
        <w:adjustRightInd w:val="0"/>
        <w:spacing w:after="0" w:line="240" w:lineRule="auto"/>
        <w:ind w:firstLine="540"/>
        <w:jc w:val="both"/>
        <w:rPr>
          <w:rFonts w:cs="Calibri"/>
        </w:rPr>
      </w:pPr>
      <w:bookmarkStart w:id="245" w:name="Par3261"/>
      <w:bookmarkEnd w:id="245"/>
      <w:r>
        <w:rPr>
          <w:rFonts w:cs="Calibri"/>
        </w:rPr>
        <w:t>&lt;2</w:t>
      </w:r>
      <w:proofErr w:type="gramStart"/>
      <w:r>
        <w:rPr>
          <w:rFonts w:cs="Calibri"/>
        </w:rPr>
        <w:t>&gt; З</w:t>
      </w:r>
      <w:proofErr w:type="gramEnd"/>
      <w:r>
        <w:rPr>
          <w:rFonts w:cs="Calibri"/>
        </w:rPr>
        <w:t>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F139EE" w:rsidRDefault="00F139EE">
      <w:pPr>
        <w:widowControl w:val="0"/>
        <w:autoSpaceDE w:val="0"/>
        <w:autoSpaceDN w:val="0"/>
        <w:adjustRightInd w:val="0"/>
        <w:spacing w:after="0" w:line="240" w:lineRule="auto"/>
        <w:ind w:firstLine="540"/>
        <w:jc w:val="both"/>
        <w:rPr>
          <w:rFonts w:cs="Calibri"/>
        </w:rPr>
      </w:pPr>
      <w:bookmarkStart w:id="246" w:name="Par3262"/>
      <w:bookmarkEnd w:id="246"/>
      <w:r>
        <w:rPr>
          <w:rFonts w:cs="Calibri"/>
        </w:rPr>
        <w:t>&lt;3</w:t>
      </w:r>
      <w:proofErr w:type="gramStart"/>
      <w:r>
        <w:rPr>
          <w:rFonts w:cs="Calibri"/>
        </w:rPr>
        <w:t>&gt; З</w:t>
      </w:r>
      <w:proofErr w:type="gramEnd"/>
      <w:r>
        <w:rPr>
          <w:rFonts w:cs="Calibri"/>
        </w:rPr>
        <w:t>аполняется в случае увеличения максимальной мощности ранее присоединенных энергопринимающих устройств (энергетических установок).</w:t>
      </w:r>
    </w:p>
    <w:p w:rsidR="00F139EE" w:rsidRDefault="00F139EE">
      <w:pPr>
        <w:widowControl w:val="0"/>
        <w:autoSpaceDE w:val="0"/>
        <w:autoSpaceDN w:val="0"/>
        <w:adjustRightInd w:val="0"/>
        <w:spacing w:after="0" w:line="240" w:lineRule="auto"/>
        <w:ind w:firstLine="540"/>
        <w:jc w:val="both"/>
        <w:rPr>
          <w:rFonts w:cs="Calibri"/>
        </w:rPr>
      </w:pPr>
      <w:bookmarkStart w:id="247" w:name="Par3263"/>
      <w:bookmarkEnd w:id="247"/>
      <w:r>
        <w:rPr>
          <w:rFonts w:cs="Calibri"/>
        </w:rPr>
        <w:t>&lt;4</w:t>
      </w:r>
      <w:proofErr w:type="gramStart"/>
      <w:r>
        <w:rPr>
          <w:rFonts w:cs="Calibri"/>
        </w:rPr>
        <w:t>&gt; П</w:t>
      </w:r>
      <w:proofErr w:type="gramEnd"/>
      <w:r>
        <w:rPr>
          <w:rFonts w:cs="Calibri"/>
        </w:rPr>
        <w:t>одписывается в случае, если выполнялся осмотр электроустановок заявителя.</w:t>
      </w:r>
    </w:p>
    <w:p w:rsidR="00F139EE" w:rsidRDefault="00F139EE">
      <w:pPr>
        <w:widowControl w:val="0"/>
        <w:autoSpaceDE w:val="0"/>
        <w:autoSpaceDN w:val="0"/>
        <w:adjustRightInd w:val="0"/>
        <w:spacing w:after="0" w:line="240" w:lineRule="auto"/>
        <w:ind w:firstLine="540"/>
        <w:jc w:val="both"/>
        <w:rPr>
          <w:rFonts w:cs="Calibri"/>
        </w:rPr>
      </w:pPr>
      <w:bookmarkStart w:id="248" w:name="Par3264"/>
      <w:bookmarkEnd w:id="248"/>
      <w:r>
        <w:rPr>
          <w:rFonts w:cs="Calibri"/>
        </w:rPr>
        <w:t>&lt;5</w:t>
      </w:r>
      <w:proofErr w:type="gramStart"/>
      <w:r>
        <w:rPr>
          <w:rFonts w:cs="Calibri"/>
        </w:rPr>
        <w:t>&gt; П</w:t>
      </w:r>
      <w:proofErr w:type="gramEnd"/>
      <w:r>
        <w:rPr>
          <w:rFonts w:cs="Calibri"/>
        </w:rPr>
        <w:t>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субъектом оперативно-диспетчерского управления.</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jc w:val="right"/>
        <w:outlineLvl w:val="1"/>
        <w:rPr>
          <w:rFonts w:cs="Calibri"/>
        </w:rPr>
      </w:pPr>
      <w:bookmarkStart w:id="249" w:name="Par3270"/>
      <w:bookmarkEnd w:id="249"/>
      <w:r>
        <w:rPr>
          <w:rFonts w:cs="Calibri"/>
        </w:rPr>
        <w:t>Приложение N 10</w:t>
      </w:r>
    </w:p>
    <w:p w:rsidR="00F139EE" w:rsidRDefault="00F139EE">
      <w:pPr>
        <w:widowControl w:val="0"/>
        <w:autoSpaceDE w:val="0"/>
        <w:autoSpaceDN w:val="0"/>
        <w:adjustRightInd w:val="0"/>
        <w:spacing w:after="0" w:line="240" w:lineRule="auto"/>
        <w:jc w:val="right"/>
        <w:rPr>
          <w:rFonts w:cs="Calibri"/>
        </w:rPr>
      </w:pPr>
      <w:r>
        <w:rPr>
          <w:rFonts w:cs="Calibri"/>
        </w:rPr>
        <w:t xml:space="preserve">к Правилам </w:t>
      </w:r>
      <w:proofErr w:type="gramStart"/>
      <w:r>
        <w:rPr>
          <w:rFonts w:cs="Calibri"/>
        </w:rPr>
        <w:t>технологического</w:t>
      </w:r>
      <w:proofErr w:type="gramEnd"/>
    </w:p>
    <w:p w:rsidR="00F139EE" w:rsidRDefault="00F139EE">
      <w:pPr>
        <w:widowControl w:val="0"/>
        <w:autoSpaceDE w:val="0"/>
        <w:autoSpaceDN w:val="0"/>
        <w:adjustRightInd w:val="0"/>
        <w:spacing w:after="0" w:line="240" w:lineRule="auto"/>
        <w:jc w:val="right"/>
        <w:rPr>
          <w:rFonts w:cs="Calibri"/>
        </w:rPr>
      </w:pPr>
      <w:r>
        <w:rPr>
          <w:rFonts w:cs="Calibri"/>
        </w:rPr>
        <w:t>присоединения энергопринимающих</w:t>
      </w:r>
    </w:p>
    <w:p w:rsidR="00F139EE" w:rsidRDefault="00F139EE">
      <w:pPr>
        <w:widowControl w:val="0"/>
        <w:autoSpaceDE w:val="0"/>
        <w:autoSpaceDN w:val="0"/>
        <w:adjustRightInd w:val="0"/>
        <w:spacing w:after="0" w:line="240" w:lineRule="auto"/>
        <w:jc w:val="right"/>
        <w:rPr>
          <w:rFonts w:cs="Calibri"/>
        </w:rPr>
      </w:pPr>
      <w:r>
        <w:rPr>
          <w:rFonts w:cs="Calibri"/>
        </w:rPr>
        <w:t>устройств потребителей</w:t>
      </w:r>
    </w:p>
    <w:p w:rsidR="00F139EE" w:rsidRDefault="00F139EE">
      <w:pPr>
        <w:widowControl w:val="0"/>
        <w:autoSpaceDE w:val="0"/>
        <w:autoSpaceDN w:val="0"/>
        <w:adjustRightInd w:val="0"/>
        <w:spacing w:after="0" w:line="240" w:lineRule="auto"/>
        <w:jc w:val="right"/>
        <w:rPr>
          <w:rFonts w:cs="Calibri"/>
        </w:rPr>
      </w:pPr>
      <w:r>
        <w:rPr>
          <w:rFonts w:cs="Calibri"/>
        </w:rPr>
        <w:lastRenderedPageBreak/>
        <w:t>электрической энергии, объектов</w:t>
      </w:r>
    </w:p>
    <w:p w:rsidR="00F139EE" w:rsidRDefault="00F139EE">
      <w:pPr>
        <w:widowControl w:val="0"/>
        <w:autoSpaceDE w:val="0"/>
        <w:autoSpaceDN w:val="0"/>
        <w:adjustRightInd w:val="0"/>
        <w:spacing w:after="0" w:line="240" w:lineRule="auto"/>
        <w:jc w:val="right"/>
        <w:rPr>
          <w:rFonts w:cs="Calibri"/>
        </w:rPr>
      </w:pPr>
      <w:r>
        <w:rPr>
          <w:rFonts w:cs="Calibri"/>
        </w:rPr>
        <w:t xml:space="preserve">по производству </w:t>
      </w:r>
      <w:proofErr w:type="gramStart"/>
      <w:r>
        <w:rPr>
          <w:rFonts w:cs="Calibri"/>
        </w:rPr>
        <w:t>электрической</w:t>
      </w:r>
      <w:proofErr w:type="gramEnd"/>
    </w:p>
    <w:p w:rsidR="00F139EE" w:rsidRDefault="00F139EE">
      <w:pPr>
        <w:widowControl w:val="0"/>
        <w:autoSpaceDE w:val="0"/>
        <w:autoSpaceDN w:val="0"/>
        <w:adjustRightInd w:val="0"/>
        <w:spacing w:after="0" w:line="240" w:lineRule="auto"/>
        <w:jc w:val="right"/>
        <w:rPr>
          <w:rFonts w:cs="Calibri"/>
        </w:rPr>
      </w:pPr>
      <w:r>
        <w:rPr>
          <w:rFonts w:cs="Calibri"/>
        </w:rPr>
        <w:t>энергии, а также объектов</w:t>
      </w:r>
    </w:p>
    <w:p w:rsidR="00F139EE" w:rsidRDefault="00F139EE">
      <w:pPr>
        <w:widowControl w:val="0"/>
        <w:autoSpaceDE w:val="0"/>
        <w:autoSpaceDN w:val="0"/>
        <w:adjustRightInd w:val="0"/>
        <w:spacing w:after="0" w:line="240" w:lineRule="auto"/>
        <w:jc w:val="right"/>
        <w:rPr>
          <w:rFonts w:cs="Calibri"/>
        </w:rPr>
      </w:pPr>
      <w:r>
        <w:rPr>
          <w:rFonts w:cs="Calibri"/>
        </w:rPr>
        <w:t>электросетевого хозяйства,</w:t>
      </w:r>
    </w:p>
    <w:p w:rsidR="00F139EE" w:rsidRDefault="00F139EE">
      <w:pPr>
        <w:widowControl w:val="0"/>
        <w:autoSpaceDE w:val="0"/>
        <w:autoSpaceDN w:val="0"/>
        <w:adjustRightInd w:val="0"/>
        <w:spacing w:after="0" w:line="240" w:lineRule="auto"/>
        <w:jc w:val="right"/>
        <w:rPr>
          <w:rFonts w:cs="Calibri"/>
        </w:rPr>
      </w:pPr>
      <w:proofErr w:type="gramStart"/>
      <w:r>
        <w:rPr>
          <w:rFonts w:cs="Calibri"/>
        </w:rPr>
        <w:t>принадлежащих</w:t>
      </w:r>
      <w:proofErr w:type="gramEnd"/>
      <w:r>
        <w:rPr>
          <w:rFonts w:cs="Calibri"/>
        </w:rPr>
        <w:t xml:space="preserve"> сетевым организациям</w:t>
      </w:r>
    </w:p>
    <w:p w:rsidR="00F139EE" w:rsidRDefault="00F139EE">
      <w:pPr>
        <w:widowControl w:val="0"/>
        <w:autoSpaceDE w:val="0"/>
        <w:autoSpaceDN w:val="0"/>
        <w:adjustRightInd w:val="0"/>
        <w:spacing w:after="0" w:line="240" w:lineRule="auto"/>
        <w:jc w:val="right"/>
        <w:rPr>
          <w:rFonts w:cs="Calibri"/>
        </w:rPr>
      </w:pPr>
      <w:r>
        <w:rPr>
          <w:rFonts w:cs="Calibri"/>
        </w:rPr>
        <w:t>и иным лицам, к электрическим сетям</w:t>
      </w:r>
    </w:p>
    <w:p w:rsidR="00F139EE" w:rsidRDefault="00F139EE">
      <w:pPr>
        <w:widowControl w:val="0"/>
        <w:autoSpaceDE w:val="0"/>
        <w:autoSpaceDN w:val="0"/>
        <w:adjustRightInd w:val="0"/>
        <w:spacing w:after="0" w:line="240" w:lineRule="auto"/>
        <w:jc w:val="center"/>
        <w:rPr>
          <w:rFonts w:cs="Calibri"/>
        </w:rPr>
      </w:pPr>
    </w:p>
    <w:p w:rsidR="00F139EE" w:rsidRDefault="00F139EE">
      <w:pPr>
        <w:widowControl w:val="0"/>
        <w:autoSpaceDE w:val="0"/>
        <w:autoSpaceDN w:val="0"/>
        <w:adjustRightInd w:val="0"/>
        <w:spacing w:after="0" w:line="240" w:lineRule="auto"/>
        <w:jc w:val="center"/>
        <w:rPr>
          <w:rFonts w:cs="Calibri"/>
        </w:rPr>
      </w:pPr>
      <w:r>
        <w:rPr>
          <w:rFonts w:cs="Calibri"/>
        </w:rPr>
        <w:t xml:space="preserve">(введено </w:t>
      </w:r>
      <w:hyperlink r:id="rId500" w:history="1">
        <w:r>
          <w:rPr>
            <w:rFonts w:cs="Calibri"/>
            <w:color w:val="0000FF"/>
          </w:rPr>
          <w:t>Постановлением</w:t>
        </w:r>
      </w:hyperlink>
      <w:r>
        <w:rPr>
          <w:rFonts w:cs="Calibri"/>
        </w:rPr>
        <w:t xml:space="preserve"> Правительства РФ от 20.02.2014 N 130)</w:t>
      </w:r>
    </w:p>
    <w:p w:rsidR="00F139EE" w:rsidRDefault="00F139EE">
      <w:pPr>
        <w:widowControl w:val="0"/>
        <w:autoSpaceDE w:val="0"/>
        <w:autoSpaceDN w:val="0"/>
        <w:adjustRightInd w:val="0"/>
        <w:spacing w:after="0" w:line="240" w:lineRule="auto"/>
        <w:jc w:val="right"/>
        <w:rPr>
          <w:rFonts w:cs="Calibri"/>
        </w:rPr>
      </w:pPr>
    </w:p>
    <w:p w:rsidR="00F139EE" w:rsidRDefault="00F139EE">
      <w:pPr>
        <w:pStyle w:val="ConsPlusNonformat"/>
      </w:pPr>
      <w:bookmarkStart w:id="250" w:name="Par3283"/>
      <w:bookmarkEnd w:id="250"/>
      <w:r>
        <w:t xml:space="preserve">                 АКТ О ВЫПОЛНЕНИИ ТЕХНИЧЕСКИХ УСЛОВИЙ </w:t>
      </w:r>
      <w:hyperlink w:anchor="Par3381" w:history="1">
        <w:r>
          <w:rPr>
            <w:color w:val="0000FF"/>
          </w:rPr>
          <w:t>&lt;1&gt;</w:t>
        </w:r>
      </w:hyperlink>
    </w:p>
    <w:p w:rsidR="00F139EE" w:rsidRDefault="00F139EE">
      <w:pPr>
        <w:pStyle w:val="ConsPlusNonformat"/>
      </w:pPr>
    </w:p>
    <w:p w:rsidR="00F139EE" w:rsidRDefault="00F139EE">
      <w:pPr>
        <w:pStyle w:val="ConsPlusNonformat"/>
      </w:pPr>
      <w:r>
        <w:t>N _____                                         от "__" ___________ 20__ г.</w:t>
      </w:r>
    </w:p>
    <w:p w:rsidR="00F139EE" w:rsidRDefault="00F139EE">
      <w:pPr>
        <w:pStyle w:val="ConsPlusNonformat"/>
      </w:pPr>
    </w:p>
    <w:p w:rsidR="00F139EE" w:rsidRDefault="00F139EE">
      <w:pPr>
        <w:pStyle w:val="ConsPlusNonformat"/>
      </w:pPr>
      <w:r>
        <w:t>________________________________________________________________, именуемое</w:t>
      </w:r>
    </w:p>
    <w:p w:rsidR="00F139EE" w:rsidRDefault="00F139EE">
      <w:pPr>
        <w:pStyle w:val="ConsPlusNonformat"/>
      </w:pPr>
      <w:r>
        <w:t xml:space="preserve">          (полное наименование сетевой организации)</w:t>
      </w:r>
    </w:p>
    <w:p w:rsidR="00F139EE" w:rsidRDefault="00F139EE">
      <w:pPr>
        <w:pStyle w:val="ConsPlusNonformat"/>
      </w:pPr>
      <w:r>
        <w:t>в дальнейшем _____________________________________________________________,</w:t>
      </w:r>
    </w:p>
    <w:p w:rsidR="00F139EE" w:rsidRDefault="00F139EE">
      <w:pPr>
        <w:pStyle w:val="ConsPlusNonformat"/>
      </w:pPr>
      <w:r>
        <w:t xml:space="preserve">                    (сокращенное наименование сетевой организации)</w:t>
      </w:r>
    </w:p>
    <w:p w:rsidR="00F139EE" w:rsidRDefault="00F139EE">
      <w:pPr>
        <w:pStyle w:val="ConsPlusNonformat"/>
      </w:pPr>
      <w:r>
        <w:t xml:space="preserve">в лице _________________________________________, </w:t>
      </w:r>
      <w:proofErr w:type="gramStart"/>
      <w:r>
        <w:t>действующего</w:t>
      </w:r>
      <w:proofErr w:type="gramEnd"/>
      <w:r>
        <w:t xml:space="preserve"> на основании</w:t>
      </w:r>
    </w:p>
    <w:p w:rsidR="00F139EE" w:rsidRDefault="00F139EE">
      <w:pPr>
        <w:pStyle w:val="ConsPlusNonformat"/>
      </w:pPr>
      <w:r>
        <w:t xml:space="preserve">         </w:t>
      </w:r>
      <w:proofErr w:type="gramStart"/>
      <w:r>
        <w:t>(Ф.И.О. лица - представителя сетевой</w:t>
      </w:r>
      <w:proofErr w:type="gramEnd"/>
    </w:p>
    <w:p w:rsidR="00F139EE" w:rsidRDefault="00F139EE">
      <w:pPr>
        <w:pStyle w:val="ConsPlusNonformat"/>
      </w:pPr>
      <w:r>
        <w:t xml:space="preserve">                   организации)</w:t>
      </w:r>
    </w:p>
    <w:p w:rsidR="00F139EE" w:rsidRDefault="00F139EE">
      <w:pPr>
        <w:pStyle w:val="ConsPlusNonformat"/>
      </w:pPr>
      <w:r>
        <w:t>_______________________________________________________, с одной стороны, и</w:t>
      </w:r>
    </w:p>
    <w:p w:rsidR="00F139EE" w:rsidRDefault="00F139EE">
      <w:pPr>
        <w:pStyle w:val="ConsPlusNonformat"/>
      </w:pPr>
      <w:r>
        <w:t xml:space="preserve">       (устава, доверенности, иных документов)</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w:t>
      </w:r>
      <w:proofErr w:type="gramStart"/>
      <w:r>
        <w:t>(полное наименование заявителя - юридического лица,</w:t>
      </w:r>
      <w:proofErr w:type="gramEnd"/>
    </w:p>
    <w:p w:rsidR="00F139EE" w:rsidRDefault="00F139EE">
      <w:pPr>
        <w:pStyle w:val="ConsPlusNonformat"/>
      </w:pPr>
      <w:r>
        <w:t xml:space="preserve">                   </w:t>
      </w:r>
      <w:proofErr w:type="gramStart"/>
      <w:r>
        <w:t>Ф.И.О. заявителя - физического лица)</w:t>
      </w:r>
      <w:proofErr w:type="gramEnd"/>
    </w:p>
    <w:p w:rsidR="00F139EE" w:rsidRDefault="00F139EE">
      <w:pPr>
        <w:pStyle w:val="ConsPlusNonformat"/>
      </w:pPr>
      <w:proofErr w:type="gramStart"/>
      <w:r>
        <w:t>именуемое</w:t>
      </w:r>
      <w:proofErr w:type="gramEnd"/>
      <w:r>
        <w:t xml:space="preserve"> в дальнейшем ___________________________________________________,</w:t>
      </w:r>
    </w:p>
    <w:p w:rsidR="00F139EE" w:rsidRDefault="00F139EE">
      <w:pPr>
        <w:pStyle w:val="ConsPlusNonformat"/>
      </w:pPr>
      <w:r>
        <w:t xml:space="preserve">                               (сокращенное наименование заявителя)</w:t>
      </w:r>
    </w:p>
    <w:p w:rsidR="00F139EE" w:rsidRDefault="00F139EE">
      <w:pPr>
        <w:pStyle w:val="ConsPlusNonformat"/>
      </w:pPr>
      <w:r>
        <w:t xml:space="preserve">в лице _________________________________________, </w:t>
      </w:r>
      <w:proofErr w:type="gramStart"/>
      <w:r>
        <w:t>действующего</w:t>
      </w:r>
      <w:proofErr w:type="gramEnd"/>
      <w:r>
        <w:t xml:space="preserve"> на основании</w:t>
      </w:r>
    </w:p>
    <w:p w:rsidR="00F139EE" w:rsidRDefault="00F139EE">
      <w:pPr>
        <w:pStyle w:val="ConsPlusNonformat"/>
      </w:pPr>
      <w:r>
        <w:t xml:space="preserve">        (Ф.И.О. лица - представителя заявителя)</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(устава, доверенности, иных документов)</w:t>
      </w:r>
    </w:p>
    <w:p w:rsidR="00F139EE" w:rsidRDefault="00F139EE">
      <w:pPr>
        <w:pStyle w:val="ConsPlusNonformat"/>
      </w:pPr>
      <w:r>
        <w:t xml:space="preserve">с другой стороны, в дальнейшем  именуемые  сторонами,  составили  </w:t>
      </w:r>
      <w:proofErr w:type="gramStart"/>
      <w:r>
        <w:t>настоящий</w:t>
      </w:r>
      <w:proofErr w:type="gramEnd"/>
    </w:p>
    <w:p w:rsidR="00F139EE" w:rsidRDefault="00F139EE">
      <w:pPr>
        <w:pStyle w:val="ConsPlusNonformat"/>
      </w:pPr>
      <w:r>
        <w:t>акт о нижеследующем:</w:t>
      </w:r>
    </w:p>
    <w:p w:rsidR="00F139EE" w:rsidRDefault="00F139EE">
      <w:pPr>
        <w:pStyle w:val="ConsPlusNonformat"/>
      </w:pPr>
      <w:r>
        <w:t xml:space="preserve">    1. ____________________________________________________________________</w:t>
      </w:r>
    </w:p>
    <w:p w:rsidR="00F139EE" w:rsidRDefault="00F139EE">
      <w:pPr>
        <w:pStyle w:val="ConsPlusNonformat"/>
      </w:pPr>
      <w:r>
        <w:t xml:space="preserve">           </w:t>
      </w:r>
      <w:proofErr w:type="gramStart"/>
      <w:r>
        <w:t>(лицо, проводившее проверку выполнения технических условий</w:t>
      </w:r>
      <w:proofErr w:type="gramEnd"/>
    </w:p>
    <w:p w:rsidR="00F139EE" w:rsidRDefault="00F139EE">
      <w:pPr>
        <w:pStyle w:val="ConsPlusNonformat"/>
      </w:pPr>
      <w:r>
        <w:t xml:space="preserve">                      </w:t>
      </w:r>
      <w:proofErr w:type="gramStart"/>
      <w:r>
        <w:t>(сетевая организация и (или) субъект</w:t>
      </w:r>
      <w:proofErr w:type="gramEnd"/>
    </w:p>
    <w:p w:rsidR="00F139EE" w:rsidRDefault="00F139EE">
      <w:pPr>
        <w:pStyle w:val="ConsPlusNonformat"/>
      </w:pPr>
      <w:r>
        <w:t xml:space="preserve">                      </w:t>
      </w:r>
      <w:proofErr w:type="gramStart"/>
      <w:r>
        <w:t>оперативно-диспетчерского управления)</w:t>
      </w:r>
      <w:proofErr w:type="gramEnd"/>
    </w:p>
    <w:p w:rsidR="00F139EE" w:rsidRDefault="00F139EE">
      <w:pPr>
        <w:pStyle w:val="ConsPlusNonformat"/>
      </w:pPr>
      <w:r>
        <w:t>проведена проверка выполнения _____________________________________________</w:t>
      </w:r>
    </w:p>
    <w:p w:rsidR="00F139EE" w:rsidRDefault="00F139EE">
      <w:pPr>
        <w:pStyle w:val="ConsPlusNonformat"/>
      </w:pPr>
      <w:r>
        <w:t xml:space="preserve">                                 </w:t>
      </w:r>
      <w:proofErr w:type="gramStart"/>
      <w:r>
        <w:t>(лицо, в отношении мероприятий которого</w:t>
      </w:r>
      <w:proofErr w:type="gramEnd"/>
    </w:p>
    <w:p w:rsidR="00F139EE" w:rsidRDefault="00F139EE">
      <w:pPr>
        <w:pStyle w:val="ConsPlusNonformat"/>
      </w:pPr>
      <w:r>
        <w:lastRenderedPageBreak/>
        <w:t xml:space="preserve">                               проводилась проверка выполнения </w:t>
      </w:r>
      <w:proofErr w:type="gramStart"/>
      <w:r>
        <w:t>технических</w:t>
      </w:r>
      <w:proofErr w:type="gramEnd"/>
    </w:p>
    <w:p w:rsidR="00F139EE" w:rsidRDefault="00F139EE">
      <w:pPr>
        <w:pStyle w:val="ConsPlusNonformat"/>
      </w:pPr>
      <w:r>
        <w:t xml:space="preserve">                                    </w:t>
      </w:r>
      <w:proofErr w:type="gramStart"/>
      <w:r>
        <w:t>условий (заявитель и (или) сетевая</w:t>
      </w:r>
      <w:proofErr w:type="gramEnd"/>
    </w:p>
    <w:p w:rsidR="00F139EE" w:rsidRDefault="00F139EE">
      <w:pPr>
        <w:pStyle w:val="ConsPlusNonformat"/>
      </w:pPr>
      <w:r>
        <w:t xml:space="preserve">                                              организация)</w:t>
      </w:r>
    </w:p>
    <w:p w:rsidR="00F139EE" w:rsidRDefault="00F139EE">
      <w:pPr>
        <w:pStyle w:val="ConsPlusNonformat"/>
      </w:pPr>
      <w:r>
        <w:t xml:space="preserve">технических  условий  от ___________ N _____ к договору  о  </w:t>
      </w:r>
      <w:proofErr w:type="gramStart"/>
      <w:r>
        <w:t>технологическом</w:t>
      </w:r>
      <w:proofErr w:type="gramEnd"/>
    </w:p>
    <w:p w:rsidR="00F139EE" w:rsidRDefault="00F139EE">
      <w:pPr>
        <w:pStyle w:val="ConsPlusNonformat"/>
      </w:pPr>
      <w:r>
        <w:t xml:space="preserve">присоединении  от  _________  N  _____  на  технологическое присоединение </w:t>
      </w:r>
      <w:proofErr w:type="gramStart"/>
      <w:r>
        <w:t>к</w:t>
      </w:r>
      <w:proofErr w:type="gramEnd"/>
    </w:p>
    <w:p w:rsidR="00F139EE" w:rsidRDefault="00F139EE">
      <w:pPr>
        <w:pStyle w:val="ConsPlusNonformat"/>
      </w:pPr>
      <w:r>
        <w:t>электрическим сетям энергопринимающих устройств ___________________________</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(наименование энергопринимающих устройств, адрес)</w:t>
      </w:r>
    </w:p>
    <w:p w:rsidR="00F139EE" w:rsidRDefault="00F139EE">
      <w:pPr>
        <w:pStyle w:val="ConsPlusNonformat"/>
      </w:pPr>
      <w:r>
        <w:t xml:space="preserve">    2. В ходе проверки рассмотрено выполнение</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(перечень требований, пунктов технических условий)</w:t>
      </w:r>
    </w:p>
    <w:p w:rsidR="00F139EE" w:rsidRDefault="00F139EE">
      <w:pPr>
        <w:pStyle w:val="ConsPlusNonformat"/>
      </w:pPr>
      <w:r>
        <w:t xml:space="preserve">    3. Характеристики присоединения по техническим условиям:</w:t>
      </w:r>
    </w:p>
    <w:p w:rsidR="00F139EE" w:rsidRDefault="00F139EE">
      <w:pPr>
        <w:pStyle w:val="ConsPlusNonformat"/>
      </w:pPr>
      <w:r>
        <w:t xml:space="preserve">    максимальная  мощность  без  учета  ранее </w:t>
      </w:r>
      <w:proofErr w:type="gramStart"/>
      <w:r>
        <w:t>присоединенной</w:t>
      </w:r>
      <w:proofErr w:type="gramEnd"/>
      <w:r>
        <w:t xml:space="preserve"> (существующей)</w:t>
      </w:r>
    </w:p>
    <w:p w:rsidR="00F139EE" w:rsidRDefault="00F139EE">
      <w:pPr>
        <w:pStyle w:val="ConsPlusNonformat"/>
      </w:pPr>
      <w:r>
        <w:t>максимальной мощности ____ кВт;</w:t>
      </w:r>
    </w:p>
    <w:p w:rsidR="00F139EE" w:rsidRDefault="00F139EE">
      <w:pPr>
        <w:pStyle w:val="ConsPlusNonformat"/>
      </w:pPr>
      <w:r>
        <w:t xml:space="preserve">    максимальная  мощность  с  учетом  ранее  </w:t>
      </w:r>
      <w:proofErr w:type="gramStart"/>
      <w:r>
        <w:t>присоединенной</w:t>
      </w:r>
      <w:proofErr w:type="gramEnd"/>
      <w:r>
        <w:t xml:space="preserve"> (существующей)</w:t>
      </w:r>
    </w:p>
    <w:p w:rsidR="00F139EE" w:rsidRDefault="00F139EE">
      <w:pPr>
        <w:pStyle w:val="ConsPlusNonformat"/>
      </w:pPr>
      <w:r>
        <w:t xml:space="preserve">максимальной мощности ____ кВт </w:t>
      </w:r>
      <w:hyperlink w:anchor="Par3382" w:history="1">
        <w:r>
          <w:rPr>
            <w:color w:val="0000FF"/>
          </w:rPr>
          <w:t>&lt;2&gt;</w:t>
        </w:r>
      </w:hyperlink>
      <w:r>
        <w:t>.</w:t>
      </w:r>
    </w:p>
    <w:p w:rsidR="00F139EE" w:rsidRDefault="00F139EE">
      <w:pPr>
        <w:pStyle w:val="ConsPlusNonformat"/>
      </w:pPr>
      <w:r>
        <w:t xml:space="preserve">    Перечень точек присоединения:</w:t>
      </w:r>
    </w:p>
    <w:p w:rsidR="00F139EE" w:rsidRDefault="00F139EE">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2104"/>
        <w:gridCol w:w="2074"/>
        <w:gridCol w:w="2104"/>
        <w:gridCol w:w="1684"/>
        <w:gridCol w:w="2014"/>
        <w:gridCol w:w="2524"/>
      </w:tblGrid>
      <w:tr w:rsidR="00F139EE">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r>
              <w:rPr>
                <w:rFonts w:cs="Calibri"/>
              </w:rPr>
              <w:t>Категория надежности электроснабжения</w:t>
            </w:r>
          </w:p>
        </w:tc>
      </w:tr>
      <w:tr w:rsidR="00F139EE">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07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168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01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52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r>
      <w:tr w:rsidR="00F139EE">
        <w:tblPrEx>
          <w:tblCellMar>
            <w:top w:w="0" w:type="dxa"/>
            <w:bottom w:w="0" w:type="dxa"/>
          </w:tblCellMar>
        </w:tblPrEx>
        <w:trPr>
          <w:tblCellSpacing w:w="5" w:type="nil"/>
        </w:trPr>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07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10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168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01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c>
          <w:tcPr>
            <w:tcW w:w="2524" w:type="dxa"/>
            <w:tcBorders>
              <w:top w:val="single" w:sz="4" w:space="0" w:color="auto"/>
              <w:left w:val="single" w:sz="4" w:space="0" w:color="auto"/>
              <w:bottom w:val="single" w:sz="4" w:space="0" w:color="auto"/>
              <w:right w:val="single" w:sz="4" w:space="0" w:color="auto"/>
            </w:tcBorders>
          </w:tcPr>
          <w:p w:rsidR="00F139EE" w:rsidRDefault="00F139EE">
            <w:pPr>
              <w:widowControl w:val="0"/>
              <w:autoSpaceDE w:val="0"/>
              <w:autoSpaceDN w:val="0"/>
              <w:adjustRightInd w:val="0"/>
              <w:spacing w:after="0" w:line="240" w:lineRule="auto"/>
              <w:jc w:val="center"/>
              <w:rPr>
                <w:rFonts w:cs="Calibri"/>
              </w:rPr>
            </w:pPr>
          </w:p>
        </w:tc>
      </w:tr>
    </w:tbl>
    <w:p w:rsidR="00F139EE" w:rsidRDefault="00F139EE">
      <w:pPr>
        <w:widowControl w:val="0"/>
        <w:autoSpaceDE w:val="0"/>
        <w:autoSpaceDN w:val="0"/>
        <w:adjustRightInd w:val="0"/>
        <w:spacing w:after="0" w:line="240" w:lineRule="auto"/>
        <w:jc w:val="both"/>
        <w:rPr>
          <w:rFonts w:cs="Calibri"/>
        </w:rPr>
      </w:pPr>
    </w:p>
    <w:p w:rsidR="00F139EE" w:rsidRDefault="00F139EE">
      <w:pPr>
        <w:pStyle w:val="ConsPlusNonformat"/>
      </w:pPr>
      <w:r>
        <w:t xml:space="preserve">    4.  В  ходе  проверки  произведено  рассмотрение  следующих документов,</w:t>
      </w:r>
    </w:p>
    <w:p w:rsidR="00F139EE" w:rsidRDefault="00F139EE">
      <w:pPr>
        <w:pStyle w:val="ConsPlusNonformat"/>
      </w:pPr>
      <w:r>
        <w:t>представленных в целях подтверждения выполнения технических условий:</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w:t>
      </w:r>
      <w:proofErr w:type="gramStart"/>
      <w:r>
        <w:t>(указываются перечень и реквизиты документов, представленных заявителем</w:t>
      </w:r>
      <w:proofErr w:type="gramEnd"/>
    </w:p>
    <w:p w:rsidR="00F139EE" w:rsidRDefault="00F139EE">
      <w:pPr>
        <w:pStyle w:val="ConsPlusNonformat"/>
      </w:pPr>
      <w:r>
        <w:t xml:space="preserve">       и (или) сетевой организацией в целях подтверждения выполнения</w:t>
      </w:r>
    </w:p>
    <w:p w:rsidR="00F139EE" w:rsidRDefault="00F139EE">
      <w:pPr>
        <w:pStyle w:val="ConsPlusNonformat"/>
      </w:pPr>
      <w:r>
        <w:t xml:space="preserve">                           технических условий)</w:t>
      </w:r>
    </w:p>
    <w:p w:rsidR="00F139EE" w:rsidRDefault="00F139EE">
      <w:pPr>
        <w:pStyle w:val="ConsPlusNonformat"/>
      </w:pPr>
      <w:r>
        <w:t xml:space="preserve">    5.  В  ходе проверки произведен осмотр (обследование) электроустановок,</w:t>
      </w:r>
    </w:p>
    <w:p w:rsidR="00F139EE" w:rsidRDefault="00F139EE">
      <w:pPr>
        <w:pStyle w:val="ConsPlusNonformat"/>
      </w:pPr>
      <w:r>
        <w:t>составлен акт осмотра (обследования) электроустановок:</w:t>
      </w:r>
    </w:p>
    <w:p w:rsidR="00F139EE" w:rsidRDefault="00F139EE">
      <w:pPr>
        <w:pStyle w:val="ConsPlusNonformat"/>
      </w:pPr>
      <w:r>
        <w:t>__________________________________________________________________________.</w:t>
      </w:r>
    </w:p>
    <w:p w:rsidR="00F139EE" w:rsidRDefault="00F139EE">
      <w:pPr>
        <w:pStyle w:val="ConsPlusNonformat"/>
      </w:pPr>
      <w:r>
        <w:t xml:space="preserve">   (указываются реквизиты акта осмотра (обследования) электроустановок)</w:t>
      </w:r>
    </w:p>
    <w:p w:rsidR="00F139EE" w:rsidRDefault="00F139EE">
      <w:pPr>
        <w:pStyle w:val="ConsPlusNonformat"/>
      </w:pPr>
      <w:r>
        <w:t xml:space="preserve">    6.    По    результатам    проверки   установлено,   что   мероприятия,</w:t>
      </w:r>
    </w:p>
    <w:p w:rsidR="00F139EE" w:rsidRDefault="00F139EE">
      <w:pPr>
        <w:pStyle w:val="ConsPlusNonformat"/>
      </w:pPr>
      <w:proofErr w:type="gramStart"/>
      <w:r>
        <w:t>предусмотренные</w:t>
      </w:r>
      <w:proofErr w:type="gramEnd"/>
      <w:r>
        <w:t xml:space="preserve">   техническими   условиями  (этапом  технических  условий),</w:t>
      </w:r>
    </w:p>
    <w:p w:rsidR="00F139EE" w:rsidRDefault="00F139EE">
      <w:pPr>
        <w:pStyle w:val="ConsPlusNonformat"/>
      </w:pPr>
      <w:r>
        <w:t>выполнены.</w:t>
      </w:r>
    </w:p>
    <w:p w:rsidR="00F139EE" w:rsidRDefault="00F139EE">
      <w:pPr>
        <w:pStyle w:val="ConsPlusNonformat"/>
      </w:pPr>
    </w:p>
    <w:p w:rsidR="00F139EE" w:rsidRDefault="00F139EE">
      <w:pPr>
        <w:pStyle w:val="ConsPlusNonformat"/>
      </w:pPr>
      <w:r>
        <w:t>Подписи сторон</w:t>
      </w:r>
    </w:p>
    <w:p w:rsidR="00F139EE" w:rsidRDefault="00F139EE">
      <w:pPr>
        <w:pStyle w:val="ConsPlusNonformat"/>
      </w:pPr>
    </w:p>
    <w:p w:rsidR="00F139EE" w:rsidRDefault="00F139EE">
      <w:pPr>
        <w:pStyle w:val="ConsPlusNonformat"/>
      </w:pPr>
      <w:r>
        <w:t>___________________________________          ______________________________</w:t>
      </w:r>
    </w:p>
    <w:p w:rsidR="00F139EE" w:rsidRDefault="00F139EE">
      <w:pPr>
        <w:pStyle w:val="ConsPlusNonformat"/>
      </w:pPr>
      <w:r>
        <w:t xml:space="preserve">           (должность)                                (должность)</w:t>
      </w:r>
    </w:p>
    <w:p w:rsidR="00F139EE" w:rsidRDefault="00F139EE">
      <w:pPr>
        <w:pStyle w:val="ConsPlusNonformat"/>
      </w:pPr>
      <w:r>
        <w:t>_________________/_________________          _____________/________________</w:t>
      </w:r>
    </w:p>
    <w:p w:rsidR="00F139EE" w:rsidRDefault="00F139EE">
      <w:pPr>
        <w:pStyle w:val="ConsPlusNonformat"/>
      </w:pPr>
      <w:r>
        <w:t xml:space="preserve">         Подпись (Ф.И.О.)                          Подпись (Ф.И.О.)</w:t>
      </w:r>
    </w:p>
    <w:p w:rsidR="00F139EE" w:rsidRDefault="00F139EE">
      <w:pPr>
        <w:pStyle w:val="ConsPlusNonformat"/>
      </w:pPr>
    </w:p>
    <w:p w:rsidR="00F139EE" w:rsidRDefault="00F139EE">
      <w:pPr>
        <w:pStyle w:val="ConsPlusNonformat"/>
      </w:pPr>
      <w:r>
        <w:t xml:space="preserve">СОГЛАСОВАНО </w:t>
      </w:r>
      <w:hyperlink w:anchor="Par3383" w:history="1">
        <w:r>
          <w:rPr>
            <w:color w:val="0000FF"/>
          </w:rPr>
          <w:t>&lt;3&gt;</w:t>
        </w:r>
      </w:hyperlink>
      <w:r>
        <w:t>:</w:t>
      </w:r>
    </w:p>
    <w:p w:rsidR="00F139EE" w:rsidRDefault="00F139EE">
      <w:pPr>
        <w:pStyle w:val="ConsPlusNonformat"/>
      </w:pPr>
    </w:p>
    <w:p w:rsidR="00F139EE" w:rsidRDefault="00F139EE">
      <w:pPr>
        <w:pStyle w:val="ConsPlusNonformat"/>
      </w:pPr>
      <w:r>
        <w:t>Субъект оперативно-диспетчерского управления</w:t>
      </w:r>
    </w:p>
    <w:p w:rsidR="00F139EE" w:rsidRDefault="00F139EE">
      <w:pPr>
        <w:pStyle w:val="ConsPlusNonformat"/>
      </w:pPr>
    </w:p>
    <w:p w:rsidR="00F139EE" w:rsidRDefault="00F139EE">
      <w:pPr>
        <w:pStyle w:val="ConsPlusNonformat"/>
      </w:pPr>
      <w:r>
        <w:t>___________________________________</w:t>
      </w:r>
    </w:p>
    <w:p w:rsidR="00F139EE" w:rsidRDefault="00F139EE">
      <w:pPr>
        <w:pStyle w:val="ConsPlusNonformat"/>
      </w:pPr>
      <w:r>
        <w:t xml:space="preserve">          (должность)</w:t>
      </w:r>
    </w:p>
    <w:p w:rsidR="00F139EE" w:rsidRDefault="00F139EE">
      <w:pPr>
        <w:pStyle w:val="ConsPlusNonformat"/>
      </w:pPr>
      <w:r>
        <w:t>________________/_________________</w:t>
      </w:r>
    </w:p>
    <w:p w:rsidR="00F139EE" w:rsidRDefault="00F139EE">
      <w:pPr>
        <w:pStyle w:val="ConsPlusNonformat"/>
      </w:pPr>
      <w:r>
        <w:t xml:space="preserve">        Подпись (Ф.И.О.)</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r>
        <w:rPr>
          <w:rFonts w:cs="Calibri"/>
        </w:rPr>
        <w:t>--------------------------------</w:t>
      </w:r>
    </w:p>
    <w:p w:rsidR="00F139EE" w:rsidRDefault="00F139EE">
      <w:pPr>
        <w:widowControl w:val="0"/>
        <w:autoSpaceDE w:val="0"/>
        <w:autoSpaceDN w:val="0"/>
        <w:adjustRightInd w:val="0"/>
        <w:spacing w:after="0" w:line="240" w:lineRule="auto"/>
        <w:ind w:firstLine="540"/>
        <w:jc w:val="both"/>
        <w:rPr>
          <w:rFonts w:cs="Calibri"/>
        </w:rPr>
      </w:pPr>
      <w:bookmarkStart w:id="251" w:name="Par3381"/>
      <w:bookmarkEnd w:id="251"/>
      <w:r>
        <w:rPr>
          <w:rFonts w:cs="Calibri"/>
        </w:rPr>
        <w:t xml:space="preserve">&lt;1&gt;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w:t>
      </w:r>
      <w:proofErr w:type="gramStart"/>
      <w:r>
        <w:rPr>
          <w:rFonts w:cs="Calibri"/>
        </w:rPr>
        <w:t>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w:t>
      </w:r>
      <w:proofErr w:type="gramEnd"/>
      <w:r>
        <w:rPr>
          <w:rFonts w:cs="Calibri"/>
        </w:rPr>
        <w:t xml:space="preserve"> организацией и субъектом оперативно-диспетчерского управления.</w:t>
      </w:r>
    </w:p>
    <w:p w:rsidR="00F139EE" w:rsidRDefault="00F139EE">
      <w:pPr>
        <w:widowControl w:val="0"/>
        <w:autoSpaceDE w:val="0"/>
        <w:autoSpaceDN w:val="0"/>
        <w:adjustRightInd w:val="0"/>
        <w:spacing w:after="0" w:line="240" w:lineRule="auto"/>
        <w:ind w:firstLine="540"/>
        <w:jc w:val="both"/>
        <w:rPr>
          <w:rFonts w:cs="Calibri"/>
        </w:rPr>
      </w:pPr>
      <w:bookmarkStart w:id="252" w:name="Par3382"/>
      <w:bookmarkEnd w:id="252"/>
      <w:r>
        <w:rPr>
          <w:rFonts w:cs="Calibri"/>
        </w:rPr>
        <w:t>&lt;2</w:t>
      </w:r>
      <w:proofErr w:type="gramStart"/>
      <w:r>
        <w:rPr>
          <w:rFonts w:cs="Calibri"/>
        </w:rPr>
        <w:t>&gt; З</w:t>
      </w:r>
      <w:proofErr w:type="gramEnd"/>
      <w:r>
        <w:rPr>
          <w:rFonts w:cs="Calibri"/>
        </w:rPr>
        <w:t>аполняется в случае увеличения максимальной мощности ранее присоединенных энергопринимающих устройств (энергетических установок).</w:t>
      </w:r>
    </w:p>
    <w:p w:rsidR="00F139EE" w:rsidRDefault="00F139EE">
      <w:pPr>
        <w:widowControl w:val="0"/>
        <w:autoSpaceDE w:val="0"/>
        <w:autoSpaceDN w:val="0"/>
        <w:adjustRightInd w:val="0"/>
        <w:spacing w:after="0" w:line="240" w:lineRule="auto"/>
        <w:ind w:firstLine="540"/>
        <w:jc w:val="both"/>
        <w:rPr>
          <w:rFonts w:cs="Calibri"/>
        </w:rPr>
      </w:pPr>
      <w:bookmarkStart w:id="253" w:name="Par3383"/>
      <w:bookmarkEnd w:id="253"/>
      <w:r>
        <w:rPr>
          <w:rFonts w:cs="Calibri"/>
        </w:rPr>
        <w:t>&lt;3</w:t>
      </w:r>
      <w:proofErr w:type="gramStart"/>
      <w:r>
        <w:rPr>
          <w:rFonts w:cs="Calibri"/>
        </w:rPr>
        <w:t>&gt; С</w:t>
      </w:r>
      <w:proofErr w:type="gramEnd"/>
      <w:r>
        <w:rPr>
          <w:rFonts w:cs="Calibri"/>
        </w:rPr>
        <w:t>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autoSpaceDE w:val="0"/>
        <w:autoSpaceDN w:val="0"/>
        <w:adjustRightInd w:val="0"/>
        <w:spacing w:after="0" w:line="240" w:lineRule="auto"/>
        <w:ind w:firstLine="540"/>
        <w:jc w:val="both"/>
        <w:rPr>
          <w:rFonts w:cs="Calibri"/>
        </w:rPr>
      </w:pPr>
    </w:p>
    <w:p w:rsidR="00F139EE" w:rsidRDefault="00F139EE">
      <w:pPr>
        <w:widowControl w:val="0"/>
        <w:pBdr>
          <w:bottom w:val="single" w:sz="6" w:space="0" w:color="auto"/>
        </w:pBdr>
        <w:autoSpaceDE w:val="0"/>
        <w:autoSpaceDN w:val="0"/>
        <w:adjustRightInd w:val="0"/>
        <w:spacing w:after="0" w:line="240" w:lineRule="auto"/>
        <w:rPr>
          <w:rFonts w:cs="Calibri"/>
          <w:sz w:val="5"/>
          <w:szCs w:val="5"/>
        </w:rPr>
      </w:pPr>
    </w:p>
    <w:p w:rsidR="005122DC" w:rsidRDefault="005122DC"/>
    <w:sectPr w:rsidR="005122DC">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F139EE"/>
    <w:rsid w:val="00094F46"/>
    <w:rsid w:val="000B4BE3"/>
    <w:rsid w:val="0024744D"/>
    <w:rsid w:val="002541E4"/>
    <w:rsid w:val="0033423E"/>
    <w:rsid w:val="003B5D3A"/>
    <w:rsid w:val="004D688A"/>
    <w:rsid w:val="005122DC"/>
    <w:rsid w:val="00931D9D"/>
    <w:rsid w:val="00945277"/>
    <w:rsid w:val="00AC14C1"/>
    <w:rsid w:val="00AF7E09"/>
    <w:rsid w:val="00F139EE"/>
    <w:rsid w:val="00FB4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3E"/>
    <w:pPr>
      <w:spacing w:after="200" w:line="276" w:lineRule="auto"/>
    </w:pPr>
    <w:rPr>
      <w:rFonts w:ascii="Calibri" w:hAnsi="Calibri"/>
      <w:sz w:val="22"/>
      <w:szCs w:val="22"/>
      <w:lang w:eastAsia="en-US"/>
    </w:rPr>
  </w:style>
  <w:style w:type="paragraph" w:styleId="1">
    <w:name w:val="heading 1"/>
    <w:basedOn w:val="a"/>
    <w:next w:val="a"/>
    <w:link w:val="10"/>
    <w:qFormat/>
    <w:rsid w:val="0033423E"/>
    <w:pPr>
      <w:keepNext/>
      <w:spacing w:after="0" w:line="360" w:lineRule="auto"/>
      <w:jc w:val="right"/>
      <w:outlineLvl w:val="0"/>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23E"/>
    <w:rPr>
      <w:b/>
      <w:bCs/>
      <w:sz w:val="24"/>
      <w:szCs w:val="24"/>
    </w:rPr>
  </w:style>
  <w:style w:type="paragraph" w:customStyle="1" w:styleId="ConsPlusNormal">
    <w:name w:val="ConsPlusNormal"/>
    <w:rsid w:val="00F139EE"/>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F139EE"/>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F139EE"/>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F139EE"/>
    <w:pPr>
      <w:widowControl w:val="0"/>
      <w:autoSpaceDE w:val="0"/>
      <w:autoSpaceDN w:val="0"/>
      <w:adjustRightInd w:val="0"/>
    </w:pPr>
    <w:rPr>
      <w:rFonts w:ascii="Calibri" w:eastAsiaTheme="minorEastAsia"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7889541257B2AE3ADFAFCE07DA1544C095DE36C6BBE1F86DB0562216C2E4496FB73F8ABA1E8874K6y6C" TargetMode="External"/><Relationship Id="rId299" Type="http://schemas.openxmlformats.org/officeDocument/2006/relationships/hyperlink" Target="consultantplus://offline/ref=1F7889541257B2AE3ADFAFCE07DA1544C092DF33C0B0E1F86DB0562216C2E4496FB73F8ABA1E8971K6y5C" TargetMode="External"/><Relationship Id="rId21" Type="http://schemas.openxmlformats.org/officeDocument/2006/relationships/hyperlink" Target="consultantplus://offline/ref=0850806A1BF252A328D8A05E0A20D19E618130021D74FF7D9BD85FC31AC081C1574F3B957B1EC7D6JAyEC" TargetMode="External"/><Relationship Id="rId63" Type="http://schemas.openxmlformats.org/officeDocument/2006/relationships/hyperlink" Target="consultantplus://offline/ref=0850806A1BF252A328D8A05E0A20D19E6187310E1B70FF7D9BD85FC31AC081C1574F3B957B1FC1D6JAyAC" TargetMode="External"/><Relationship Id="rId159" Type="http://schemas.openxmlformats.org/officeDocument/2006/relationships/hyperlink" Target="consultantplus://offline/ref=1F7889541257B2AE3ADFAFCE07DA1544C097DD32C7BBE1F86DB0562216C2E4496FB73F8ABA1E8C78K6y8C" TargetMode="External"/><Relationship Id="rId324" Type="http://schemas.openxmlformats.org/officeDocument/2006/relationships/hyperlink" Target="consultantplus://offline/ref=1F7889541257B2AE3ADFAFCE07DA1544C094DA32C2BBE1F86DB0562216C2E4496FB73F8ABA1E8972K6y2C" TargetMode="External"/><Relationship Id="rId366" Type="http://schemas.openxmlformats.org/officeDocument/2006/relationships/hyperlink" Target="consultantplus://offline/ref=1F7889541257B2AE3ADFAFCE07DA1544C097DB37C0BCE1F86DB0562216C2E4496FB73F8ABA1F8973K6y7C" TargetMode="External"/><Relationship Id="rId170" Type="http://schemas.openxmlformats.org/officeDocument/2006/relationships/hyperlink" Target="consultantplus://offline/ref=1F7889541257B2AE3ADFAFCE07DA1544C095DE37CFB1E1F86DB0562216C2E4496FB73F8ABA1E8B71K6y2C" TargetMode="External"/><Relationship Id="rId226" Type="http://schemas.openxmlformats.org/officeDocument/2006/relationships/hyperlink" Target="consultantplus://offline/ref=1F7889541257B2AE3ADFAFCE07DA1544C094DA32C2BBE1F86DB0562216C2E4496FB73F8ABA1E8970K6y8C" TargetMode="External"/><Relationship Id="rId433" Type="http://schemas.openxmlformats.org/officeDocument/2006/relationships/hyperlink" Target="consultantplus://offline/ref=1F7889541257B2AE3ADFAFCE07DA1544C094DA36C3BEE1F86DB0562216C2E4496FB73F8ABA1E8973K6y1C" TargetMode="External"/><Relationship Id="rId268" Type="http://schemas.openxmlformats.org/officeDocument/2006/relationships/hyperlink" Target="consultantplus://offline/ref=1F7889541257B2AE3ADFAFCE07DA1544C094D138C7BEE1F86DB0562216C2E4496FB73F8ABA1E8972K6y5C" TargetMode="External"/><Relationship Id="rId475" Type="http://schemas.openxmlformats.org/officeDocument/2006/relationships/hyperlink" Target="consultantplus://offline/ref=1F7889541257B2AE3ADFAFCE07DA1544C094D138C2BEE1F86DB0562216C2E4496FB73F8ABA1F8173K6y2C" TargetMode="External"/><Relationship Id="rId32" Type="http://schemas.openxmlformats.org/officeDocument/2006/relationships/hyperlink" Target="consultantplus://offline/ref=0850806A1BF252A328D8A05E0A20D19E61873C031C7FFF7D9BD85FC31AC081C1574F3B957B1EC7D7JAyBC" TargetMode="External"/><Relationship Id="rId74" Type="http://schemas.openxmlformats.org/officeDocument/2006/relationships/hyperlink" Target="consultantplus://offline/ref=0850806A1BF252A328D8A05E0A20D19E6187310E1B70FF7D9BD85FC31AC081C1574F3B957B1FC1D6JAy2C" TargetMode="External"/><Relationship Id="rId128" Type="http://schemas.openxmlformats.org/officeDocument/2006/relationships/hyperlink" Target="consultantplus://offline/ref=1F7889541257B2AE3ADFAFCE07DA1544C094D138C2BEE1F86DB0562216C2E4496FB73F8ABA1F8E70K6y2C" TargetMode="External"/><Relationship Id="rId335" Type="http://schemas.openxmlformats.org/officeDocument/2006/relationships/hyperlink" Target="consultantplus://offline/ref=1F7889541257B2AE3ADFAFCE07DA1544C094D034C6BAE1F86DB0562216C2E4496FB73F8ABA1E8973K6y3C" TargetMode="External"/><Relationship Id="rId377" Type="http://schemas.openxmlformats.org/officeDocument/2006/relationships/hyperlink" Target="consultantplus://offline/ref=1F7889541257B2AE3ADFAFCE07DA1544C094D034C6BAE1F86DB0562216C2E4496FB73F8ABA1E8974K6y9C" TargetMode="External"/><Relationship Id="rId500" Type="http://schemas.openxmlformats.org/officeDocument/2006/relationships/hyperlink" Target="consultantplus://offline/ref=1F7889541257B2AE3ADFAFCE07DA1544C094D034C6BAE1F86DB0562216C2E4496FB73F8ABA1E8A70K6y5C" TargetMode="External"/><Relationship Id="rId5" Type="http://schemas.openxmlformats.org/officeDocument/2006/relationships/hyperlink" Target="consultantplus://offline/ref=0850806A1BF252A328D8A05E0A20D19E61863E01167FFF7D9BD85FC31AC081C1574F3B957B1EC7D4JAyDC" TargetMode="External"/><Relationship Id="rId181" Type="http://schemas.openxmlformats.org/officeDocument/2006/relationships/hyperlink" Target="consultantplus://offline/ref=1F7889541257B2AE3ADFAFCE07DA1544C090DB34C3B9E1F86DB0562216C2E4496FB73F8ABA1E8975K6y8C" TargetMode="External"/><Relationship Id="rId237" Type="http://schemas.openxmlformats.org/officeDocument/2006/relationships/hyperlink" Target="consultantplus://offline/ref=1F7889541257B2AE3ADFAFCE07DA1544C094D936C5BDE1F86DB0562216C2E4496FB73F8ABA1E8971K6y1C" TargetMode="External"/><Relationship Id="rId402" Type="http://schemas.openxmlformats.org/officeDocument/2006/relationships/hyperlink" Target="consultantplus://offline/ref=1F7889541257B2AE3ADFAFCE07DA1544C094D138C2BEE1F86DB0562216C2E4496FB73F8ABA1F8170K6y0C" TargetMode="External"/><Relationship Id="rId279" Type="http://schemas.openxmlformats.org/officeDocument/2006/relationships/hyperlink" Target="consultantplus://offline/ref=1F7889541257B2AE3ADFAFCE07DA1544C094D138C2BEE1F86DB0562216C2E4496FB73F8ABA1F8E75K6y4C" TargetMode="External"/><Relationship Id="rId444" Type="http://schemas.openxmlformats.org/officeDocument/2006/relationships/hyperlink" Target="consultantplus://offline/ref=1F7889541257B2AE3ADFAFCE07DA1544C094D138C2BEE1F86DB0562216C2E4496FB73F8ABA1F8171K6y7C" TargetMode="External"/><Relationship Id="rId486" Type="http://schemas.openxmlformats.org/officeDocument/2006/relationships/hyperlink" Target="consultantplus://offline/ref=1F7889541257B2AE3ADFAFCE07DA1544C092DF33C0B0E1F86DB0562216C2E4496FB73F8ABA1E8971K6y8C" TargetMode="External"/><Relationship Id="rId43" Type="http://schemas.openxmlformats.org/officeDocument/2006/relationships/hyperlink" Target="consultantplus://offline/ref=0850806A1BF252A328D8A05E0A20D19E67813D02177DA277938153C11DCFDED6500637947B1EC2JDy4C" TargetMode="External"/><Relationship Id="rId139" Type="http://schemas.openxmlformats.org/officeDocument/2006/relationships/hyperlink" Target="consultantplus://offline/ref=1F7889541257B2AE3ADFAFCE07DA1544C094D138C2BEE1F86DB0562216C2E4496FB73F8ABA1F8E71K6y8C" TargetMode="External"/><Relationship Id="rId290" Type="http://schemas.openxmlformats.org/officeDocument/2006/relationships/hyperlink" Target="consultantplus://offline/ref=1F7889541257B2AE3ADFAFCE07DA1544C094D034C6BAE1F86DB0562216C2E4496FB73F8ABA1E8972K6y5C" TargetMode="External"/><Relationship Id="rId304" Type="http://schemas.openxmlformats.org/officeDocument/2006/relationships/hyperlink" Target="consultantplus://offline/ref=1F7889541257B2AE3ADFAFCE07DA1544C091DC33C3B1E1F86DB0562216C2E4496FB73F8ABA1E8972K6y2C" TargetMode="External"/><Relationship Id="rId346" Type="http://schemas.openxmlformats.org/officeDocument/2006/relationships/hyperlink" Target="consultantplus://offline/ref=1F7889541257B2AE3ADFAFCE07DA1544C094DA32C2BBE1F86DB0562216C2E4496FB73F8ABA1E8973K6y0C" TargetMode="External"/><Relationship Id="rId388" Type="http://schemas.openxmlformats.org/officeDocument/2006/relationships/hyperlink" Target="consultantplus://offline/ref=1F7889541257B2AE3ADFAFCE07DA1544C092D934C4B8E1F86DB0562216C2E4496FB73F8ABA1E8874K6y6C" TargetMode="External"/><Relationship Id="rId85" Type="http://schemas.openxmlformats.org/officeDocument/2006/relationships/hyperlink" Target="consultantplus://offline/ref=0850806A1BF252A328D8A05E0A20D19E6187310E1B70FF7D9BD85FC31AC081C1574F3B957B1FC1D5JAyFC" TargetMode="External"/><Relationship Id="rId150" Type="http://schemas.openxmlformats.org/officeDocument/2006/relationships/hyperlink" Target="consultantplus://offline/ref=1F7889541257B2AE3ADFAFCE07DA1544C097D931C1BDE1F86DB0562216C2E4496FB73F8ABA1E8971K6y2C" TargetMode="External"/><Relationship Id="rId192" Type="http://schemas.openxmlformats.org/officeDocument/2006/relationships/hyperlink" Target="consultantplus://offline/ref=1F7889541257B2AE3ADFAFCE07DA1544C092D934C5B9E1F86DB0562216C2E4496FB73F8ABA1E8972K6y2C" TargetMode="External"/><Relationship Id="rId206" Type="http://schemas.openxmlformats.org/officeDocument/2006/relationships/hyperlink" Target="consultantplus://offline/ref=1F7889541257B2AE3ADFAFCE07DA1544C094D933C5BFE1F86DB0562216C2E4496FB73F8ABA1E8970K6y4C" TargetMode="External"/><Relationship Id="rId413" Type="http://schemas.openxmlformats.org/officeDocument/2006/relationships/hyperlink" Target="consultantplus://offline/ref=1F7889541257B2AE3ADFAFCE07DA1544C094D933C5BFE1F86DB0562216C2E4496FB73F8ABA1E8971K6y2C" TargetMode="External"/><Relationship Id="rId248" Type="http://schemas.openxmlformats.org/officeDocument/2006/relationships/hyperlink" Target="consultantplus://offline/ref=1F7889541257B2AE3ADFAFCE07DA1544C094D936C5BDE1F86DB0562216C2E4496FB73F8ABA1E8971K6y8C" TargetMode="External"/><Relationship Id="rId455" Type="http://schemas.openxmlformats.org/officeDocument/2006/relationships/hyperlink" Target="consultantplus://offline/ref=1F7889541257B2AE3ADFAFCE07DA1544C094D936C5BDE1F86DB0562216C2E4496FB73F8ABA1E8974K6y5C" TargetMode="External"/><Relationship Id="rId497" Type="http://schemas.openxmlformats.org/officeDocument/2006/relationships/hyperlink" Target="consultantplus://offline/ref=1F7889541257B2AE3ADFAFCE07DA1544C094D034C6BAE1F86DB0562216C2E4496FB73F8ABA1E8B72K6y6C" TargetMode="External"/><Relationship Id="rId12" Type="http://schemas.openxmlformats.org/officeDocument/2006/relationships/hyperlink" Target="consultantplus://offline/ref=0850806A1BF252A328D8A05E0A20D19E61863E001F7FFF7D9BD85FC31AC081C1574F3B957B1EC6D0JAyBC" TargetMode="External"/><Relationship Id="rId108" Type="http://schemas.openxmlformats.org/officeDocument/2006/relationships/hyperlink" Target="consultantplus://offline/ref=1F7889541257B2AE3ADFAFCE07DA1544C094D138C2BEE1F86DB0562216C2E4496FB73F8ABA1F8F78K6y3C" TargetMode="External"/><Relationship Id="rId315" Type="http://schemas.openxmlformats.org/officeDocument/2006/relationships/hyperlink" Target="consultantplus://offline/ref=1F7889541257B2AE3ADFAFCE07DA1544C092D934C4B8E1F86DB0562216C2E4496FB73F8ABA1E8979K6y7C" TargetMode="External"/><Relationship Id="rId357" Type="http://schemas.openxmlformats.org/officeDocument/2006/relationships/hyperlink" Target="consultantplus://offline/ref=1F7889541257B2AE3ADFAFCE07DA1544C094D034C6BAE1F86DB0562216C2E4496FB73F8ABA1E8973K6y4C" TargetMode="External"/><Relationship Id="rId54" Type="http://schemas.openxmlformats.org/officeDocument/2006/relationships/hyperlink" Target="consultantplus://offline/ref=0850806A1BF252A328D8A05E0A20D19E6187310E1B70FF7D9BD85FC31AC081C1574F3B957B1FC2DFJAy2C" TargetMode="External"/><Relationship Id="rId96" Type="http://schemas.openxmlformats.org/officeDocument/2006/relationships/hyperlink" Target="consultantplus://offline/ref=1F7889541257B2AE3ADFAFCE07DA1544C097DD32C7BBE1F86DB0562216C2E4496FB73F8ABA1E8974K6y6C" TargetMode="External"/><Relationship Id="rId161" Type="http://schemas.openxmlformats.org/officeDocument/2006/relationships/hyperlink" Target="consultantplus://offline/ref=1F7889541257B2AE3ADFAFCE07DA1544C094D138C2BEE1F86DB0562216C2E4496FB73F8ABA1F8E73K6y5C" TargetMode="External"/><Relationship Id="rId217" Type="http://schemas.openxmlformats.org/officeDocument/2006/relationships/hyperlink" Target="consultantplus://offline/ref=1F7889541257B2AE3ADFAFCE07DA1544C091DC33C3B1E1F86DB0562216C2E4496FB73F8ABA1E8971K6y5C" TargetMode="External"/><Relationship Id="rId399" Type="http://schemas.openxmlformats.org/officeDocument/2006/relationships/hyperlink" Target="consultantplus://offline/ref=1F7889541257B2AE3ADFAFCE07DA1544C094D830CEB0E1F86DB0562216C2E4496FB73F8ABA1E8974K6y6C" TargetMode="External"/><Relationship Id="rId259" Type="http://schemas.openxmlformats.org/officeDocument/2006/relationships/hyperlink" Target="consultantplus://offline/ref=1F7889541257B2AE3ADFAFCE07DA1544C094D138C7BEE1F86DB0562216C2E4496FB73F8ABA1E8972K6y3C" TargetMode="External"/><Relationship Id="rId424" Type="http://schemas.openxmlformats.org/officeDocument/2006/relationships/hyperlink" Target="consultantplus://offline/ref=1F7889541257B2AE3ADFAFCE07DA1544C094DA36C3BEE1F86DB0562216C2E4496FB73F8ABA1E8971K6y2C" TargetMode="External"/><Relationship Id="rId466" Type="http://schemas.openxmlformats.org/officeDocument/2006/relationships/hyperlink" Target="consultantplus://offline/ref=1F7889541257B2AE3ADFAFCE07DA1544C097DB37C0BCE1F86DB0562216C2E4496FB73F8ABA1F8973K6y7C" TargetMode="External"/><Relationship Id="rId23" Type="http://schemas.openxmlformats.org/officeDocument/2006/relationships/hyperlink" Target="consultantplus://offline/ref=0850806A1BF252A328D8A05E0A20D19E618739071C74FF7D9BD85FC31AC081C1574F3B957B1EC7D7JAy2C" TargetMode="External"/><Relationship Id="rId119" Type="http://schemas.openxmlformats.org/officeDocument/2006/relationships/hyperlink" Target="consultantplus://offline/ref=1F7889541257B2AE3ADFAFCE07DA1544C094D138C2BEE1F86DB0562216C2E4496FB73F8ABA1F8F79K6y0C" TargetMode="External"/><Relationship Id="rId270" Type="http://schemas.openxmlformats.org/officeDocument/2006/relationships/hyperlink" Target="consultantplus://offline/ref=1F7889541257B2AE3ADFAFCE07DA1544C094D138C2BEE1F86DB0562216C2E4496FB73F8ABA1F8E74K6y8C" TargetMode="External"/><Relationship Id="rId326" Type="http://schemas.openxmlformats.org/officeDocument/2006/relationships/hyperlink" Target="consultantplus://offline/ref=1F7889541257B2AE3ADFAFCE07DA1544C092D934C4B8E1F86DB0562216C2E4496FB73F8ABA1E8872K6y1C" TargetMode="External"/><Relationship Id="rId65" Type="http://schemas.openxmlformats.org/officeDocument/2006/relationships/hyperlink" Target="consultantplus://offline/ref=0850806A1BF252A328D8A05E0A20D19E6187310E1B70FF7D9BD85FC31AC081C1574F3B957B1FC1D6JAyFC" TargetMode="External"/><Relationship Id="rId130" Type="http://schemas.openxmlformats.org/officeDocument/2006/relationships/hyperlink" Target="consultantplus://offline/ref=1F7889541257B2AE3ADFAFCE07DA1544C094D138C2BEE1F86DB0562216C2E4496FB73F8ABA1F8E70K6y5C" TargetMode="External"/><Relationship Id="rId368" Type="http://schemas.openxmlformats.org/officeDocument/2006/relationships/hyperlink" Target="consultantplus://offline/ref=1F7889541257B2AE3ADFAFCE07DA1544C092D034C4BAE1F86DB0562216C2E4496FB73F8ABA1E8972K6y2C" TargetMode="External"/><Relationship Id="rId172" Type="http://schemas.openxmlformats.org/officeDocument/2006/relationships/hyperlink" Target="consultantplus://offline/ref=1F7889541257B2AE3ADFAFCE07DA1544C090DB34C3B9E1F86DB0562216C2E4496FB73F8ABA1E8974K6y5C" TargetMode="External"/><Relationship Id="rId228" Type="http://schemas.openxmlformats.org/officeDocument/2006/relationships/hyperlink" Target="consultantplus://offline/ref=1F7889541257B2AE3ADFAFCE07DA1544C094D931C5BAE1F86DB0562216C2E4496FB73F8ABA1E8972K6y7C" TargetMode="External"/><Relationship Id="rId435" Type="http://schemas.openxmlformats.org/officeDocument/2006/relationships/hyperlink" Target="consultantplus://offline/ref=1F7889541257B2AE3ADFAFCE07DA1544C094DA36C3BEE1F86DB0562216C2E4496FB73F8ABA1E8973K6y2C" TargetMode="External"/><Relationship Id="rId477" Type="http://schemas.openxmlformats.org/officeDocument/2006/relationships/hyperlink" Target="consultantplus://offline/ref=1F7889541257B2AE3ADFAFCE07DA1544C094D138C2BEE1F86DB0562216C2E4496FB73F8ABA1F8173K6y6C" TargetMode="External"/><Relationship Id="rId281" Type="http://schemas.openxmlformats.org/officeDocument/2006/relationships/hyperlink" Target="consultantplus://offline/ref=1F7889541257B2AE3ADFAFCE07DA1544C094D138C2BEE1F86DB0562216C2E4496FB73F8ABA1F8E75K6y7C" TargetMode="External"/><Relationship Id="rId337" Type="http://schemas.openxmlformats.org/officeDocument/2006/relationships/hyperlink" Target="consultantplus://offline/ref=1F7889541257B2AE3ADFAFCE07DA1544C097DD32C7BBE1F86DB0562216C2E4496FB73F8ABA1E8F78K6y6C" TargetMode="External"/><Relationship Id="rId502" Type="http://schemas.openxmlformats.org/officeDocument/2006/relationships/theme" Target="theme/theme1.xml"/><Relationship Id="rId34" Type="http://schemas.openxmlformats.org/officeDocument/2006/relationships/hyperlink" Target="consultantplus://offline/ref=0850806A1BF252A328D8A05E0A20D19E618730021F74FF7D9BD85FC31AC081C1574F3B957B1EC7D6JAyEC" TargetMode="External"/><Relationship Id="rId76" Type="http://schemas.openxmlformats.org/officeDocument/2006/relationships/hyperlink" Target="consultantplus://offline/ref=0850806A1BF252A328D8A05E0A20D19E6187310E1B70FF7D9BD85FC31AC081C1574F3B957B1FC1D7JAy3C" TargetMode="External"/><Relationship Id="rId141" Type="http://schemas.openxmlformats.org/officeDocument/2006/relationships/hyperlink" Target="consultantplus://offline/ref=1F7889541257B2AE3ADFAFCE07DA1544C092DD38C4BBE1F86DB0562216C2E4496FB73F8ABA1E8971K6y0C" TargetMode="External"/><Relationship Id="rId379" Type="http://schemas.openxmlformats.org/officeDocument/2006/relationships/hyperlink" Target="consultantplus://offline/ref=1F7889541257B2AE3ADFAFCE07DA1544C094D138C2BEE1F86DB0562216C2E4496FB73F8ABA1F8E78K6y4C" TargetMode="External"/><Relationship Id="rId7" Type="http://schemas.openxmlformats.org/officeDocument/2006/relationships/hyperlink" Target="consultantplus://offline/ref=0850806A1BF252A328D8A05E0A20D19E61833B021A77FF7D9BD85FC31AC081C1574F3B957B1EC7D2JAy8C" TargetMode="External"/><Relationship Id="rId183" Type="http://schemas.openxmlformats.org/officeDocument/2006/relationships/hyperlink" Target="consultantplus://offline/ref=1F7889541257B2AE3ADFAFCE07DA1544C090DB34C3B9E1F86DB0562216C2E4496FB73F8ABA1E8976K6y0C" TargetMode="External"/><Relationship Id="rId239" Type="http://schemas.openxmlformats.org/officeDocument/2006/relationships/hyperlink" Target="consultantplus://offline/ref=1F7889541257B2AE3ADFAFCE07DA1544C094D034C6BAE1F86DB0562216C2E4496FB73F8ABA1E8971K6y7C" TargetMode="External"/><Relationship Id="rId390" Type="http://schemas.openxmlformats.org/officeDocument/2006/relationships/hyperlink" Target="consultantplus://offline/ref=1F7889541257B2AE3ADFAFCE07DA1544C094D138C2BEE1F86DB0562216C2E4496FB73F8ABA1F8E79K6y3C" TargetMode="External"/><Relationship Id="rId404" Type="http://schemas.openxmlformats.org/officeDocument/2006/relationships/hyperlink" Target="consultantplus://offline/ref=1F7889541257B2AE3ADFAFCE07DA1544C091DC33C3B1E1F86DB0562216C2E4496FB73F8ABA1E8975K6y3C" TargetMode="External"/><Relationship Id="rId446" Type="http://schemas.openxmlformats.org/officeDocument/2006/relationships/hyperlink" Target="consultantplus://offline/ref=1F7889541257B2AE3ADFAFCE07DA1544C094D138C2BEE1F86DB0562216C2E4496FB73F8ABA1F8171K6y7C" TargetMode="External"/><Relationship Id="rId250" Type="http://schemas.openxmlformats.org/officeDocument/2006/relationships/hyperlink" Target="consultantplus://offline/ref=1F7889541257B2AE3ADFAFCE07DA1544C092D934C4B8E1F86DB0562216C2E4496FB73F8ABA1E8976K6y9C" TargetMode="External"/><Relationship Id="rId292" Type="http://schemas.openxmlformats.org/officeDocument/2006/relationships/hyperlink" Target="consultantplus://offline/ref=1F7889541257B2AE3ADFAFCE07DA1544C094D138C7BEE1F86DB0562216C2E4496FB73F8ABA1E8973K6y0C" TargetMode="External"/><Relationship Id="rId306" Type="http://schemas.openxmlformats.org/officeDocument/2006/relationships/hyperlink" Target="consultantplus://offline/ref=1F7889541257B2AE3ADFAFCE07DA1544C094D936C5BDE1F86DB0562216C2E4496FB73F8ABA1E8972K6y8C" TargetMode="External"/><Relationship Id="rId488" Type="http://schemas.openxmlformats.org/officeDocument/2006/relationships/hyperlink" Target="consultantplus://offline/ref=1F7889541257B2AE3ADFAFCE07DA1544C094DA32C2BBE1F86DB0562216C2E4496FB73F8ABA1E8974K6y0C" TargetMode="External"/><Relationship Id="rId24" Type="http://schemas.openxmlformats.org/officeDocument/2006/relationships/hyperlink" Target="consultantplus://offline/ref=0850806A1BF252A328D8A05E0A20D19E618739051C71FF7D9BD85FC31AC081C1574F3B957B1EC7D6JAyEC" TargetMode="External"/><Relationship Id="rId45" Type="http://schemas.openxmlformats.org/officeDocument/2006/relationships/hyperlink" Target="consultantplus://offline/ref=0850806A1BF252A328D8A05E0A20D19E698A39011F7DA277938153C11DCFDED6500637947B1FC6JDy0C" TargetMode="External"/><Relationship Id="rId66" Type="http://schemas.openxmlformats.org/officeDocument/2006/relationships/hyperlink" Target="consultantplus://offline/ref=0850806A1BF252A328D8A05E0A20D19E61863E001F75FF7D9BD85FC31AC081C1574F3B957B1EC6D2JAy8C" TargetMode="External"/><Relationship Id="rId87" Type="http://schemas.openxmlformats.org/officeDocument/2006/relationships/hyperlink" Target="consultantplus://offline/ref=0850806A1BF252A328D8A05E0A20D19E6187310E1B70FF7D9BD85FC31AC081C1574F3B957B1FC1D5JAy3C" TargetMode="External"/><Relationship Id="rId110" Type="http://schemas.openxmlformats.org/officeDocument/2006/relationships/hyperlink" Target="consultantplus://offline/ref=1F7889541257B2AE3ADFAFCE07DA1544C094D138C2BEE1F86DB0562216C2E4496FB73F8ABA1F8F78K6y5C" TargetMode="External"/><Relationship Id="rId131" Type="http://schemas.openxmlformats.org/officeDocument/2006/relationships/hyperlink" Target="consultantplus://offline/ref=1F7889541257B2AE3ADFAFCE07DA1544C094D138C2BEE1F86DB0562216C2E4496FB73F8ABA1F8A73K6y0C" TargetMode="External"/><Relationship Id="rId327" Type="http://schemas.openxmlformats.org/officeDocument/2006/relationships/hyperlink" Target="consultantplus://offline/ref=1F7889541257B2AE3ADFAFCE07DA1544C094D138C2BEE1F86DB0562216C2E4496FB73F8ABA1F8E78K6y0C" TargetMode="External"/><Relationship Id="rId348" Type="http://schemas.openxmlformats.org/officeDocument/2006/relationships/hyperlink" Target="consultantplus://offline/ref=1F7889541257B2AE3ADFAFCE07DA1544C094DA32C2BBE1F86DB0562216C2E4496FB73F8ABA1E8973K6y2C" TargetMode="External"/><Relationship Id="rId369" Type="http://schemas.openxmlformats.org/officeDocument/2006/relationships/hyperlink" Target="consultantplus://offline/ref=1F7889541257B2AE3ADFAFCE07DA1544C092D034C4BAE1F86DB0562216C2E4496FB73F8ABA1E8972K6y6C" TargetMode="External"/><Relationship Id="rId152" Type="http://schemas.openxmlformats.org/officeDocument/2006/relationships/hyperlink" Target="consultantplus://offline/ref=1F7889541257B2AE3ADFAFCE07DA1544C097DD32C7BBE1F86DB0562216C2E4496FB73F8ABA1E8E77K6y1C" TargetMode="External"/><Relationship Id="rId173" Type="http://schemas.openxmlformats.org/officeDocument/2006/relationships/hyperlink" Target="consultantplus://offline/ref=1F7889541257B2AE3ADFAFCE07DA1544C090DB34C3B9E1F86DB0562216C2E4496FB73F8ABA1E8974K6y4C" TargetMode="External"/><Relationship Id="rId194" Type="http://schemas.openxmlformats.org/officeDocument/2006/relationships/hyperlink" Target="consultantplus://offline/ref=1F7889541257B2AE3ADFAFCE07DA1544C092D934C5B9E1F86DB0562216C2E4496FB73F8ABA1E8972K6y4C" TargetMode="External"/><Relationship Id="rId208" Type="http://schemas.openxmlformats.org/officeDocument/2006/relationships/hyperlink" Target="consultantplus://offline/ref=1F7889541257B2AE3ADFAFCE07DA1544C094D830CEB0E1F86DB0562216C2E4496FB73F8ABA1E8971K6y5C" TargetMode="External"/><Relationship Id="rId229" Type="http://schemas.openxmlformats.org/officeDocument/2006/relationships/hyperlink" Target="consultantplus://offline/ref=1F7889541257B2AE3ADFAFCE07DA1544C092D934C4B8E1F86DB0562216C2E4496FB73F8ABA1E8975K6y2C" TargetMode="External"/><Relationship Id="rId380" Type="http://schemas.openxmlformats.org/officeDocument/2006/relationships/hyperlink" Target="consultantplus://offline/ref=1F7889541257B2AE3ADFAFCE07DA1544C094D830CEB0E1F86DB0562216C2E4496FB73F8ABA1E8974K6y5C" TargetMode="External"/><Relationship Id="rId415" Type="http://schemas.openxmlformats.org/officeDocument/2006/relationships/hyperlink" Target="consultantplus://offline/ref=1F7889541257B2AE3ADFAFCE07DA1544C094D138C2BEE1F86DB0562216C2E4496FB73F8ABA1F8171K6y0C" TargetMode="External"/><Relationship Id="rId436" Type="http://schemas.openxmlformats.org/officeDocument/2006/relationships/hyperlink" Target="consultantplus://offline/ref=1F7889541257B2AE3ADFAFCE07DA1544C094D138C2BEE1F86DB0562216C2E4496FB73F8ABA1F8171K6y5C" TargetMode="External"/><Relationship Id="rId457" Type="http://schemas.openxmlformats.org/officeDocument/2006/relationships/hyperlink" Target="consultantplus://offline/ref=1F7889541257B2AE3ADFAFCE07DA1544C094D138C2BEE1F86DB0562216C2E4496FB73F8ABA1F8171K6y9C" TargetMode="External"/><Relationship Id="rId240" Type="http://schemas.openxmlformats.org/officeDocument/2006/relationships/hyperlink" Target="consultantplus://offline/ref=1F7889541257B2AE3ADFAFCE07DA1544C094D936C5BDE1F86DB0562216C2E4496FB73F8ABA1E8971K6y4C" TargetMode="External"/><Relationship Id="rId261" Type="http://schemas.openxmlformats.org/officeDocument/2006/relationships/hyperlink" Target="consultantplus://offline/ref=1F7889541257B2AE3ADFAFCE07DA1544C094DA32C2BBE1F86DB0562216C2E4496FB73F8ABA1E8971K6y8C" TargetMode="External"/><Relationship Id="rId478" Type="http://schemas.openxmlformats.org/officeDocument/2006/relationships/hyperlink" Target="consultantplus://offline/ref=1F7889541257B2AE3ADFAFCE07DA1544C092DF33C0B0E1F86DB0562216C2E4496FB73F8ABA1E8971K6y9C" TargetMode="External"/><Relationship Id="rId499" Type="http://schemas.openxmlformats.org/officeDocument/2006/relationships/hyperlink" Target="consultantplus://offline/ref=1F7889541257B2AE3ADFAFCE07DA1544C094D034C6BAE1F86DB0562216C2E4496FB73F8ABA1E8B77K6y4C" TargetMode="External"/><Relationship Id="rId14" Type="http://schemas.openxmlformats.org/officeDocument/2006/relationships/hyperlink" Target="consultantplus://offline/ref=0850806A1BF252A328D8A05E0A20D19E618139021C77FF7D9BD85FC31AC081C1574F3B957B1EC7D7JAyDC" TargetMode="External"/><Relationship Id="rId35" Type="http://schemas.openxmlformats.org/officeDocument/2006/relationships/hyperlink" Target="consultantplus://offline/ref=0850806A1BF252A328D8A05E0A20D19E618439071873FF7D9BD85FC31AC081C1574F3B957B1EC7D6JAy2C" TargetMode="External"/><Relationship Id="rId56" Type="http://schemas.openxmlformats.org/officeDocument/2006/relationships/hyperlink" Target="consultantplus://offline/ref=0850806A1BF252A328D8A05E0A20D19E618739071C74FF7D9BD85FC31AC081C1574F3B957B1EC7D4JAyBC" TargetMode="External"/><Relationship Id="rId77" Type="http://schemas.openxmlformats.org/officeDocument/2006/relationships/hyperlink" Target="consultantplus://offline/ref=0850806A1BF252A328D8A05E0A20D19E6187310E1B70FF7D9BD85FC31AC081C1574F3B957B1FC1D4JAy9C" TargetMode="External"/><Relationship Id="rId100" Type="http://schemas.openxmlformats.org/officeDocument/2006/relationships/hyperlink" Target="consultantplus://offline/ref=1F7889541257B2AE3ADFAFCE07DA1544C094D138C2BEE1F86DB0562216C2E4496FB73F8ABA1F8F76K6y1C" TargetMode="External"/><Relationship Id="rId282" Type="http://schemas.openxmlformats.org/officeDocument/2006/relationships/hyperlink" Target="consultantplus://offline/ref=1F7889541257B2AE3ADFAFCE07DA1544C092D934C4B8E1F86DB0562216C2E4496FB73F8ABA1E8979K6y0C" TargetMode="External"/><Relationship Id="rId317" Type="http://schemas.openxmlformats.org/officeDocument/2006/relationships/hyperlink" Target="consultantplus://offline/ref=1F7889541257B2AE3ADFAFCE07DA1544C094D138C7BEE1F86DB0562216C2E4496FB73F8ABA1E8973K6y7C" TargetMode="External"/><Relationship Id="rId338" Type="http://schemas.openxmlformats.org/officeDocument/2006/relationships/hyperlink" Target="consultantplus://offline/ref=1F7889541257B2AE3ADFAFCE07DA1544C094D138C2BEE1F86DB0562216C2E4496FB73F8ABA1F8E78K6y2C" TargetMode="External"/><Relationship Id="rId359" Type="http://schemas.openxmlformats.org/officeDocument/2006/relationships/hyperlink" Target="consultantplus://offline/ref=1F7889541257B2AE3ADFAFCE07DA1544C094D138C2BEE1F86DB0562216C2E4496FB73F8ABA1E8E74K6y8C" TargetMode="External"/><Relationship Id="rId8" Type="http://schemas.openxmlformats.org/officeDocument/2006/relationships/hyperlink" Target="consultantplus://offline/ref=0850806A1BF252A328D8A05E0A20D19E68873905167DA277938153C11DCFDED6500637947B1EC7JDy3C" TargetMode="External"/><Relationship Id="rId98" Type="http://schemas.openxmlformats.org/officeDocument/2006/relationships/hyperlink" Target="consultantplus://offline/ref=1F7889541257B2AE3ADFAFCE07DA1544C094D138C2BEE1F86DB0562216C2E4496FB73F8ABA1F8F75K6y5C" TargetMode="External"/><Relationship Id="rId121" Type="http://schemas.openxmlformats.org/officeDocument/2006/relationships/hyperlink" Target="consultantplus://offline/ref=1F7889541257B2AE3ADFAFCE07DA1544C094D138C2BEE1F86DB0562216C2E4496FB73F8ABA1F8F79K6y3C" TargetMode="External"/><Relationship Id="rId142" Type="http://schemas.openxmlformats.org/officeDocument/2006/relationships/hyperlink" Target="consultantplus://offline/ref=1F7889541257B2AE3ADFAFCE07DA1544C092DD38C4BBE1F86DB0562216C2E4496FB73F8ABA1E8970K6y7C" TargetMode="External"/><Relationship Id="rId163" Type="http://schemas.openxmlformats.org/officeDocument/2006/relationships/hyperlink" Target="consultantplus://offline/ref=1F7889541257B2AE3ADFAFCE07DA1544C095DE36C6BBE1F86DB0562216C2E4496FB73F8ABA1E8874K6y8C" TargetMode="External"/><Relationship Id="rId184" Type="http://schemas.openxmlformats.org/officeDocument/2006/relationships/hyperlink" Target="consultantplus://offline/ref=1F7889541257B2AE3ADFAFCE07DA1544C090DB34C3B9E1F86DB0562216C2E4496FB73F8ABA1E8976K6y2C" TargetMode="External"/><Relationship Id="rId219" Type="http://schemas.openxmlformats.org/officeDocument/2006/relationships/hyperlink" Target="consultantplus://offline/ref=1F7889541257B2AE3ADFAFCE07DA1544C094DA36C3BEE1F86DB0562216C2E4496FB73F8ABA1E8970K6y8C" TargetMode="External"/><Relationship Id="rId370" Type="http://schemas.openxmlformats.org/officeDocument/2006/relationships/hyperlink" Target="consultantplus://offline/ref=1F7889541257B2AE3ADFAFCE07DA1544C094D034C6BAE1F86DB0562216C2E4496FB73F8ABA1E8973K6y8C" TargetMode="External"/><Relationship Id="rId391" Type="http://schemas.openxmlformats.org/officeDocument/2006/relationships/hyperlink" Target="consultantplus://offline/ref=1F7889541257B2AE3ADFAFCE07DA1544C094D936C5BDE1F86DB0562216C2E4496FB73F8ABA1E8973K6y7C" TargetMode="External"/><Relationship Id="rId405" Type="http://schemas.openxmlformats.org/officeDocument/2006/relationships/hyperlink" Target="consultantplus://offline/ref=1F7889541257B2AE3ADFAFCE07DA1544C094D138C2BEE1F86DB0562216C2E4496FB73F8ABA1F8171K6y1C" TargetMode="External"/><Relationship Id="rId426" Type="http://schemas.openxmlformats.org/officeDocument/2006/relationships/hyperlink" Target="consultantplus://offline/ref=1F7889541257B2AE3ADFAFCE07DA1544C094D931C5BAE1F86DB0562216C2E4496FB73F8ABA1E8972K6y9C" TargetMode="External"/><Relationship Id="rId447" Type="http://schemas.openxmlformats.org/officeDocument/2006/relationships/hyperlink" Target="consultantplus://offline/ref=1F7889541257B2AE3ADFAFCE07DA1544C094D138C2BEE1F86DB0562216C2E4496FB73F8ABA1F8171K6y7C" TargetMode="External"/><Relationship Id="rId230" Type="http://schemas.openxmlformats.org/officeDocument/2006/relationships/hyperlink" Target="consultantplus://offline/ref=1F7889541257B2AE3ADFAFCE07DA1544C091DC33C3B1E1F86DB0562216C2E4496FB73F8ABA1E8971K6y7C" TargetMode="External"/><Relationship Id="rId251" Type="http://schemas.openxmlformats.org/officeDocument/2006/relationships/hyperlink" Target="consultantplus://offline/ref=1F7889541257B2AE3ADFAFCE07DA1544C092D934C4B8E1F86DB0562216C2E4496FB73F8ABA1E8976K6y8C" TargetMode="External"/><Relationship Id="rId468" Type="http://schemas.openxmlformats.org/officeDocument/2006/relationships/hyperlink" Target="consultantplus://offline/ref=1F7889541257B2AE3ADFAFCE07DA1544C090D832C3B0E1F86DB0562216C2E4496FB73F8ABA1E8971K6y5C" TargetMode="External"/><Relationship Id="rId489" Type="http://schemas.openxmlformats.org/officeDocument/2006/relationships/hyperlink" Target="consultantplus://offline/ref=1F7889541257B2AE3ADFAFCE07DA1544C094D138C7BEE1F86DB0562216C2E4496FB73F8ABA1E8974K6y8C" TargetMode="External"/><Relationship Id="rId25" Type="http://schemas.openxmlformats.org/officeDocument/2006/relationships/hyperlink" Target="consultantplus://offline/ref=0850806A1BF252A328D8A05E0A20D19E618739041C73FF7D9BD85FC31AC081C1574F3B957B1EC7D6JAy2C" TargetMode="External"/><Relationship Id="rId46" Type="http://schemas.openxmlformats.org/officeDocument/2006/relationships/hyperlink" Target="consultantplus://offline/ref=0850806A1BF252A328D8A05E0A20D19E61873E051A70FF7D9BD85FC31AJCy0C" TargetMode="External"/><Relationship Id="rId67" Type="http://schemas.openxmlformats.org/officeDocument/2006/relationships/hyperlink" Target="consultantplus://offline/ref=0850806A1BF252A328D8A05E0A20D19E6187310E1B70FF7D9BD85FC31AC081C1574F3B957B1FC1D6JAyEC" TargetMode="External"/><Relationship Id="rId272" Type="http://schemas.openxmlformats.org/officeDocument/2006/relationships/hyperlink" Target="consultantplus://offline/ref=1F7889541257B2AE3ADFAFCE07DA1544C094D138C7BEE1F86DB0562216C2E4496FB73F8ABA1E8972K6y7C" TargetMode="External"/><Relationship Id="rId293" Type="http://schemas.openxmlformats.org/officeDocument/2006/relationships/hyperlink" Target="consultantplus://offline/ref=1F7889541257B2AE3ADFAFCE07DA1544C090D832C3B0E1F86DB0562216C2E4496FB73F8ABA1E8970K6y8C" TargetMode="External"/><Relationship Id="rId307" Type="http://schemas.openxmlformats.org/officeDocument/2006/relationships/hyperlink" Target="consultantplus://offline/ref=1F7889541257B2AE3ADFAFCE07DA1544C091DC33C3B1E1F86DB0562216C2E4496FB73F8ABA1E8972K6y5C" TargetMode="External"/><Relationship Id="rId328" Type="http://schemas.openxmlformats.org/officeDocument/2006/relationships/hyperlink" Target="consultantplus://offline/ref=1F7889541257B2AE3ADFAFCE07DA1544C092DF33C0B0E1F86DB0562216C2E4496FB73F8ABA1E8971K6y7C" TargetMode="External"/><Relationship Id="rId349" Type="http://schemas.openxmlformats.org/officeDocument/2006/relationships/hyperlink" Target="consultantplus://offline/ref=1F7889541257B2AE3ADFAFCE07DA1544C094DA32C2BBE1F86DB0562216C2E4496FB73F8ABA1E8973K6y5C" TargetMode="External"/><Relationship Id="rId88" Type="http://schemas.openxmlformats.org/officeDocument/2006/relationships/hyperlink" Target="consultantplus://offline/ref=0850806A1BF252A328D8A05E0A20D19E6187310E1B70FF7D9BD85FC31AC081C1574F3B957B1FC1D2JAyDC" TargetMode="External"/><Relationship Id="rId111" Type="http://schemas.openxmlformats.org/officeDocument/2006/relationships/hyperlink" Target="consultantplus://offline/ref=1F7889541257B2AE3ADFAFCE07DA1544C094D138C2BEE1F86DB0562216C2E4496FB73F8ABA1F8F78K6y7C" TargetMode="External"/><Relationship Id="rId132" Type="http://schemas.openxmlformats.org/officeDocument/2006/relationships/hyperlink" Target="consultantplus://offline/ref=1F7889541257B2AE3ADFAFCE07DA1544C094D138C2BEE1F86DB0562216C2E4496FB73F8ABA1F8E70K6y9C" TargetMode="External"/><Relationship Id="rId153" Type="http://schemas.openxmlformats.org/officeDocument/2006/relationships/hyperlink" Target="consultantplus://offline/ref=1F7889541257B2AE3ADFAFCE07DA1544C097D931C1BDE1F86DB0562216C2E4496FB73F8ABA1E8971K6y5C" TargetMode="External"/><Relationship Id="rId174" Type="http://schemas.openxmlformats.org/officeDocument/2006/relationships/hyperlink" Target="consultantplus://offline/ref=1F7889541257B2AE3ADFAFCE07DA1544C090DB34C3B9E1F86DB0562216C2E4496FB73F8ABA1E8971K6y2C" TargetMode="External"/><Relationship Id="rId195" Type="http://schemas.openxmlformats.org/officeDocument/2006/relationships/hyperlink" Target="consultantplus://offline/ref=1F7889541257B2AE3ADFAFCE07DA1544C095DE37CFB1E1F86DB0562216C2E4496FB73F8ABA1E8A70K6y5C" TargetMode="External"/><Relationship Id="rId209" Type="http://schemas.openxmlformats.org/officeDocument/2006/relationships/hyperlink" Target="consultantplus://offline/ref=1F7889541257B2AE3ADFAFCE07DA1544C094DA32C2BBE1F86DB0562216C2E4496FB73F8ABA1E8970K6y9C" TargetMode="External"/><Relationship Id="rId360" Type="http://schemas.openxmlformats.org/officeDocument/2006/relationships/hyperlink" Target="consultantplus://offline/ref=1F7889541257B2AE3ADFAFCE07DA1544C094D138C7BEE1F86DB0562216C2E4496FB73F8ABA1E8974K6y3C" TargetMode="External"/><Relationship Id="rId381" Type="http://schemas.openxmlformats.org/officeDocument/2006/relationships/hyperlink" Target="consultantplus://offline/ref=1F7889541257B2AE3ADFAFCE07DA1544C094D034C6BAE1F86DB0562216C2E4496FB73F8ABA1E8975K6y0C" TargetMode="External"/><Relationship Id="rId416" Type="http://schemas.openxmlformats.org/officeDocument/2006/relationships/hyperlink" Target="consultantplus://offline/ref=1F7889541257B2AE3ADFAFCE07DA1544C091DC33C3B1E1F86DB0562216C2E4496FB73F8ABA1E8976K6y9C" TargetMode="External"/><Relationship Id="rId220" Type="http://schemas.openxmlformats.org/officeDocument/2006/relationships/hyperlink" Target="consultantplus://offline/ref=1F7889541257B2AE3ADFAFCE07DA1544C094D034C6BAE1F86DB0562216C2E4496FB73F8ABA1E8971K6y2C" TargetMode="External"/><Relationship Id="rId241" Type="http://schemas.openxmlformats.org/officeDocument/2006/relationships/hyperlink" Target="consultantplus://offline/ref=1F7889541257B2AE3ADFAFCE07DA1544C094D034C6BAE1F86DB0562216C2E4496FB73F8ABA1E8971K6y9C" TargetMode="External"/><Relationship Id="rId437" Type="http://schemas.openxmlformats.org/officeDocument/2006/relationships/hyperlink" Target="consultantplus://offline/ref=1F7889541257B2AE3ADFAFCE07DA1544C094D138C2BEE1F86DB0562216C2E4496FB73F8ABA1F8171K6y5C" TargetMode="External"/><Relationship Id="rId458" Type="http://schemas.openxmlformats.org/officeDocument/2006/relationships/hyperlink" Target="consultantplus://offline/ref=1F7889541257B2AE3ADFAFCE07DA1544C094D830CEB0E1F86DB0562216C2E4496FB73F8ABA1E8974K6y9C" TargetMode="External"/><Relationship Id="rId479" Type="http://schemas.openxmlformats.org/officeDocument/2006/relationships/hyperlink" Target="consultantplus://offline/ref=1F7889541257B2AE3ADFAFCE07DA1544C094D138C7BEE1F86DB0562216C2E4496FB73F8ABA1E8974K6y8C" TargetMode="External"/><Relationship Id="rId15" Type="http://schemas.openxmlformats.org/officeDocument/2006/relationships/hyperlink" Target="consultantplus://offline/ref=0850806A1BF252A328D8A05E0A20D19E61823C051A7FFF7D9BD85FC31AC081C1574F3B957B1EC7D6JAyEC" TargetMode="External"/><Relationship Id="rId36" Type="http://schemas.openxmlformats.org/officeDocument/2006/relationships/hyperlink" Target="consultantplus://offline/ref=0850806A1BF252A328D8A05E0A20D19E61843D051675FF7D9BD85FC31AC081C1574F3B957B1EC7D7JAy3C" TargetMode="External"/><Relationship Id="rId57" Type="http://schemas.openxmlformats.org/officeDocument/2006/relationships/hyperlink" Target="consultantplus://offline/ref=0850806A1BF252A328D8A05E0A20D19E618739041C73FF7D9BD85FC31AC081C1574F3B957B1EC7D6JAy2C" TargetMode="External"/><Relationship Id="rId262" Type="http://schemas.openxmlformats.org/officeDocument/2006/relationships/hyperlink" Target="consultantplus://offline/ref=1F7889541257B2AE3ADFAFCE07DA1544C092D934C4B8E1F86DB0562216C2E4496FB73F8ABA1E8977K6y5C" TargetMode="External"/><Relationship Id="rId283" Type="http://schemas.openxmlformats.org/officeDocument/2006/relationships/hyperlink" Target="consultantplus://offline/ref=1F7889541257B2AE3ADFAFCE07DA1544C094D138C2BEE1F86DB0562216C2E4496FB73F8ABA1F8E75K6y6C" TargetMode="External"/><Relationship Id="rId318" Type="http://schemas.openxmlformats.org/officeDocument/2006/relationships/hyperlink" Target="consultantplus://offline/ref=1F7889541257B2AE3ADFAFCE07DA1544C094D830CEB0E1F86DB0562216C2E4496FB73F8ABA1E8973K6y1C" TargetMode="External"/><Relationship Id="rId339" Type="http://schemas.openxmlformats.org/officeDocument/2006/relationships/hyperlink" Target="consultantplus://offline/ref=1F7889541257B2AE3ADFAFCE07DA1544C094DA32C2BBE1F86DB0562216C2E4496FB73F8ABA1E8972K6y6C" TargetMode="External"/><Relationship Id="rId490" Type="http://schemas.openxmlformats.org/officeDocument/2006/relationships/hyperlink" Target="consultantplus://offline/ref=1F7889541257B2AE3ADFAFCE07DA1544C094D034C6BAE1F86DB0562216C2E4496FB73F8ABA1E8878K6y5C" TargetMode="External"/><Relationship Id="rId78" Type="http://schemas.openxmlformats.org/officeDocument/2006/relationships/hyperlink" Target="consultantplus://offline/ref=0850806A1BF252A328D8A05E0A20D19E6187310E1B70FF7D9BD85FC31AC081C1574F3B957B1FC1D4JAyFC" TargetMode="External"/><Relationship Id="rId99" Type="http://schemas.openxmlformats.org/officeDocument/2006/relationships/hyperlink" Target="consultantplus://offline/ref=1F7889541257B2AE3ADFAFCE07DA1544C094D932C5BDE1F86DB0562216C2E4496FB73F8ABA1E8971K6y5C" TargetMode="External"/><Relationship Id="rId101" Type="http://schemas.openxmlformats.org/officeDocument/2006/relationships/hyperlink" Target="consultantplus://offline/ref=1F7889541257B2AE3ADFAFCE07DA1544C094D138C2BEE1F86DB0562216C2E4496FB73F8ABA1F8F76K6y2C" TargetMode="External"/><Relationship Id="rId122" Type="http://schemas.openxmlformats.org/officeDocument/2006/relationships/hyperlink" Target="consultantplus://offline/ref=1F7889541257B2AE3ADFAFCE07DA1544C094D138C2BEE1F86DB0562216C2E4496FB73F8ABA1F8A73K6y4C" TargetMode="External"/><Relationship Id="rId143" Type="http://schemas.openxmlformats.org/officeDocument/2006/relationships/hyperlink" Target="consultantplus://offline/ref=1F7889541257B2AE3ADFAFCE07DA1544C095DE36C6B1E1F86DB0562216C2E4496FB73F8ABA1E8876K6y1C" TargetMode="External"/><Relationship Id="rId164" Type="http://schemas.openxmlformats.org/officeDocument/2006/relationships/hyperlink" Target="consultantplus://offline/ref=1F7889541257B2AE3ADFAFCE07DA1544C095DE36C6BBE1F86DB0562216C2E4496FB73F8ABA1E8875K6y0C" TargetMode="External"/><Relationship Id="rId185" Type="http://schemas.openxmlformats.org/officeDocument/2006/relationships/hyperlink" Target="consultantplus://offline/ref=1F7889541257B2AE3ADFAFCE07DA1544C090DB34C3B9E1F86DB0562216C2E4496FB73F8ABA1E8971K6y5C" TargetMode="External"/><Relationship Id="rId350" Type="http://schemas.openxmlformats.org/officeDocument/2006/relationships/hyperlink" Target="consultantplus://offline/ref=1F7889541257B2AE3ADFAFCE07DA1544C094DA32C2BBE1F86DB0562216C2E4496FB73F8ABA1E8973K6y4C" TargetMode="External"/><Relationship Id="rId371" Type="http://schemas.openxmlformats.org/officeDocument/2006/relationships/hyperlink" Target="consultantplus://offline/ref=1F7889541257B2AE3ADFAFCE07DA1544C092D034C4BAE1F86DB0562216C2E4496FB73F8ABA1E8972K6y9C" TargetMode="External"/><Relationship Id="rId406" Type="http://schemas.openxmlformats.org/officeDocument/2006/relationships/hyperlink" Target="consultantplus://offline/ref=1F7889541257B2AE3ADFAFCE07DA1544C094D936C5BDE1F86DB0562216C2E4496FB73F8ABA1E8973K6y9C" TargetMode="External"/><Relationship Id="rId9" Type="http://schemas.openxmlformats.org/officeDocument/2006/relationships/hyperlink" Target="consultantplus://offline/ref=0850806A1BF252A328D8A05E0A20D19E618139021D76FF7D9BD85FC31AC081C1574F3B957B1EC7D2JAy8C" TargetMode="External"/><Relationship Id="rId210" Type="http://schemas.openxmlformats.org/officeDocument/2006/relationships/hyperlink" Target="consultantplus://offline/ref=1F7889541257B2AE3ADFAFCE07DA1544C094DA36C3BEE1F86DB0562216C2E4496FB73F8ABA1E8970K6y9C" TargetMode="External"/><Relationship Id="rId392" Type="http://schemas.openxmlformats.org/officeDocument/2006/relationships/hyperlink" Target="consultantplus://offline/ref=1F7889541257B2AE3ADFAFCE07DA1544C094D138C2BEE1F86DB0562216C2E4496FB73F8ABA1F8E79K6y5C" TargetMode="External"/><Relationship Id="rId427" Type="http://schemas.openxmlformats.org/officeDocument/2006/relationships/hyperlink" Target="consultantplus://offline/ref=1F7889541257B2AE3ADFAFCE07DA1544C097DD32C7B9E1F86DB0562216C2E4496FB73F8ABA1E8971K6y1C" TargetMode="External"/><Relationship Id="rId448" Type="http://schemas.openxmlformats.org/officeDocument/2006/relationships/hyperlink" Target="consultantplus://offline/ref=1F7889541257B2AE3ADFAFCE07DA1544C094D138C2BEE1F86DB0562216C2E4496FB73F8ABA1F8171K6y7C" TargetMode="External"/><Relationship Id="rId469" Type="http://schemas.openxmlformats.org/officeDocument/2006/relationships/hyperlink" Target="consultantplus://offline/ref=1F7889541257B2AE3ADFAFCE07DA1544C094D138C2BEE1F86DB0562216C2E4496FB73F8ABA1F8171K6y8C" TargetMode="External"/><Relationship Id="rId26" Type="http://schemas.openxmlformats.org/officeDocument/2006/relationships/hyperlink" Target="consultantplus://offline/ref=0850806A1BF252A328D8A05E0A20D19E618739001C73FF7D9BD85FC31AC081C1574F3B957B1EC7D6JAy2C" TargetMode="External"/><Relationship Id="rId231" Type="http://schemas.openxmlformats.org/officeDocument/2006/relationships/hyperlink" Target="consultantplus://offline/ref=1F7889541257B2AE3ADFAFCE07DA1544C094D138C2BEE1F86DB0562216C2E4496FB73F8ABA1F8E73K6y9C" TargetMode="External"/><Relationship Id="rId252" Type="http://schemas.openxmlformats.org/officeDocument/2006/relationships/hyperlink" Target="consultantplus://offline/ref=1F7889541257B2AE3ADFAFCE07DA1544C094D138C2BEE1F86DB0562216C2E4496FB73F8ABA1F8E74K6y0C" TargetMode="External"/><Relationship Id="rId273" Type="http://schemas.openxmlformats.org/officeDocument/2006/relationships/hyperlink" Target="consultantplus://offline/ref=1F7889541257B2AE3ADFAFCE07DA1544C094D138C2BEE1F86DB0562216C2E4496FB73F8ABA1F8E75K6y1C" TargetMode="External"/><Relationship Id="rId294" Type="http://schemas.openxmlformats.org/officeDocument/2006/relationships/hyperlink" Target="consultantplus://offline/ref=1F7889541257B2AE3ADFAFCE07DA1544C094D138C2BEE1F86DB0562216C2E4496FB73F8ABA1F8E77K6y2C" TargetMode="External"/><Relationship Id="rId308" Type="http://schemas.openxmlformats.org/officeDocument/2006/relationships/hyperlink" Target="consultantplus://offline/ref=1F7889541257B2AE3ADFAFCE07DA1544C091DC33C3B1E1F86DB0562216C2E4496FB73F8ABA1E8972K6y4C" TargetMode="External"/><Relationship Id="rId329" Type="http://schemas.openxmlformats.org/officeDocument/2006/relationships/hyperlink" Target="consultantplus://offline/ref=1F7889541257B2AE3ADFAFCE07DA1544C094D034C6BAE1F86DB0562216C2E4496FB73F8ABA1E8972K6y6C" TargetMode="External"/><Relationship Id="rId480" Type="http://schemas.openxmlformats.org/officeDocument/2006/relationships/hyperlink" Target="consultantplus://offline/ref=1F7889541257B2AE3ADFAFCE07DA1544C094D034C6BAE1F86DB0562216C2E4496FB73F8ABA1E8878K6y0C" TargetMode="External"/><Relationship Id="rId47" Type="http://schemas.openxmlformats.org/officeDocument/2006/relationships/hyperlink" Target="consultantplus://offline/ref=0850806A1BF252A328D8A05E0A20D19E61873E051A70FF7D9BD85FC31AC081C1574F3B957B1EC7D0JAy9C" TargetMode="External"/><Relationship Id="rId68" Type="http://schemas.openxmlformats.org/officeDocument/2006/relationships/hyperlink" Target="consultantplus://offline/ref=0850806A1BF252A328D8A05E0A20D19E618739071C74FF7D9BD85FC31AC081C1574F3B957B1EC7D4JAyAC" TargetMode="External"/><Relationship Id="rId89" Type="http://schemas.openxmlformats.org/officeDocument/2006/relationships/hyperlink" Target="consultantplus://offline/ref=0850806A1BF252A328D8A05E0A20D19E6187310E1B70FF7D9BD85FC31AC081C1574F3B957B1FC1D2JAyCC" TargetMode="External"/><Relationship Id="rId112" Type="http://schemas.openxmlformats.org/officeDocument/2006/relationships/hyperlink" Target="consultantplus://offline/ref=1F7889541257B2AE3ADFAFCE07DA1544C094D138C2BEE1F86DB0562216C2E4496FB73F8ABA1F8F78K6y6C" TargetMode="External"/><Relationship Id="rId133" Type="http://schemas.openxmlformats.org/officeDocument/2006/relationships/hyperlink" Target="consultantplus://offline/ref=1F7889541257B2AE3ADFAFCE07DA1544C094D138C2BEE1F86DB0562216C2E4496FB73F8ABA1F8E71K6y0C" TargetMode="External"/><Relationship Id="rId154" Type="http://schemas.openxmlformats.org/officeDocument/2006/relationships/hyperlink" Target="consultantplus://offline/ref=1F7889541257B2AE3ADFAFCE07DA1544C094D138C2BEE1F86DB0562216C2E4496FB73F8ABA1F8E72K6y6C" TargetMode="External"/><Relationship Id="rId175" Type="http://schemas.openxmlformats.org/officeDocument/2006/relationships/hyperlink" Target="consultantplus://offline/ref=1F7889541257B2AE3ADFAFCE07DA1544C090DB34C3B9E1F86DB0562216C2E4496FB73F8ABA1E8974K6y7C" TargetMode="External"/><Relationship Id="rId340" Type="http://schemas.openxmlformats.org/officeDocument/2006/relationships/hyperlink" Target="consultantplus://offline/ref=1F7889541257B2AE3ADFAFCE07DA1544C091DC33C3B1E1F86DB0562216C2E4496FB73F8ABA1E8974K6y0C" TargetMode="External"/><Relationship Id="rId361" Type="http://schemas.openxmlformats.org/officeDocument/2006/relationships/hyperlink" Target="consultantplus://offline/ref=1F7889541257B2AE3ADFAFCE07DA1544C094DA32C2BBE1F86DB0562216C2E4496FB73F8ABA1E8973K6y9C" TargetMode="External"/><Relationship Id="rId196" Type="http://schemas.openxmlformats.org/officeDocument/2006/relationships/hyperlink" Target="consultantplus://offline/ref=1F7889541257B2AE3ADFAFCE07DA1544C994D933CFB3BCF265E95A2011CDBB5E68FE338BBA1E89K7y5C" TargetMode="External"/><Relationship Id="rId200" Type="http://schemas.openxmlformats.org/officeDocument/2006/relationships/hyperlink" Target="consultantplus://offline/ref=1F7889541257B2AE3ADFAFCE07DA1544C097DD32C7BBE1F86DB0562216C2E4496FB73F8ABA1E8F78K6y6C" TargetMode="External"/><Relationship Id="rId382" Type="http://schemas.openxmlformats.org/officeDocument/2006/relationships/hyperlink" Target="consultantplus://offline/ref=1F7889541257B2AE3ADFAFCE07DA1544C092D934C4B8E1F86DB0562216C2E4496FB73F8ABA1E8874K6y2C" TargetMode="External"/><Relationship Id="rId417" Type="http://schemas.openxmlformats.org/officeDocument/2006/relationships/hyperlink" Target="consultantplus://offline/ref=1F7889541257B2AE3ADFAFCE07DA1544C091DC33C3B1E1F86DB0562216C2E4496FB73F8ABA1E8977K6y2C" TargetMode="External"/><Relationship Id="rId438" Type="http://schemas.openxmlformats.org/officeDocument/2006/relationships/hyperlink" Target="consultantplus://offline/ref=1F7889541257B2AE3ADFAFCE07DA1544C094DA36C3BEE1F86DB0562216C2E4496FB73F8ABA1E8973K6y5C" TargetMode="External"/><Relationship Id="rId459" Type="http://schemas.openxmlformats.org/officeDocument/2006/relationships/hyperlink" Target="consultantplus://offline/ref=1F7889541257B2AE3ADFAFCE07DA1544C094DD36C5BEE1F86DB0562216C2E4496FB73F8ABA1E8970K6y4C" TargetMode="External"/><Relationship Id="rId16" Type="http://schemas.openxmlformats.org/officeDocument/2006/relationships/hyperlink" Target="consultantplus://offline/ref=0850806A1BF252A328D8A05E0A20D19E618338041A7EFF7D9BD85FC31AC081C1574F3B957B1EC7D6JAyEC" TargetMode="External"/><Relationship Id="rId221" Type="http://schemas.openxmlformats.org/officeDocument/2006/relationships/hyperlink" Target="consultantplus://offline/ref=1F7889541257B2AE3ADFAFCE07DA1544C094D138C2BEE1F86DB0562216C2E4496FB73F8ABA1F8E73K6y7C" TargetMode="External"/><Relationship Id="rId242" Type="http://schemas.openxmlformats.org/officeDocument/2006/relationships/hyperlink" Target="consultantplus://offline/ref=1F7889541257B2AE3ADFAFCE07DA1544C094DC35C5B1E1F86DB0562216C2E4496FB73F8ABA1E8971K6y0C" TargetMode="External"/><Relationship Id="rId263" Type="http://schemas.openxmlformats.org/officeDocument/2006/relationships/hyperlink" Target="consultantplus://offline/ref=1F7889541257B2AE3ADFAFCE07DA1544C091DC33C3B1E1F86DB0562216C2E4496FB73F8ABA1E8971K6y8C" TargetMode="External"/><Relationship Id="rId284" Type="http://schemas.openxmlformats.org/officeDocument/2006/relationships/hyperlink" Target="consultantplus://offline/ref=1F7889541257B2AE3ADFAFCE07DA1544C094D138C2BEE1F86DB0562216C2E4496FB73F8ABA1F8C73K6y8C" TargetMode="External"/><Relationship Id="rId319" Type="http://schemas.openxmlformats.org/officeDocument/2006/relationships/hyperlink" Target="consultantplus://offline/ref=1F7889541257B2AE3ADFAFCE07DA1544C093DD34C5B3BCF265E95A20K1y1C" TargetMode="External"/><Relationship Id="rId470" Type="http://schemas.openxmlformats.org/officeDocument/2006/relationships/hyperlink" Target="consultantplus://offline/ref=1F7889541257B2AE3ADFAFCE07DA1544C097DB37C2B8E1F86DB0562216KCy2C" TargetMode="External"/><Relationship Id="rId491" Type="http://schemas.openxmlformats.org/officeDocument/2006/relationships/hyperlink" Target="consultantplus://offline/ref=1F7889541257B2AE3ADFAFCE07DA1544C097DB37C2B8E1F86DB0562216KCy2C" TargetMode="External"/><Relationship Id="rId37" Type="http://schemas.openxmlformats.org/officeDocument/2006/relationships/hyperlink" Target="consultantplus://offline/ref=0850806A1BF252A328D8A05E0A20D19E6184380E1875FF7D9BD85FC31AC081C1574F3B957B1EC6D3JAy3C" TargetMode="External"/><Relationship Id="rId58" Type="http://schemas.openxmlformats.org/officeDocument/2006/relationships/hyperlink" Target="consultantplus://offline/ref=0850806A1BF252A328D8A05E0A20D19E61873806177EFF7D9BD85FC31AC081C1574F3B957B1EC7D7JAyBC" TargetMode="External"/><Relationship Id="rId79" Type="http://schemas.openxmlformats.org/officeDocument/2006/relationships/hyperlink" Target="consultantplus://offline/ref=0850806A1BF252A328D8A05E0A20D19E6187310E1B70FF7D9BD85FC31AC081C1574F3B957B1FC1D4JAyDC" TargetMode="External"/><Relationship Id="rId102" Type="http://schemas.openxmlformats.org/officeDocument/2006/relationships/hyperlink" Target="consultantplus://offline/ref=1F7889541257B2AE3ADFAFCE07DA1544C097DD32C7BBE1F86DB0562216C2E4496FB73F8ABA1E8E77K6y1C" TargetMode="External"/><Relationship Id="rId123" Type="http://schemas.openxmlformats.org/officeDocument/2006/relationships/hyperlink" Target="consultantplus://offline/ref=1F7889541257B2AE3ADFAFCE07DA1544C094D138C2BEE1F86DB0562216C2E4496FB73F8ABA1F8F79K6y4C" TargetMode="External"/><Relationship Id="rId144" Type="http://schemas.openxmlformats.org/officeDocument/2006/relationships/hyperlink" Target="consultantplus://offline/ref=1F7889541257B2AE3ADFAFCE07DA1544C797D130C2B3BCF265E95A2011CDBB5E68FE338BBA1E88K7y1C" TargetMode="External"/><Relationship Id="rId330" Type="http://schemas.openxmlformats.org/officeDocument/2006/relationships/hyperlink" Target="consultantplus://offline/ref=1F7889541257B2AE3ADFAFCE07DA1544C094D034C6BAE1F86DB0562216C2E4496FB73F8ABA1E8972K6y8C" TargetMode="External"/><Relationship Id="rId90" Type="http://schemas.openxmlformats.org/officeDocument/2006/relationships/hyperlink" Target="consultantplus://offline/ref=0850806A1BF252A328D8A05E0A20D19E6187310E1B70FF7D9BD85FC31AC081C1574F3B957B1FC2D5JAy2C" TargetMode="External"/><Relationship Id="rId165" Type="http://schemas.openxmlformats.org/officeDocument/2006/relationships/hyperlink" Target="consultantplus://offline/ref=1F7889541257B2AE3ADFAFCE07DA1544C094DD34C5B0E1F86DB0562216C2E4496FB73F8ABA1E8971K6y0C" TargetMode="External"/><Relationship Id="rId186" Type="http://schemas.openxmlformats.org/officeDocument/2006/relationships/hyperlink" Target="consultantplus://offline/ref=1F7889541257B2AE3ADFAFCE07DA1544C090DB34C3B9E1F86DB0562216C2E4496FB73F8ABA1E8976K6y4C" TargetMode="External"/><Relationship Id="rId351" Type="http://schemas.openxmlformats.org/officeDocument/2006/relationships/hyperlink" Target="consultantplus://offline/ref=1F7889541257B2AE3ADFAFCE07DA1544C092D934C4B8E1F86DB0562216C2E4496FB73F8ABA1E8873K6y0C" TargetMode="External"/><Relationship Id="rId372" Type="http://schemas.openxmlformats.org/officeDocument/2006/relationships/hyperlink" Target="consultantplus://offline/ref=1F7889541257B2AE3ADFAFCE07DA1544C094DA32C2BBE1F86DB0562216C2E4496FB73F8ABA1E8974K6y1C" TargetMode="External"/><Relationship Id="rId393" Type="http://schemas.openxmlformats.org/officeDocument/2006/relationships/hyperlink" Target="consultantplus://offline/ref=1F7889541257B2AE3ADFAFCE07DA1544C094D830CEB0E1F86DB0562216C2E4496FB73F8ABA1E8974K6y4C" TargetMode="External"/><Relationship Id="rId407" Type="http://schemas.openxmlformats.org/officeDocument/2006/relationships/hyperlink" Target="consultantplus://offline/ref=1F7889541257B2AE3ADFAFCE07DA1544C094D936C5BDE1F86DB0562216C2E4496FB73F8ABA1E8973K6y8C" TargetMode="External"/><Relationship Id="rId428" Type="http://schemas.openxmlformats.org/officeDocument/2006/relationships/hyperlink" Target="consultantplus://offline/ref=1F7889541257B2AE3ADFAFCE07DA1544C094D931C5BAE1F86DB0562216C2E4496FB73F8ABA1E8973K6y8C" TargetMode="External"/><Relationship Id="rId449" Type="http://schemas.openxmlformats.org/officeDocument/2006/relationships/hyperlink" Target="consultantplus://offline/ref=1F7889541257B2AE3ADFAFCE07DA1544C094DA36C3BEE1F86DB0562216C2E4496FB73F8ABA1E8975K6y6C" TargetMode="External"/><Relationship Id="rId211" Type="http://schemas.openxmlformats.org/officeDocument/2006/relationships/hyperlink" Target="consultantplus://offline/ref=1F7889541257B2AE3ADFAFCE07DA1544C094DD36C5BEE1F86DB0562216C2E4496FB73F8ABA1E8970K6y4C" TargetMode="External"/><Relationship Id="rId232" Type="http://schemas.openxmlformats.org/officeDocument/2006/relationships/hyperlink" Target="consultantplus://offline/ref=1F7889541257B2AE3ADFAFCE07DA1544C094DA32C2BBE1F86DB0562216C2E4496FB73F8ABA1E8971K6y2C" TargetMode="External"/><Relationship Id="rId253" Type="http://schemas.openxmlformats.org/officeDocument/2006/relationships/hyperlink" Target="consultantplus://offline/ref=1F7889541257B2AE3ADFAFCE07DA1544C094D138C2BEE1F86DB0562216C2E4496FB73F8ABA1F8E74K6y3C" TargetMode="External"/><Relationship Id="rId274" Type="http://schemas.openxmlformats.org/officeDocument/2006/relationships/hyperlink" Target="consultantplus://offline/ref=1F7889541257B2AE3ADFAFCE07DA1544C092DF33C0B0E1F86DB0562216C2E4496FB73F8ABA1E8971K6y1C" TargetMode="External"/><Relationship Id="rId295" Type="http://schemas.openxmlformats.org/officeDocument/2006/relationships/hyperlink" Target="consultantplus://offline/ref=1F7889541257B2AE3ADFAFCE07DA1544C090D832C3B0E1F86DB0562216C2E4496FB73F8ABA1E8971K6y0C" TargetMode="External"/><Relationship Id="rId309" Type="http://schemas.openxmlformats.org/officeDocument/2006/relationships/hyperlink" Target="consultantplus://offline/ref=1F7889541257B2AE3ADFAFCE07DA1544C091DC33C3B1E1F86DB0562216C2E4496FB73F8ABA1E8972K6y7C" TargetMode="External"/><Relationship Id="rId460" Type="http://schemas.openxmlformats.org/officeDocument/2006/relationships/hyperlink" Target="consultantplus://offline/ref=1F7889541257B2AE3ADFAFCE07DA1544C094D138C2BEE1F86DB0562216C2E4496FB73F8ABA1F8A73K6y0C" TargetMode="External"/><Relationship Id="rId481" Type="http://schemas.openxmlformats.org/officeDocument/2006/relationships/hyperlink" Target="consultantplus://offline/ref=1F7889541257B2AE3ADFAFCE07DA1544C097DB37C2B8E1F86DB0562216KCy2C" TargetMode="External"/><Relationship Id="rId27" Type="http://schemas.openxmlformats.org/officeDocument/2006/relationships/hyperlink" Target="consultantplus://offline/ref=0850806A1BF252A328D8A05E0A20D19E61873806177EFF7D9BD85FC31AC081C1574F3B957B1EC7D6JAy2C" TargetMode="External"/><Relationship Id="rId48" Type="http://schemas.openxmlformats.org/officeDocument/2006/relationships/hyperlink" Target="consultantplus://offline/ref=0850806A1BF252A328D8A05E0A20D19E61863E01167FFF7D9BD85FC31AC081C1574F3B957B1EC7D4JAyCC" TargetMode="External"/><Relationship Id="rId69" Type="http://schemas.openxmlformats.org/officeDocument/2006/relationships/hyperlink" Target="consultantplus://offline/ref=0850806A1BF252A328D8A05E0A20D19E6187310E1B70FF7D9BD85FC31AC081C1574F3B957B1FC1D6JAyCC" TargetMode="External"/><Relationship Id="rId113" Type="http://schemas.openxmlformats.org/officeDocument/2006/relationships/hyperlink" Target="consultantplus://offline/ref=1F7889541257B2AE3ADFAFCE07DA1544C094D138C7BEE1F86DB0562216C2E4496FB73F8ABA1E8971K6y2C" TargetMode="External"/><Relationship Id="rId134" Type="http://schemas.openxmlformats.org/officeDocument/2006/relationships/hyperlink" Target="consultantplus://offline/ref=1F7889541257B2AE3ADFAFCE07DA1544C094D830CEB0E1F86DB0562216C2E4496FB73F8ABA1E8971K6y0C" TargetMode="External"/><Relationship Id="rId320" Type="http://schemas.openxmlformats.org/officeDocument/2006/relationships/hyperlink" Target="consultantplus://offline/ref=1F7889541257B2AE3ADFAFCE07DA1544C097D931C2BEE1F86DB0562216C2E4496FB73F8ABA1E8971K6y2C" TargetMode="External"/><Relationship Id="rId80" Type="http://schemas.openxmlformats.org/officeDocument/2006/relationships/hyperlink" Target="consultantplus://offline/ref=0850806A1BF252A328D8A05E0A20D19E618730021F74FF7D9BD85FC31AC081C1574F3B957B1EC7D7JAyBC" TargetMode="External"/><Relationship Id="rId155" Type="http://schemas.openxmlformats.org/officeDocument/2006/relationships/hyperlink" Target="consultantplus://offline/ref=1F7889541257B2AE3ADFAFCE07DA1544C094D138C2BEE1F86DB0562216C2E4496FB73F8ABA1F8A73K6y0C" TargetMode="External"/><Relationship Id="rId176" Type="http://schemas.openxmlformats.org/officeDocument/2006/relationships/hyperlink" Target="consultantplus://offline/ref=1F7889541257B2AE3ADFAFCE07DA1544C090DB34C3B9E1F86DB0562216C2E4496FB73F8ABA1E8975K6y1C" TargetMode="External"/><Relationship Id="rId197" Type="http://schemas.openxmlformats.org/officeDocument/2006/relationships/hyperlink" Target="consultantplus://offline/ref=1F7889541257B2AE3ADFAFCE07DA1544C092D934C4B8E1F86DB0562216C2E4496FB73F8ABA1E8974K6y6C" TargetMode="External"/><Relationship Id="rId341" Type="http://schemas.openxmlformats.org/officeDocument/2006/relationships/hyperlink" Target="consultantplus://offline/ref=1F7889541257B2AE3ADFAFCE07DA1544C094D138C2BEE1F86DB0562216C2E4496FB73F8ABA1F8E78K6y2C" TargetMode="External"/><Relationship Id="rId362" Type="http://schemas.openxmlformats.org/officeDocument/2006/relationships/hyperlink" Target="consultantplus://offline/ref=1F7889541257B2AE3ADFAFCE07DA1544C094D138C7BEE1F86DB0562216C2E4496FB73F8ABA1E8974K6y5C" TargetMode="External"/><Relationship Id="rId383" Type="http://schemas.openxmlformats.org/officeDocument/2006/relationships/hyperlink" Target="consultantplus://offline/ref=1F7889541257B2AE3ADFAFCE07DA1544C094D936C5BDE1F86DB0562216C2E4496FB73F8ABA1E8973K6y0C" TargetMode="External"/><Relationship Id="rId418" Type="http://schemas.openxmlformats.org/officeDocument/2006/relationships/hyperlink" Target="consultantplus://offline/ref=1F7889541257B2AE3ADFAFCE07DA1544C092D034C4BAE1F86DB0562216C2E4496FB73F8ABA1E8973K6y1C" TargetMode="External"/><Relationship Id="rId439" Type="http://schemas.openxmlformats.org/officeDocument/2006/relationships/hyperlink" Target="consultantplus://offline/ref=1F7889541257B2AE3ADFAFCE07DA1544C094DA36C3BEE1F86DB0562216C2E4496FB73F8ABA1E8973K6y7C" TargetMode="External"/><Relationship Id="rId201" Type="http://schemas.openxmlformats.org/officeDocument/2006/relationships/hyperlink" Target="consultantplus://offline/ref=1F7889541257B2AE3ADFAFCE07DA1544C094D138C2BEE1F86DB0562216C2E4496FB73F8ABA1F8E73K6y4C" TargetMode="External"/><Relationship Id="rId222" Type="http://schemas.openxmlformats.org/officeDocument/2006/relationships/hyperlink" Target="consultantplus://offline/ref=1F7889541257B2AE3ADFAFCE07DA1544C094DA36C3BEE1F86DB0562216C2E4496FB73F8ABA1E8971K6y1C" TargetMode="External"/><Relationship Id="rId243" Type="http://schemas.openxmlformats.org/officeDocument/2006/relationships/hyperlink" Target="consultantplus://offline/ref=1F7889541257B2AE3ADFAFCE07DA1544C094DC35C5B1E1F86DB0562216C2E4496FB73F8ABA1E8971K6y2C" TargetMode="External"/><Relationship Id="rId264" Type="http://schemas.openxmlformats.org/officeDocument/2006/relationships/hyperlink" Target="consultantplus://offline/ref=1F7889541257B2AE3ADFAFCE07DA1544C094DA32C2BBE1F86DB0562216C2E4496FB73F8ABA1E8972K6y0C" TargetMode="External"/><Relationship Id="rId285" Type="http://schemas.openxmlformats.org/officeDocument/2006/relationships/hyperlink" Target="consultantplus://offline/ref=1F7889541257B2AE3ADFAFCE07DA1544C094D936C4BCE1F86DB0562216C2E4496FB73F8ABA1E8971K6y1C" TargetMode="External"/><Relationship Id="rId450" Type="http://schemas.openxmlformats.org/officeDocument/2006/relationships/hyperlink" Target="consultantplus://offline/ref=1F7889541257B2AE3ADFAFCE07DA1544C094DA36C3BEE1F86DB0562216C2E4496FB73F8ABA1E8976K6y6C" TargetMode="External"/><Relationship Id="rId471" Type="http://schemas.openxmlformats.org/officeDocument/2006/relationships/hyperlink" Target="consultantplus://offline/ref=1F7889541257B2AE3ADFAFCE07DA1544C094D138C2BEE1F86DB0562216C2E4496FB73F8ABA1F8172K6y5C" TargetMode="External"/><Relationship Id="rId17" Type="http://schemas.openxmlformats.org/officeDocument/2006/relationships/hyperlink" Target="consultantplus://offline/ref=0850806A1BF252A328D8A05E0A20D19E61843D041E75FF7D9BD85FC31AC081C1574F3B957B1EC1DEJAyCC" TargetMode="External"/><Relationship Id="rId38" Type="http://schemas.openxmlformats.org/officeDocument/2006/relationships/hyperlink" Target="consultantplus://offline/ref=0850806A1BF252A328D8A05E0A20D19E6184380E1875FF7D9BD85FC31AC081C1574F3B957B1EC1DEJAy8C" TargetMode="External"/><Relationship Id="rId59" Type="http://schemas.openxmlformats.org/officeDocument/2006/relationships/hyperlink" Target="consultantplus://offline/ref=0850806A1BF252A328D8A05E0A20D19E61873D021C7EFF7D9BD85FC31AC081C1574F3B957B1EC7D7JAyBC" TargetMode="External"/><Relationship Id="rId103" Type="http://schemas.openxmlformats.org/officeDocument/2006/relationships/hyperlink" Target="consultantplus://offline/ref=1F7889541257B2AE3ADFAFCE07DA1544C097D931C1BDE1F86DB0562216C2E4496FB73F8ABA1E8971K6y1C" TargetMode="External"/><Relationship Id="rId124" Type="http://schemas.openxmlformats.org/officeDocument/2006/relationships/hyperlink" Target="consultantplus://offline/ref=1F7889541257B2AE3ADFAFCE07DA1544C094D138C2BEE1F86DB0562216C2E4496FB73F8ABA1F8F79K6y7C" TargetMode="External"/><Relationship Id="rId310" Type="http://schemas.openxmlformats.org/officeDocument/2006/relationships/hyperlink" Target="consultantplus://offline/ref=1F7889541257B2AE3ADFAFCE07DA1544C091DC33C3B1E1F86DB0562216C2E4496FB73F8ABA1E8972K6y6C" TargetMode="External"/><Relationship Id="rId492" Type="http://schemas.openxmlformats.org/officeDocument/2006/relationships/hyperlink" Target="consultantplus://offline/ref=1F7889541257B2AE3ADFAFCE07DA1544C094D138C2BEE1F86DB0562216C2E4496FB73F8ABA1F8175K6y1C" TargetMode="External"/><Relationship Id="rId70" Type="http://schemas.openxmlformats.org/officeDocument/2006/relationships/hyperlink" Target="consultantplus://offline/ref=0850806A1BF252A328D8A05E0A20D19E6187310E1B70FF7D9BD85FC31AC081C1574F3B957B1FC1D6JAy3C" TargetMode="External"/><Relationship Id="rId91" Type="http://schemas.openxmlformats.org/officeDocument/2006/relationships/hyperlink" Target="consultantplus://offline/ref=0850806A1BF252A328D8A05E0A20D19E6187310E1B70FF7D9BD85FC31AC081C1574F3B957B1FC1D2JAy3C" TargetMode="External"/><Relationship Id="rId145" Type="http://schemas.openxmlformats.org/officeDocument/2006/relationships/hyperlink" Target="consultantplus://offline/ref=1F7889541257B2AE3ADFAFCE07DA1544C095DE36C6B1E1F86DB0562216C2E4496FB73F8ABA1E8876K6y3C" TargetMode="External"/><Relationship Id="rId166" Type="http://schemas.openxmlformats.org/officeDocument/2006/relationships/hyperlink" Target="consultantplus://offline/ref=1F7889541257B2AE3ADFAFCE07DA1544C097D838C1BBE1F86DB0562216C2E4496FB73F8ABA1E8976K6y3C" TargetMode="External"/><Relationship Id="rId187" Type="http://schemas.openxmlformats.org/officeDocument/2006/relationships/hyperlink" Target="consultantplus://offline/ref=1F7889541257B2AE3ADFAFCE07DA1544C090DB34C3B9E1F86DB0562216C2E4496FB73F8ABA1E8976K6y6C" TargetMode="External"/><Relationship Id="rId331" Type="http://schemas.openxmlformats.org/officeDocument/2006/relationships/hyperlink" Target="consultantplus://offline/ref=1F7889541257B2AE3ADFAFCE07DA1544C092D934C4B8E1F86DB0562216C2E4496FB73F8ABA1E8872K6y2C" TargetMode="External"/><Relationship Id="rId352" Type="http://schemas.openxmlformats.org/officeDocument/2006/relationships/hyperlink" Target="consultantplus://offline/ref=1F7889541257B2AE3ADFAFCE07DA1544C092D934C4B8E1F86DB0562216C2E4496FB73F8ABA1E8873K6y7C" TargetMode="External"/><Relationship Id="rId373" Type="http://schemas.openxmlformats.org/officeDocument/2006/relationships/hyperlink" Target="consultantplus://offline/ref=1F7889541257B2AE3ADFAFCE07DA1544C094D138C7BEE1F86DB0562216C2E4496FB73F8ABA1E8974K6y4C" TargetMode="External"/><Relationship Id="rId394" Type="http://schemas.openxmlformats.org/officeDocument/2006/relationships/hyperlink" Target="consultantplus://offline/ref=1F7889541257B2AE3ADFAFCE07DA1544C094D138C2BEE1F86DB0562216C2E4496FB73F8ABA1F8E79K6y6C" TargetMode="External"/><Relationship Id="rId408" Type="http://schemas.openxmlformats.org/officeDocument/2006/relationships/hyperlink" Target="consultantplus://offline/ref=1F7889541257B2AE3ADFAFCE07DA1544C091DC33C3B1E1F86DB0562216C2E4496FB73F8ABA1E8975K6y4C" TargetMode="External"/><Relationship Id="rId429" Type="http://schemas.openxmlformats.org/officeDocument/2006/relationships/hyperlink" Target="consultantplus://offline/ref=1F7889541257B2AE3ADFAFCE07DA1544C094D138C2BEE1F86DB0562216C2E4496FB73F8ABA1F8171K6y2C" TargetMode="External"/><Relationship Id="rId1" Type="http://schemas.openxmlformats.org/officeDocument/2006/relationships/styles" Target="styles.xml"/><Relationship Id="rId212" Type="http://schemas.openxmlformats.org/officeDocument/2006/relationships/hyperlink" Target="consultantplus://offline/ref=1F7889541257B2AE3ADFAFCE07DA1544C094DC35C5B1E1F86DB0562216C2E4496FB73F8ABA1E8971K6y1C" TargetMode="External"/><Relationship Id="rId233" Type="http://schemas.openxmlformats.org/officeDocument/2006/relationships/hyperlink" Target="consultantplus://offline/ref=1F7889541257B2AE3ADFAFCE07DA1544C092D934C4B8E1F86DB0562216C2E4496FB73F8ABA1E8975K6y6C" TargetMode="External"/><Relationship Id="rId254" Type="http://schemas.openxmlformats.org/officeDocument/2006/relationships/hyperlink" Target="consultantplus://offline/ref=1F7889541257B2AE3ADFAFCE07DA1544C094D138C2BEE1F86DB0562216C2E4496FB73F8ABA1F8E74K6y5C" TargetMode="External"/><Relationship Id="rId440" Type="http://schemas.openxmlformats.org/officeDocument/2006/relationships/hyperlink" Target="consultantplus://offline/ref=1F7889541257B2AE3ADFAFCE07DA1544C094DA36C3BEE1F86DB0562216C2E4496FB73F8ABA1E8974K6y2C" TargetMode="External"/><Relationship Id="rId28" Type="http://schemas.openxmlformats.org/officeDocument/2006/relationships/hyperlink" Target="consultantplus://offline/ref=0850806A1BF252A328D8A05E0A20D19E61873A041B75FF7D9BD85FC31AC081C1574F3B957B1EC7D6JAyEC" TargetMode="External"/><Relationship Id="rId49" Type="http://schemas.openxmlformats.org/officeDocument/2006/relationships/hyperlink" Target="consultantplus://offline/ref=0850806A1BF252A328D8A05E0A20D19E61813D0E1D75FF7D9BD85FC31AC081C1574F3B957B1EC7D6JAyDC" TargetMode="External"/><Relationship Id="rId114" Type="http://schemas.openxmlformats.org/officeDocument/2006/relationships/hyperlink" Target="consultantplus://offline/ref=1F7889541257B2AE3ADFAFCE07DA1544C094D138C2BEE1F86DB0562216C2E4496FB73F8ABA1F8F78K6y8C" TargetMode="External"/><Relationship Id="rId275" Type="http://schemas.openxmlformats.org/officeDocument/2006/relationships/hyperlink" Target="consultantplus://offline/ref=1F7889541257B2AE3ADFAFCE07DA1544C097DD33CFBBE1F86DB0562216C2E4496FB73F8ABA1E8971K6y9C" TargetMode="External"/><Relationship Id="rId296" Type="http://schemas.openxmlformats.org/officeDocument/2006/relationships/hyperlink" Target="consultantplus://offline/ref=1F7889541257B2AE3ADFAFCE07DA1544C094D138C2BEE1F86DB0562216C2E4496FB73F8ABA1F8E77K6y2C" TargetMode="External"/><Relationship Id="rId300" Type="http://schemas.openxmlformats.org/officeDocument/2006/relationships/hyperlink" Target="consultantplus://offline/ref=1F7889541257B2AE3ADFAFCE07DA1544C090D832C3B0E1F86DB0562216C2E4496FB73F8ABA1E8971K6y2C" TargetMode="External"/><Relationship Id="rId461" Type="http://schemas.openxmlformats.org/officeDocument/2006/relationships/hyperlink" Target="consultantplus://offline/ref=1F7889541257B2AE3ADFAFCE07DA1544C094DD36C5BEE1F86DB0562216C2E4496FB73F8ABA1E8970K6y8C" TargetMode="External"/><Relationship Id="rId482" Type="http://schemas.openxmlformats.org/officeDocument/2006/relationships/hyperlink" Target="consultantplus://offline/ref=1F7889541257B2AE3ADFAFCE07DA1544C094D138C2BEE1F86DB0562216C2E4496FB73F8ABA1F8174K6y3C" TargetMode="External"/><Relationship Id="rId60" Type="http://schemas.openxmlformats.org/officeDocument/2006/relationships/hyperlink" Target="consultantplus://offline/ref=0850806A1BF252A328D8A05E0A20D19E6187310E1E70FF7D9BD85FC31AC081C1574F3B957B1EC7D7JAyBC" TargetMode="External"/><Relationship Id="rId81" Type="http://schemas.openxmlformats.org/officeDocument/2006/relationships/hyperlink" Target="consultantplus://offline/ref=0850806A1BF252A328D8A05E0A20D19E6187310E1B70FF7D9BD85FC31AC081C1574F3B957B1FC1D4JAyCC" TargetMode="External"/><Relationship Id="rId135" Type="http://schemas.openxmlformats.org/officeDocument/2006/relationships/hyperlink" Target="consultantplus://offline/ref=1F7889541257B2AE3ADFAFCE07DA1544C092D934C4BAE1F86DB0562216C2E4496FB73F8ABA1E8972K6y7C" TargetMode="External"/><Relationship Id="rId156" Type="http://schemas.openxmlformats.org/officeDocument/2006/relationships/hyperlink" Target="consultantplus://offline/ref=1F7889541257B2AE3ADFAFCE07DA1544C094D138C2BEE1F86DB0562216C2E4496FB73F8ABA1F8E72K6y9C" TargetMode="External"/><Relationship Id="rId177" Type="http://schemas.openxmlformats.org/officeDocument/2006/relationships/hyperlink" Target="consultantplus://offline/ref=1F7889541257B2AE3ADFAFCE07DA1544C090DB34C3B9E1F86DB0562216C2E4496FB73F8ABA1E8975K6y0C" TargetMode="External"/><Relationship Id="rId198" Type="http://schemas.openxmlformats.org/officeDocument/2006/relationships/hyperlink" Target="consultantplus://offline/ref=1F7889541257B2AE3ADFAFCE07DA1544C091DC33C3B1E1F86DB0562216C2E4496FB73F8ABA1E8970K6y4C" TargetMode="External"/><Relationship Id="rId321" Type="http://schemas.openxmlformats.org/officeDocument/2006/relationships/hyperlink" Target="consultantplus://offline/ref=1F7889541257B2AE3ADFAFCE07DA1544C091DC33C3B1E1F86DB0562216C2E4496FB73F8ABA1E8973K6y0C" TargetMode="External"/><Relationship Id="rId342" Type="http://schemas.openxmlformats.org/officeDocument/2006/relationships/hyperlink" Target="consultantplus://offline/ref=1F7889541257B2AE3ADFAFCE07DA1544C092DF33C0B0E1F86DB0562216C2E4496FB73F8ABA1E8971K6y6C" TargetMode="External"/><Relationship Id="rId363" Type="http://schemas.openxmlformats.org/officeDocument/2006/relationships/hyperlink" Target="consultantplus://offline/ref=1F7889541257B2AE3ADFAFCE07DA1544C094DA32C2BBE1F86DB0562216C2E4496FB73F8ABA1E8973K6y8C" TargetMode="External"/><Relationship Id="rId384" Type="http://schemas.openxmlformats.org/officeDocument/2006/relationships/hyperlink" Target="consultantplus://offline/ref=1F7889541257B2AE3ADFAFCE07DA1544C094D936C5BDE1F86DB0562216C2E4496FB73F8ABA1E8973K6y3C" TargetMode="External"/><Relationship Id="rId419" Type="http://schemas.openxmlformats.org/officeDocument/2006/relationships/hyperlink" Target="consultantplus://offline/ref=1F7889541257B2AE3ADFAFCE07DA1544C091DC33C3B1E1F86DB0562216C2E4496FB73F8ABA1E8977K6y7C" TargetMode="External"/><Relationship Id="rId202" Type="http://schemas.openxmlformats.org/officeDocument/2006/relationships/hyperlink" Target="consultantplus://offline/ref=1F7889541257B2AE3ADFAFCE07DA1544C092DF33C0B0E1F86DB0562216C2E4496FB73F8ABA1E8970K6y8C" TargetMode="External"/><Relationship Id="rId223" Type="http://schemas.openxmlformats.org/officeDocument/2006/relationships/hyperlink" Target="consultantplus://offline/ref=1F7889541257B2AE3ADFAFCE07DA1544C094D830CEB0E1F86DB0562216C2E4496FB73F8ABA1E8971K6y4C" TargetMode="External"/><Relationship Id="rId244" Type="http://schemas.openxmlformats.org/officeDocument/2006/relationships/hyperlink" Target="consultantplus://offline/ref=1F7889541257B2AE3ADFAFCE07DA1544C094DC35C5B1E1F86DB0562216C2E4496FB73F8ABA1E8971K6y5C" TargetMode="External"/><Relationship Id="rId430" Type="http://schemas.openxmlformats.org/officeDocument/2006/relationships/hyperlink" Target="consultantplus://offline/ref=1F7889541257B2AE3ADFAFCE07DA1544C094DA36C3BEE1F86DB0562216C2E4496FB73F8ABA1E8972K6y8C" TargetMode="External"/><Relationship Id="rId18" Type="http://schemas.openxmlformats.org/officeDocument/2006/relationships/hyperlink" Target="consultantplus://offline/ref=0850806A1BF252A328D8A05E0A20D19E6187310E1B70FF7D9BD85FC31AC081C1574F3B957B1FC2DFJAy3C" TargetMode="External"/><Relationship Id="rId39" Type="http://schemas.openxmlformats.org/officeDocument/2006/relationships/hyperlink" Target="consultantplus://offline/ref=0850806A1BF252A328D8A05E0A20D19E6184380E1875FF7D9BD85FC31AC081C1574F3B957B1EC5DFJAy9C" TargetMode="External"/><Relationship Id="rId265" Type="http://schemas.openxmlformats.org/officeDocument/2006/relationships/hyperlink" Target="consultantplus://offline/ref=1F7889541257B2AE3ADFAFCE07DA1544C092D934C4B8E1F86DB0562216C2E4496FB73F8ABA1E8977K6y7C" TargetMode="External"/><Relationship Id="rId286" Type="http://schemas.openxmlformats.org/officeDocument/2006/relationships/hyperlink" Target="consultantplus://offline/ref=1F7889541257B2AE3ADFAFCE07DA1544C094D138C2BEE1F86DB0562216C2E4496FB73F8ABA1F8E76K6y5C" TargetMode="External"/><Relationship Id="rId451" Type="http://schemas.openxmlformats.org/officeDocument/2006/relationships/hyperlink" Target="consultantplus://offline/ref=1F7889541257B2AE3ADFAFCE07DA1544C094DA36C3BEE1F86DB0562216C2E4496FB73F8ABA1E8977K6y1C" TargetMode="External"/><Relationship Id="rId472" Type="http://schemas.openxmlformats.org/officeDocument/2006/relationships/hyperlink" Target="consultantplus://offline/ref=1F7889541257B2AE3ADFAFCE07DA1544C090D832C3B0E1F86DB0562216C2E4496FB73F8ABA1E8870K6y1C" TargetMode="External"/><Relationship Id="rId493" Type="http://schemas.openxmlformats.org/officeDocument/2006/relationships/hyperlink" Target="consultantplus://offline/ref=1F7889541257B2AE3ADFAFCE07DA1544C092DF33C0B0E1F86DB0562216C2E4496FB73F8ABA1E8971K6y8C" TargetMode="External"/><Relationship Id="rId50" Type="http://schemas.openxmlformats.org/officeDocument/2006/relationships/hyperlink" Target="consultantplus://offline/ref=0850806A1BF252A328D8A05E0A20D19E61863E001F75FF7D9BD85FC31AC081C1574F3B957B1EC6D2JAy9C" TargetMode="External"/><Relationship Id="rId104" Type="http://schemas.openxmlformats.org/officeDocument/2006/relationships/hyperlink" Target="consultantplus://offline/ref=1F7889541257B2AE3ADFAFCE07DA1544C091DC37C7BBE1F86DB0562216C2E4496FB73F8ABA1E8971K6y1C" TargetMode="External"/><Relationship Id="rId125" Type="http://schemas.openxmlformats.org/officeDocument/2006/relationships/hyperlink" Target="consultantplus://offline/ref=1F7889541257B2AE3ADFAFCE07DA1544C094D138C2BEE1F86DB0562216C2E4496FB73F8ABA1F8C73K6y8C" TargetMode="External"/><Relationship Id="rId146" Type="http://schemas.openxmlformats.org/officeDocument/2006/relationships/hyperlink" Target="consultantplus://offline/ref=1F7889541257B2AE3ADFAFCE07DA1544C094D138C2BEE1F86DB0562216C2E4496FB73F8ABA1F8A73K6y0C" TargetMode="External"/><Relationship Id="rId167" Type="http://schemas.openxmlformats.org/officeDocument/2006/relationships/hyperlink" Target="consultantplus://offline/ref=1F7889541257B2AE3ADFAFCE07DA1544C095DE36C6BBE1F86DB0562216C2E4496FB73F8ABA1E8875K6y3C" TargetMode="External"/><Relationship Id="rId188" Type="http://schemas.openxmlformats.org/officeDocument/2006/relationships/hyperlink" Target="consultantplus://offline/ref=1F7889541257B2AE3ADFAFCE07DA1544C090DB34C3B9E1F86DB0562216C2E4496FB73F8ABA1E8976K6y8C" TargetMode="External"/><Relationship Id="rId311" Type="http://schemas.openxmlformats.org/officeDocument/2006/relationships/hyperlink" Target="consultantplus://offline/ref=1F7889541257B2AE3ADFAFCE07DA1544C091DC33C3B1E1F86DB0562216C2E4496FB73F8ABA1E8972K6y9C" TargetMode="External"/><Relationship Id="rId332" Type="http://schemas.openxmlformats.org/officeDocument/2006/relationships/hyperlink" Target="consultantplus://offline/ref=1F7889541257B2AE3ADFAFCE07DA1544C092D934C4B8E1F86DB0562216C2E4496FB73F8ABA1E8872K6y9C" TargetMode="External"/><Relationship Id="rId353" Type="http://schemas.openxmlformats.org/officeDocument/2006/relationships/hyperlink" Target="consultantplus://offline/ref=1F7889541257B2AE3ADFAFCE07DA1544C091DC33C3B1E1F86DB0562216C2E4496FB73F8ABA1E8974K6y5C" TargetMode="External"/><Relationship Id="rId374" Type="http://schemas.openxmlformats.org/officeDocument/2006/relationships/hyperlink" Target="consultantplus://offline/ref=1F7889541257B2AE3ADFAFCE07DA1544C094D034C6BAE1F86DB0562216C2E4496FB73F8ABA1E8974K6y1C" TargetMode="External"/><Relationship Id="rId395" Type="http://schemas.openxmlformats.org/officeDocument/2006/relationships/hyperlink" Target="consultantplus://offline/ref=1F7889541257B2AE3ADFAFCE07DA1544C091DC33C3B1E1F86DB0562216C2E4496FB73F8ABA1E8975K6y1C" TargetMode="External"/><Relationship Id="rId409" Type="http://schemas.openxmlformats.org/officeDocument/2006/relationships/hyperlink" Target="consultantplus://offline/ref=1F7889541257B2AE3ADFAFCE07DA1544C094D936C5BDE1F86DB0562216C2E4496FB73F8ABA1E8974K6y0C" TargetMode="External"/><Relationship Id="rId71" Type="http://schemas.openxmlformats.org/officeDocument/2006/relationships/hyperlink" Target="consultantplus://offline/ref=0850806A1BF252A328D8A05E0A20D19E6184380E1875FF7D9BD85FC31AC081C1574F3B957B1EC7D0JAy9C" TargetMode="External"/><Relationship Id="rId92" Type="http://schemas.openxmlformats.org/officeDocument/2006/relationships/hyperlink" Target="consultantplus://offline/ref=0850806A1BF252A328D8A05E0A20D19E6187310E1B70FF7D9BD85FC31AC081C1574F3B957B1FC1D3JAyBC" TargetMode="External"/><Relationship Id="rId213" Type="http://schemas.openxmlformats.org/officeDocument/2006/relationships/hyperlink" Target="consultantplus://offline/ref=1F7889541257B2AE3ADFAFCE07DA1544C094D138C7BEE1F86DB0562216C2E4496FB73F8ABA1E8971K6y8C" TargetMode="External"/><Relationship Id="rId234" Type="http://schemas.openxmlformats.org/officeDocument/2006/relationships/hyperlink" Target="consultantplus://offline/ref=1F7889541257B2AE3ADFAFCE07DA1544C091DC33C3B1E1F86DB0562216C2E4496FB73F8ABA1E8971K6y6C" TargetMode="External"/><Relationship Id="rId420" Type="http://schemas.openxmlformats.org/officeDocument/2006/relationships/hyperlink" Target="consultantplus://offline/ref=1F7889541257B2AE3ADFAFCE07DA1544C092D034C4BAE1F86DB0562216C2E4496FB73F8ABA1E8973K6y0C" TargetMode="External"/><Relationship Id="rId2" Type="http://schemas.openxmlformats.org/officeDocument/2006/relationships/settings" Target="settings.xml"/><Relationship Id="rId29" Type="http://schemas.openxmlformats.org/officeDocument/2006/relationships/hyperlink" Target="consultantplus://offline/ref=0850806A1BF252A328D8A05E0A20D19E61873A001A70FF7D9BD85FC31AC081C1574F3B957B1EC7D6JAyEC" TargetMode="External"/><Relationship Id="rId255" Type="http://schemas.openxmlformats.org/officeDocument/2006/relationships/hyperlink" Target="consultantplus://offline/ref=1F7889541257B2AE3ADFAFCE07DA1544C094D034C6BAE1F86DB0562216C2E4496FB73F8ABA1E8972K6y1C" TargetMode="External"/><Relationship Id="rId276" Type="http://schemas.openxmlformats.org/officeDocument/2006/relationships/hyperlink" Target="consultantplus://offline/ref=1F7889541257B2AE3ADFAFCE07DA1544C092D934C4B8E1F86DB0562216C2E4496FB73F8ABA1E8977K6y9C" TargetMode="External"/><Relationship Id="rId297" Type="http://schemas.openxmlformats.org/officeDocument/2006/relationships/hyperlink" Target="consultantplus://offline/ref=1F7889541257B2AE3ADFAFCE07DA1544C090D832C3B0E1F86DB0562216C2E4496FB73F8ABA1E8971K6y3C" TargetMode="External"/><Relationship Id="rId441" Type="http://schemas.openxmlformats.org/officeDocument/2006/relationships/hyperlink" Target="consultantplus://offline/ref=1F7889541257B2AE3ADFAFCE07DA1544C094DA36C3BEE1F86DB0562216C2E4496FB73F8ABA1E8974K6y6C" TargetMode="External"/><Relationship Id="rId462" Type="http://schemas.openxmlformats.org/officeDocument/2006/relationships/hyperlink" Target="consultantplus://offline/ref=1F7889541257B2AE3ADFAFCE07DA1544C094D034C6BAE1F86DB0562216C2E4496FB73F8ABA1E8975K6y4C" TargetMode="External"/><Relationship Id="rId483" Type="http://schemas.openxmlformats.org/officeDocument/2006/relationships/hyperlink" Target="consultantplus://offline/ref=1F7889541257B2AE3ADFAFCE07DA1544C092DF33C0B0E1F86DB0562216C2E4496FB73F8ABA1E8971K6y9C" TargetMode="External"/><Relationship Id="rId40" Type="http://schemas.openxmlformats.org/officeDocument/2006/relationships/hyperlink" Target="consultantplus://offline/ref=0850806A1BF252A328D8A05E0A20D19E6184380E1875FF7D9BD85FC31AC081C1574F3B957B1EC5DFJAyDC" TargetMode="External"/><Relationship Id="rId115" Type="http://schemas.openxmlformats.org/officeDocument/2006/relationships/hyperlink" Target="consultantplus://offline/ref=1F7889541257B2AE3ADFAFCE07DA1544C094D138C7BEE1F86DB0562216C2E4496FB73F8ABA1E8971K6y4C" TargetMode="External"/><Relationship Id="rId136" Type="http://schemas.openxmlformats.org/officeDocument/2006/relationships/hyperlink" Target="consultantplus://offline/ref=1F7889541257B2AE3ADFAFCE07DA1544C094D830CEB0E1F86DB0562216C2E4496FB73F8ABA1E8971K6y2C" TargetMode="External"/><Relationship Id="rId157" Type="http://schemas.openxmlformats.org/officeDocument/2006/relationships/hyperlink" Target="consultantplus://offline/ref=1F7889541257B2AE3ADFAFCE07DA1544C094D138C2BEE1F86DB0562216C2E4496FB73F8ABA1F8E72K6y8C" TargetMode="External"/><Relationship Id="rId178" Type="http://schemas.openxmlformats.org/officeDocument/2006/relationships/hyperlink" Target="consultantplus://offline/ref=1F7889541257B2AE3ADFAFCE07DA1544C090DB34C3B9E1F86DB0562216C2E4496FB73F8ABA1E8971K6y2C" TargetMode="External"/><Relationship Id="rId301" Type="http://schemas.openxmlformats.org/officeDocument/2006/relationships/hyperlink" Target="consultantplus://offline/ref=1F7889541257B2AE3ADFAFCE07DA1544C094D138C2BEE1F86DB0562216C2E4496FB73F8ABA1F8E77K6y5C" TargetMode="External"/><Relationship Id="rId322" Type="http://schemas.openxmlformats.org/officeDocument/2006/relationships/hyperlink" Target="consultantplus://offline/ref=1F7889541257B2AE3ADFAFCE07DA1544C094D138C2BEE1F86DB0562216C2E4496FB73F8ABA1F8E78K6y1C" TargetMode="External"/><Relationship Id="rId343" Type="http://schemas.openxmlformats.org/officeDocument/2006/relationships/hyperlink" Target="consultantplus://offline/ref=1F7889541257B2AE3ADFAFCE07DA1544C091DC33C3B1E1F86DB0562216C2E4496FB73F8ABA1E8974K6y3C" TargetMode="External"/><Relationship Id="rId364" Type="http://schemas.openxmlformats.org/officeDocument/2006/relationships/hyperlink" Target="consultantplus://offline/ref=1F7889541257B2AE3ADFAFCE07DA1544C092D034C4BAE1F86DB0562216C2E4496FB73F8ABA1E8971K6y6C" TargetMode="External"/><Relationship Id="rId61" Type="http://schemas.openxmlformats.org/officeDocument/2006/relationships/hyperlink" Target="consultantplus://offline/ref=0850806A1BF252A328D8A05E0A20D19E618730021F74FF7D9BD85FC31AC081C1574F3B957B1EC7D7JAyBC" TargetMode="External"/><Relationship Id="rId82" Type="http://schemas.openxmlformats.org/officeDocument/2006/relationships/hyperlink" Target="consultantplus://offline/ref=0850806A1BF252A328D8A05E0A20D19E618739071C74FF7D9BD85FC31AC081C1574F3B957B1EC7D4JAy8C" TargetMode="External"/><Relationship Id="rId199" Type="http://schemas.openxmlformats.org/officeDocument/2006/relationships/hyperlink" Target="consultantplus://offline/ref=1F7889541257B2AE3ADFAFCE07DA1544C090D832C3B0E1F86DB0562216C2E4496FB73F8ABA1E8970K6y9C" TargetMode="External"/><Relationship Id="rId203" Type="http://schemas.openxmlformats.org/officeDocument/2006/relationships/hyperlink" Target="consultantplus://offline/ref=1F7889541257B2AE3ADFAFCE07DA1544C092D133C4BBE1F86DB0562216C2E4496FB73F8ABA1E8970K6y9C" TargetMode="External"/><Relationship Id="rId385" Type="http://schemas.openxmlformats.org/officeDocument/2006/relationships/hyperlink" Target="consultantplus://offline/ref=1F7889541257B2AE3ADFAFCE07DA1544C091DC33C3B1E1F86DB0562216C2E4496FB73F8ABA1E8974K6y6C" TargetMode="External"/><Relationship Id="rId19" Type="http://schemas.openxmlformats.org/officeDocument/2006/relationships/hyperlink" Target="consultantplus://offline/ref=0850806A1BF252A328D8A05E0A20D19E61813F05197EFF7D9BD85FC31AC081C1574F3B957B1EC7D6JAy2C" TargetMode="External"/><Relationship Id="rId224" Type="http://schemas.openxmlformats.org/officeDocument/2006/relationships/hyperlink" Target="consultantplus://offline/ref=1F7889541257B2AE3ADFAFCE07DA1544C094D830CEB0E1F86DB0562216C2E4496FB73F8ABA1E8971K6y6C" TargetMode="External"/><Relationship Id="rId245" Type="http://schemas.openxmlformats.org/officeDocument/2006/relationships/hyperlink" Target="consultantplus://offline/ref=1F7889541257B2AE3ADFAFCE07DA1544C094DC35C5B1E1F86DB0562216C2E4496FB73F8ABA1E8971K6y4C" TargetMode="External"/><Relationship Id="rId266" Type="http://schemas.openxmlformats.org/officeDocument/2006/relationships/hyperlink" Target="consultantplus://offline/ref=1F7889541257B2AE3ADFAFCE07DA1544C094D138C2BEE1F86DB0562216C2E4496FB73F8ABA1F8E74K6y7C" TargetMode="External"/><Relationship Id="rId287" Type="http://schemas.openxmlformats.org/officeDocument/2006/relationships/hyperlink" Target="consultantplus://offline/ref=1F7889541257B2AE3ADFAFCE07DA1544C094D034C6BAE1F86DB0562216C2E4496FB73F8ABA1E8972K6y3C" TargetMode="External"/><Relationship Id="rId410" Type="http://schemas.openxmlformats.org/officeDocument/2006/relationships/hyperlink" Target="consultantplus://offline/ref=1F7889541257B2AE3ADFAFCE07DA1544C097D931C2BEE1F86DB0562216C2E4496FB73F8ABA1E8971K6y2C" TargetMode="External"/><Relationship Id="rId431" Type="http://schemas.openxmlformats.org/officeDocument/2006/relationships/hyperlink" Target="consultantplus://offline/ref=1F7889541257B2AE3ADFAFCE07DA1544C094D138C2BEE1F86DB0562216C2E4496FB73F8ABA1F8171K6y2C" TargetMode="External"/><Relationship Id="rId452" Type="http://schemas.openxmlformats.org/officeDocument/2006/relationships/hyperlink" Target="consultantplus://offline/ref=1F7889541257B2AE3ADFAFCE07DA1544C092D934C4B8E1F86DB0562216C2E4496FB73F8ABA1E8B70K6y2C" TargetMode="External"/><Relationship Id="rId473" Type="http://schemas.openxmlformats.org/officeDocument/2006/relationships/hyperlink" Target="consultantplus://offline/ref=1F7889541257B2AE3ADFAFCE07DA1544C094D138C2BEE1F86DB0562216C2E4496FB73F8ABA1F8172K6y9C" TargetMode="External"/><Relationship Id="rId494" Type="http://schemas.openxmlformats.org/officeDocument/2006/relationships/hyperlink" Target="consultantplus://offline/ref=1F7889541257B2AE3ADFAFCE07DA1544C092D133C4BBE1F86DB0562216C2E4496FB73F8ABA1E8971K6y0C" TargetMode="External"/><Relationship Id="rId30" Type="http://schemas.openxmlformats.org/officeDocument/2006/relationships/hyperlink" Target="consultantplus://offline/ref=0850806A1BF252A328D8A05E0A20D19E61873D021C7EFF7D9BD85FC31AC081C1574F3B957B1EC7D7JAyBC" TargetMode="External"/><Relationship Id="rId105" Type="http://schemas.openxmlformats.org/officeDocument/2006/relationships/hyperlink" Target="consultantplus://offline/ref=1F7889541257B2AE3ADFAFCE07DA1544C094D138C2BEE1F86DB0562216C2E4496FB73F8ABA1F8F76K6y4C" TargetMode="External"/><Relationship Id="rId126" Type="http://schemas.openxmlformats.org/officeDocument/2006/relationships/hyperlink" Target="consultantplus://offline/ref=1F7889541257B2AE3ADFAFCE07DA1544C094D138C2BEE1F86DB0562216C2E4496FB73F8ABA1F8F79K6y6C" TargetMode="External"/><Relationship Id="rId147" Type="http://schemas.openxmlformats.org/officeDocument/2006/relationships/hyperlink" Target="consultantplus://offline/ref=1F7889541257B2AE3ADFAFCE07DA1544C094D138C2BEE1F86DB0562216C2E4496FB73F8ABA1F8E72K6y3C" TargetMode="External"/><Relationship Id="rId168" Type="http://schemas.openxmlformats.org/officeDocument/2006/relationships/hyperlink" Target="consultantplus://offline/ref=1F7889541257B2AE3ADFAFCE07DA1544C094DD34C5B0E1F86DB0562216C2E4496FB73F8ABA1E8971K6y2C" TargetMode="External"/><Relationship Id="rId312" Type="http://schemas.openxmlformats.org/officeDocument/2006/relationships/hyperlink" Target="consultantplus://offline/ref=1F7889541257B2AE3ADFAFCE07DA1544C091DC33C3B1E1F86DB0562216C2E4496FB73F8ABA1E8973K6y1C" TargetMode="External"/><Relationship Id="rId333" Type="http://schemas.openxmlformats.org/officeDocument/2006/relationships/hyperlink" Target="consultantplus://offline/ref=1F7889541257B2AE3ADFAFCE07DA1544C094D138C2BEE1F86DB0562216C2E4496FB73F8ABA1F8E78K6y3C" TargetMode="External"/><Relationship Id="rId354" Type="http://schemas.openxmlformats.org/officeDocument/2006/relationships/hyperlink" Target="consultantplus://offline/ref=1F7889541257B2AE3ADFAFCE07DA1544C092D934C4B8E1F86DB0562216C2E4496FB73F8ABA1E8873K6y6C" TargetMode="External"/><Relationship Id="rId51" Type="http://schemas.openxmlformats.org/officeDocument/2006/relationships/hyperlink" Target="consultantplus://offline/ref=0850806A1BF252A328D8A05E0A20D19E618139021D74FF7D9BD85FC31AC081C1574F3B957B1EC7D6JAy2C" TargetMode="External"/><Relationship Id="rId72" Type="http://schemas.openxmlformats.org/officeDocument/2006/relationships/hyperlink" Target="consultantplus://offline/ref=0850806A1BF252A328D8A05E0A20D19E61863E001F75FF7D9BD85FC31AC081C1574F3B957B1EC6D2JAyFC" TargetMode="External"/><Relationship Id="rId93" Type="http://schemas.openxmlformats.org/officeDocument/2006/relationships/hyperlink" Target="consultantplus://offline/ref=0850806A1BF252A328D8A05E0A20D19E668431061B7DA277938153C11DCFDED6500637947B1EC7JDyEC" TargetMode="External"/><Relationship Id="rId189" Type="http://schemas.openxmlformats.org/officeDocument/2006/relationships/hyperlink" Target="consultantplus://offline/ref=1F7889541257B2AE3ADFAFCE07DA1544C095DE37CFB1E1F86DB0562216C2E4496FB73F8ABA1E8B75K6y5C" TargetMode="External"/><Relationship Id="rId375" Type="http://schemas.openxmlformats.org/officeDocument/2006/relationships/hyperlink" Target="consultantplus://offline/ref=1F7889541257B2AE3ADFAFCE07DA1544C094D933C5BFE1F86DB0562216C2E4496FB73F8ABA1E8971K6y1C" TargetMode="External"/><Relationship Id="rId396" Type="http://schemas.openxmlformats.org/officeDocument/2006/relationships/hyperlink" Target="consultantplus://offline/ref=1F7889541257B2AE3ADFAFCE07DA1544C092D934C4B8E1F86DB0562216C2E4496FB73F8ABA1E8874K6y8C" TargetMode="External"/><Relationship Id="rId3" Type="http://schemas.openxmlformats.org/officeDocument/2006/relationships/webSettings" Target="webSettings.xml"/><Relationship Id="rId214" Type="http://schemas.openxmlformats.org/officeDocument/2006/relationships/hyperlink" Target="consultantplus://offline/ref=1F7889541257B2AE3ADFAFCE07DA1544C094D034C6BAE1F86DB0562216C2E4496FB73F8ABA1E8971K6y3C" TargetMode="External"/><Relationship Id="rId235" Type="http://schemas.openxmlformats.org/officeDocument/2006/relationships/hyperlink" Target="consultantplus://offline/ref=1F7889541257B2AE3ADFAFCE07DA1544C092D934C4B8E1F86DB0562216C2E4496FB73F8ABA1E8975K6y8C" TargetMode="External"/><Relationship Id="rId256" Type="http://schemas.openxmlformats.org/officeDocument/2006/relationships/hyperlink" Target="consultantplus://offline/ref=1F7889541257B2AE3ADFAFCE07DA1544C094D138C2BEE1F86DB0562216C2E4496FB73F8ABA1E8B72K6y9C" TargetMode="External"/><Relationship Id="rId277" Type="http://schemas.openxmlformats.org/officeDocument/2006/relationships/hyperlink" Target="consultantplus://offline/ref=1F7889541257B2AE3ADFAFCE07DA1544C092DF33C0B0E1F86DB0562216C2E4496FB73F8ABA1E8971K6y0C" TargetMode="External"/><Relationship Id="rId298" Type="http://schemas.openxmlformats.org/officeDocument/2006/relationships/hyperlink" Target="consultantplus://offline/ref=1F7889541257B2AE3ADFAFCE07DA1544C094D138C2BEE1F86DB0562216C2E4496FB73F8ABA1F8E77K6y2C" TargetMode="External"/><Relationship Id="rId400" Type="http://schemas.openxmlformats.org/officeDocument/2006/relationships/hyperlink" Target="consultantplus://offline/ref=1F7889541257B2AE3ADFAFCE07DA1544C095DE31C4B8E1F86DB0562216C2E4496FB73F8ABA1E8972K6y6C" TargetMode="External"/><Relationship Id="rId421" Type="http://schemas.openxmlformats.org/officeDocument/2006/relationships/hyperlink" Target="consultantplus://offline/ref=1F7889541257B2AE3ADFAFCE07DA1544C092D934C4B8E1F86DB0562216C2E4496FB73F8ABA1E8876K6y6C" TargetMode="External"/><Relationship Id="rId442" Type="http://schemas.openxmlformats.org/officeDocument/2006/relationships/hyperlink" Target="consultantplus://offline/ref=1F7889541257B2AE3ADFAFCE07DA1544C094DA36C3BEE1F86DB0562216C2E4496FB73F8ABA1E8975K6y3C" TargetMode="External"/><Relationship Id="rId463" Type="http://schemas.openxmlformats.org/officeDocument/2006/relationships/hyperlink" Target="consultantplus://offline/ref=1F7889541257B2AE3ADFAFCE07DA1544C094D138C2BEE1F86DB0562216C2E4496FB73F8ABA1E8071K6y3C" TargetMode="External"/><Relationship Id="rId484" Type="http://schemas.openxmlformats.org/officeDocument/2006/relationships/hyperlink" Target="consultantplus://offline/ref=1F7889541257B2AE3ADFAFCE07DA1544C090D832C3B0E1F86DB0562216C2E4496FB73F8ABA1E8B79K6y9C" TargetMode="External"/><Relationship Id="rId116" Type="http://schemas.openxmlformats.org/officeDocument/2006/relationships/hyperlink" Target="consultantplus://offline/ref=1F7889541257B2AE3ADFAFCE07DA1544C097D838C1BBE1F86DB0562216C2E4496FB73F8ABA1E8976K6y3C" TargetMode="External"/><Relationship Id="rId137" Type="http://schemas.openxmlformats.org/officeDocument/2006/relationships/hyperlink" Target="consultantplus://offline/ref=1F7889541257B2AE3ADFAFCE07DA1544C095D036C1B9E1F86DB0562216C2E4496FB73F8ABA1E8974K6y6C" TargetMode="External"/><Relationship Id="rId158" Type="http://schemas.openxmlformats.org/officeDocument/2006/relationships/hyperlink" Target="consultantplus://offline/ref=1F7889541257B2AE3ADFAFCE07DA1544C097DD32C7BBE1F86DB0562216C2E4496FB73F8ABA1E8974K6y6C" TargetMode="External"/><Relationship Id="rId302" Type="http://schemas.openxmlformats.org/officeDocument/2006/relationships/hyperlink" Target="consultantplus://offline/ref=1F7889541257B2AE3ADFAFCE07DA1544C092DF33C0B0E1F86DB0562216C2E4496FB73F8ABA1E8971K6y4C" TargetMode="External"/><Relationship Id="rId323" Type="http://schemas.openxmlformats.org/officeDocument/2006/relationships/hyperlink" Target="consultantplus://offline/ref=1F7889541257B2AE3ADFAFCE07DA1544C091DC33C3B1E1F86DB0562216C2E4496FB73F8ABA1E8973K6y3C" TargetMode="External"/><Relationship Id="rId344" Type="http://schemas.openxmlformats.org/officeDocument/2006/relationships/hyperlink" Target="consultantplus://offline/ref=1F7889541257B2AE3ADFAFCE07DA1544C094DA32C2BBE1F86DB0562216C2E4496FB73F8ABA1E8972K6y9C" TargetMode="External"/><Relationship Id="rId20" Type="http://schemas.openxmlformats.org/officeDocument/2006/relationships/hyperlink" Target="consultantplus://offline/ref=0850806A1BF252A328D8A05E0A20D19E618131051D75FF7D9BD85FC31AC081C1574F3B957B1EC7D6JAyEC" TargetMode="External"/><Relationship Id="rId41" Type="http://schemas.openxmlformats.org/officeDocument/2006/relationships/hyperlink" Target="consultantplus://offline/ref=0850806A1BF252A328D8A05E0A20D19E618139021D76FF7D9BD85FC31AC081C1574F3B957B1EC7D2JAyFC" TargetMode="External"/><Relationship Id="rId62" Type="http://schemas.openxmlformats.org/officeDocument/2006/relationships/hyperlink" Target="consultantplus://offline/ref=0850806A1BF252A328D8A05E0A20D19E618439071873FF7D9BD85FC31AC081C1574F3B957B1EC7D6JAy2C" TargetMode="External"/><Relationship Id="rId83" Type="http://schemas.openxmlformats.org/officeDocument/2006/relationships/hyperlink" Target="consultantplus://offline/ref=0850806A1BF252A328D8A05E0A20D19E6187310E1B70FF7D9BD85FC31AC081C1574F3B957B1FC1D5JAyAC" TargetMode="External"/><Relationship Id="rId179" Type="http://schemas.openxmlformats.org/officeDocument/2006/relationships/hyperlink" Target="consultantplus://offline/ref=1F7889541257B2AE3ADFAFCE07DA1544C090DB34C3B9E1F86DB0562216C2E4496FB73F8ABA1E8975K6y3C" TargetMode="External"/><Relationship Id="rId365" Type="http://schemas.openxmlformats.org/officeDocument/2006/relationships/hyperlink" Target="consultantplus://offline/ref=1F7889541257B2AE3ADFAFCE07DA1544C094D034C6BAE1F86DB0562216C2E4496FB73F8ABA1E8973K6y6C" TargetMode="External"/><Relationship Id="rId386" Type="http://schemas.openxmlformats.org/officeDocument/2006/relationships/hyperlink" Target="consultantplus://offline/ref=1F7889541257B2AE3ADFAFCE07DA1544C094D936C5BDE1F86DB0562216C2E4496FB73F8ABA1E8973K6y5C" TargetMode="External"/><Relationship Id="rId190" Type="http://schemas.openxmlformats.org/officeDocument/2006/relationships/hyperlink" Target="consultantplus://offline/ref=1F7889541257B2AE3ADFAFCE07DA1544C092D934C5B9E1F86DB0562216C2E4496FB73F8ABA1E8972K6y1C" TargetMode="External"/><Relationship Id="rId204" Type="http://schemas.openxmlformats.org/officeDocument/2006/relationships/hyperlink" Target="consultantplus://offline/ref=1F7889541257B2AE3ADFAFCE07DA1544C092D034C4BAE1F86DB0562216C2E4496FB73F8ABA1E8970K6y9C" TargetMode="External"/><Relationship Id="rId225" Type="http://schemas.openxmlformats.org/officeDocument/2006/relationships/hyperlink" Target="consultantplus://offline/ref=1F7889541257B2AE3ADFAFCE07DA1544C094D830CEB0E1F86DB0562216C2E4496FB73F8ABA1E8971K6y9C" TargetMode="External"/><Relationship Id="rId246" Type="http://schemas.openxmlformats.org/officeDocument/2006/relationships/hyperlink" Target="consultantplus://offline/ref=1F7889541257B2AE3ADFAFCE07DA1544C094DC35C5B1E1F86DB0562216C2E4496FB73F8ABA1E8971K6y7C" TargetMode="External"/><Relationship Id="rId267" Type="http://schemas.openxmlformats.org/officeDocument/2006/relationships/hyperlink" Target="consultantplus://offline/ref=1F7889541257B2AE3ADFAFCE07DA1544C094D830CEB0E1F86DB0562216C2E4496FB73F8ABA1E8971K6y8C" TargetMode="External"/><Relationship Id="rId288" Type="http://schemas.openxmlformats.org/officeDocument/2006/relationships/hyperlink" Target="consultantplus://offline/ref=1F7889541257B2AE3ADFAFCE07DA1544C094D936C5BDE1F86DB0562216C2E4496FB73F8ABA1E8972K6y7C" TargetMode="External"/><Relationship Id="rId411" Type="http://schemas.openxmlformats.org/officeDocument/2006/relationships/hyperlink" Target="consultantplus://offline/ref=1F7889541257B2AE3ADFAFCE07DA1544C091DC33C3B1E1F86DB0562216C2E4496FB73F8ABA1E8975K6y6C" TargetMode="External"/><Relationship Id="rId432" Type="http://schemas.openxmlformats.org/officeDocument/2006/relationships/hyperlink" Target="consultantplus://offline/ref=1F7889541257B2AE3ADFAFCE07DA1544C094D138C2BEE1F86DB0562216C2E4496FB73F8ABA1F8171K6y2C" TargetMode="External"/><Relationship Id="rId453" Type="http://schemas.openxmlformats.org/officeDocument/2006/relationships/hyperlink" Target="consultantplus://offline/ref=1F7889541257B2AE3ADFAFCE07DA1544C091DC33C3B1E1F86DB0562216C2E4496FB73F8ABA1E8977K6y9C" TargetMode="External"/><Relationship Id="rId474" Type="http://schemas.openxmlformats.org/officeDocument/2006/relationships/hyperlink" Target="consultantplus://offline/ref=1F7889541257B2AE3ADFAFCE07DA1544C097DB37C2B8E1F86DB0562216KCy2C" TargetMode="External"/><Relationship Id="rId106" Type="http://schemas.openxmlformats.org/officeDocument/2006/relationships/hyperlink" Target="consultantplus://offline/ref=1F7889541257B2AE3ADFAFCE07DA1544C094D138C2BEE1F86DB0562216C2E4496FB73F8ABA1F8F76K6y7C" TargetMode="External"/><Relationship Id="rId127" Type="http://schemas.openxmlformats.org/officeDocument/2006/relationships/hyperlink" Target="consultantplus://offline/ref=1F7889541257B2AE3ADFAFCE07DA1544C094D138C2BEE1F86DB0562216C2E4496FB73F8ABA1F8F79K6y8C" TargetMode="External"/><Relationship Id="rId313" Type="http://schemas.openxmlformats.org/officeDocument/2006/relationships/hyperlink" Target="consultantplus://offline/ref=1F7889541257B2AE3ADFAFCE07DA1544C094D138C7BEE1F86DB0562216C2E4496FB73F8ABA1E8973K6y2C" TargetMode="External"/><Relationship Id="rId495" Type="http://schemas.openxmlformats.org/officeDocument/2006/relationships/hyperlink" Target="consultantplus://offline/ref=1F7889541257B2AE3ADFAFCE07DA1544C097DB37C2B8E1F86DB0562216KCy2C" TargetMode="External"/><Relationship Id="rId10" Type="http://schemas.openxmlformats.org/officeDocument/2006/relationships/hyperlink" Target="consultantplus://offline/ref=0850806A1BF252A328D8A05E0A20D19E61863E001F75FF7D9BD85FC31AC081C1574F3B957B1EC6D2JAy9C" TargetMode="External"/><Relationship Id="rId31" Type="http://schemas.openxmlformats.org/officeDocument/2006/relationships/hyperlink" Target="consultantplus://offline/ref=0850806A1BF252A328D8A05E0A20D19E61873D001C70FF7D9BD85FC31AC081C1574F3B957B1EC7D6JAyEC" TargetMode="External"/><Relationship Id="rId52" Type="http://schemas.openxmlformats.org/officeDocument/2006/relationships/hyperlink" Target="consultantplus://offline/ref=0850806A1BF252A328D8A05E0A20D19E61863E001F7FFF7D9BD85FC31AC081C1574F3B957B1EC6D0JAyBC" TargetMode="External"/><Relationship Id="rId73" Type="http://schemas.openxmlformats.org/officeDocument/2006/relationships/hyperlink" Target="consultantplus://offline/ref=0850806A1BF252A328D8A05E0A20D19E61863E001F75FF7D9BD85FC31AC081C1574F3B957B1EC6D2JAyDC" TargetMode="External"/><Relationship Id="rId94" Type="http://schemas.openxmlformats.org/officeDocument/2006/relationships/hyperlink" Target="consultantplus://offline/ref=0850806A1BF252A328D8A05E0A20D19E6187310E1B70FF7D9BD85FC31AC081C1574F3B957B1FC1D3JAy8C" TargetMode="External"/><Relationship Id="rId148" Type="http://schemas.openxmlformats.org/officeDocument/2006/relationships/hyperlink" Target="consultantplus://offline/ref=1F7889541257B2AE3ADFAFCE07DA1544C094D138C2BEE1F86DB0562216C2E4496FB73F8ABA1F8E72K6y5C" TargetMode="External"/><Relationship Id="rId169" Type="http://schemas.openxmlformats.org/officeDocument/2006/relationships/hyperlink" Target="consultantplus://offline/ref=1F7889541257B2AE3ADFAFCE07DA1544C094DD34C5B0E1F86DB0562216C2E4496FB73F8ABA1E8971K6y4C" TargetMode="External"/><Relationship Id="rId334" Type="http://schemas.openxmlformats.org/officeDocument/2006/relationships/hyperlink" Target="consultantplus://offline/ref=1F7889541257B2AE3ADFAFCE07DA1544C094D034C6BAE1F86DB0562216C2E4496FB73F8ABA1E8973K6y1C" TargetMode="External"/><Relationship Id="rId355" Type="http://schemas.openxmlformats.org/officeDocument/2006/relationships/hyperlink" Target="consultantplus://offline/ref=1F7889541257B2AE3ADFAFCE07DA1544C094D138C2BEE1F86DB0562216C2E4496FB73F8ABA1E8175K6y8C" TargetMode="External"/><Relationship Id="rId376" Type="http://schemas.openxmlformats.org/officeDocument/2006/relationships/hyperlink" Target="consultantplus://offline/ref=1F7889541257B2AE3ADFAFCE07DA1544C094D034C6BAE1F86DB0562216C2E4496FB73F8ABA1E8974K6y0C" TargetMode="External"/><Relationship Id="rId397" Type="http://schemas.openxmlformats.org/officeDocument/2006/relationships/hyperlink" Target="consultantplus://offline/ref=1F7889541257B2AE3ADFAFCE07DA1544C092D934C4B8E1F86DB0562216C2E4496FB73F8ABA1E8875K6y6C" TargetMode="External"/><Relationship Id="rId4" Type="http://schemas.openxmlformats.org/officeDocument/2006/relationships/hyperlink" Target="consultantplus://offline/ref=0850806A1BF252A328D8A05E0A20D19E61803803177FFF7D9BD85FC31AC081C1574F3B957B1EC0D3JAyCC" TargetMode="External"/><Relationship Id="rId180" Type="http://schemas.openxmlformats.org/officeDocument/2006/relationships/hyperlink" Target="consultantplus://offline/ref=1F7889541257B2AE3ADFAFCE07DA1544C090DB34C3B9E1F86DB0562216C2E4496FB73F8ABA1E8975K6y9C" TargetMode="External"/><Relationship Id="rId215" Type="http://schemas.openxmlformats.org/officeDocument/2006/relationships/hyperlink" Target="consultantplus://offline/ref=1F7889541257B2AE3ADFAFCE07DA1544C097DD33CFBBE1F86DB0562216C2E4496FB73F8ABA1E8971K6y9C" TargetMode="External"/><Relationship Id="rId236" Type="http://schemas.openxmlformats.org/officeDocument/2006/relationships/hyperlink" Target="consultantplus://offline/ref=1F7889541257B2AE3ADFAFCE07DA1544C094D034C6BAE1F86DB0562216C2E4496FB73F8ABA1E8971K6y5C" TargetMode="External"/><Relationship Id="rId257" Type="http://schemas.openxmlformats.org/officeDocument/2006/relationships/hyperlink" Target="consultantplus://offline/ref=1F7889541257B2AE3ADFAFCE07DA1544C094D138C7BEE1F86DB0562216C2E4496FB73F8ABA1E8972K6y1C" TargetMode="External"/><Relationship Id="rId278" Type="http://schemas.openxmlformats.org/officeDocument/2006/relationships/hyperlink" Target="consultantplus://offline/ref=1F7889541257B2AE3ADFAFCE07DA1544C094D830CEB0E1F86DB0562216C2E4496FB73F8ABA1E8972K6y1C" TargetMode="External"/><Relationship Id="rId401" Type="http://schemas.openxmlformats.org/officeDocument/2006/relationships/hyperlink" Target="consultantplus://offline/ref=1F7889541257B2AE3ADFAFCE07DA1544C094D138C2BEE1F86DB0562216C2E4496FB73F8ABA1E8976K6y0C" TargetMode="External"/><Relationship Id="rId422" Type="http://schemas.openxmlformats.org/officeDocument/2006/relationships/hyperlink" Target="consultantplus://offline/ref=1F7889541257B2AE3ADFAFCE07DA1544C094DA36C3BEE1F86DB0562216C2E4496FB73F8ABA1E8971K6y0C" TargetMode="External"/><Relationship Id="rId443" Type="http://schemas.openxmlformats.org/officeDocument/2006/relationships/hyperlink" Target="consultantplus://offline/ref=1F7889541257B2AE3ADFAFCE07DA1544C094D138C2BEE1F86DB0562216C2E4496FB73F8ABA1F8171K6y7C" TargetMode="External"/><Relationship Id="rId464" Type="http://schemas.openxmlformats.org/officeDocument/2006/relationships/hyperlink" Target="consultantplus://offline/ref=1F7889541257B2AE3ADFAFCE07DA1544C094D138C2BEE1F86DB0562216C2E4496FB73F8ABA1E8071K6y3C" TargetMode="External"/><Relationship Id="rId303" Type="http://schemas.openxmlformats.org/officeDocument/2006/relationships/hyperlink" Target="consultantplus://offline/ref=1F7889541257B2AE3ADFAFCE07DA1544C092D133C4BBE1F86DB0562216C2E4496FB73F8ABA1E8970K6y8C" TargetMode="External"/><Relationship Id="rId485" Type="http://schemas.openxmlformats.org/officeDocument/2006/relationships/hyperlink" Target="consultantplus://offline/ref=1F7889541257B2AE3ADFAFCE07DA1544C094D138C2BEE1F86DB0562216C2E4496FB73F8ABA1F8174K6y7C" TargetMode="External"/><Relationship Id="rId42" Type="http://schemas.openxmlformats.org/officeDocument/2006/relationships/hyperlink" Target="consultantplus://offline/ref=0850806A1BF252A328D8A05E0A20D19E618139021D76FF7D9BD85FC31AC081C1574F3B957B1EC7D2JAyEC" TargetMode="External"/><Relationship Id="rId84" Type="http://schemas.openxmlformats.org/officeDocument/2006/relationships/hyperlink" Target="consultantplus://offline/ref=0850806A1BF252A328D8A05E0A20D19E6187310E1B70FF7D9BD85FC31AC081C1574F3B957B1FC1D5JAy8C" TargetMode="External"/><Relationship Id="rId138" Type="http://schemas.openxmlformats.org/officeDocument/2006/relationships/hyperlink" Target="consultantplus://offline/ref=1F7889541257B2AE3ADFAFCE07DA1544C094D138C2BEE1F86DB0562216C2E4496FB73F8ABA1F8E71K6y6C" TargetMode="External"/><Relationship Id="rId345" Type="http://schemas.openxmlformats.org/officeDocument/2006/relationships/hyperlink" Target="consultantplus://offline/ref=1F7889541257B2AE3ADFAFCE07DA1544C094DA32C2BBE1F86DB0562216C2E4496FB73F8ABA1E8973K6y1C" TargetMode="External"/><Relationship Id="rId387" Type="http://schemas.openxmlformats.org/officeDocument/2006/relationships/hyperlink" Target="consultantplus://offline/ref=1F7889541257B2AE3ADFAFCE07DA1544C094D034C6BAE1F86DB0562216C2E4496FB73F8ABA1E8975K6y3C" TargetMode="External"/><Relationship Id="rId191" Type="http://schemas.openxmlformats.org/officeDocument/2006/relationships/hyperlink" Target="consultantplus://offline/ref=1F7889541257B2AE3ADFAFCE07DA1544C092D934C5B9E1F86DB0562216C2E4496FB73F8ABA1E8972K6y0C" TargetMode="External"/><Relationship Id="rId205" Type="http://schemas.openxmlformats.org/officeDocument/2006/relationships/hyperlink" Target="consultantplus://offline/ref=1F7889541257B2AE3ADFAFCE07DA1544C094D931C5BAE1F86DB0562216C2E4496FB73F8ABA1E8972K6y4C" TargetMode="External"/><Relationship Id="rId247" Type="http://schemas.openxmlformats.org/officeDocument/2006/relationships/hyperlink" Target="consultantplus://offline/ref=1F7889541257B2AE3ADFAFCE07DA1544C094D034C6BAE1F86DB0562216C2E4496FB73F8ABA1E8971K6y8C" TargetMode="External"/><Relationship Id="rId412" Type="http://schemas.openxmlformats.org/officeDocument/2006/relationships/hyperlink" Target="consultantplus://offline/ref=1F7889541257B2AE3ADFAFCE07DA1544C091DC33C3B1E1F86DB0562216C2E4496FB73F8ABA1E8976K6y5C" TargetMode="External"/><Relationship Id="rId107" Type="http://schemas.openxmlformats.org/officeDocument/2006/relationships/hyperlink" Target="consultantplus://offline/ref=1F7889541257B2AE3ADFAFCE07DA1544C094D138C2BEE1F86DB0562216C2E4496FB73F8ABA1F8F76K6y9C" TargetMode="External"/><Relationship Id="rId289" Type="http://schemas.openxmlformats.org/officeDocument/2006/relationships/hyperlink" Target="consultantplus://offline/ref=1F7889541257B2AE3ADFAFCE07DA1544C094D936C5BDE1F86DB0562216C2E4496FB73F8ABA1E8972K6y9C" TargetMode="External"/><Relationship Id="rId454" Type="http://schemas.openxmlformats.org/officeDocument/2006/relationships/hyperlink" Target="consultantplus://offline/ref=1F7889541257B2AE3ADFAFCE07DA1544C094D936C5BDE1F86DB0562216C2E4496FB73F8ABA1E8974K6y3C" TargetMode="External"/><Relationship Id="rId496" Type="http://schemas.openxmlformats.org/officeDocument/2006/relationships/hyperlink" Target="consultantplus://offline/ref=1F7889541257B2AE3ADFAFCE07DA1544C094D034C6BAE1F86DB0562216C2E4496FB73F8ABA1E8878K6y6C" TargetMode="External"/><Relationship Id="rId11" Type="http://schemas.openxmlformats.org/officeDocument/2006/relationships/hyperlink" Target="consultantplus://offline/ref=0850806A1BF252A328D8A05E0A20D19E618139021D74FF7D9BD85FC31AC081C1574F3B957B1EC7D6JAy2C" TargetMode="External"/><Relationship Id="rId53" Type="http://schemas.openxmlformats.org/officeDocument/2006/relationships/hyperlink" Target="consultantplus://offline/ref=0850806A1BF252A328D8A05E0A20D19E618139021C77FF7D9BD85FC31AC081C1574F3B957B1EC7D7JAyCC" TargetMode="External"/><Relationship Id="rId149" Type="http://schemas.openxmlformats.org/officeDocument/2006/relationships/hyperlink" Target="consultantplus://offline/ref=1F7889541257B2AE3ADFAFCE07DA1544C094D138C2BEE1F86DB0562216C2E4496FB73F8ABA1F8E72K6y4C" TargetMode="External"/><Relationship Id="rId314" Type="http://schemas.openxmlformats.org/officeDocument/2006/relationships/hyperlink" Target="consultantplus://offline/ref=1F7889541257B2AE3ADFAFCE07DA1544C094D138C7BEE1F86DB0562216C2E4496FB73F8ABA1E8973K6y4C" TargetMode="External"/><Relationship Id="rId356" Type="http://schemas.openxmlformats.org/officeDocument/2006/relationships/hyperlink" Target="consultantplus://offline/ref=1F7889541257B2AE3ADFAFCE07DA1544C094D034C6BAE1F86DB0562216C2E4496FB73F8ABA1E8973K6y2C" TargetMode="External"/><Relationship Id="rId398" Type="http://schemas.openxmlformats.org/officeDocument/2006/relationships/hyperlink" Target="consultantplus://offline/ref=1F7889541257B2AE3ADFAFCE07DA1544C094D138C2BEE1F86DB0562216C2E4496FB73F8ABA1F8170K6y1C" TargetMode="External"/><Relationship Id="rId95" Type="http://schemas.openxmlformats.org/officeDocument/2006/relationships/hyperlink" Target="consultantplus://offline/ref=0850806A1BF252A328D8A05E0A20D19E618739041C73FF7D9BD85FC31AC081C1574F3B957B1EC7D7JAyBC" TargetMode="External"/><Relationship Id="rId160" Type="http://schemas.openxmlformats.org/officeDocument/2006/relationships/hyperlink" Target="consultantplus://offline/ref=1F7889541257B2AE3ADFAFCE07DA1544C094D138C2BEE1F86DB0562216C2E4496FB73F8ABA1F8E73K6y3C" TargetMode="External"/><Relationship Id="rId216" Type="http://schemas.openxmlformats.org/officeDocument/2006/relationships/hyperlink" Target="consultantplus://offline/ref=1F7889541257B2AE3ADFAFCE07DA1544C092D934C4B8E1F86DB0562216C2E4496FB73F8ABA1E8974K6y8C" TargetMode="External"/><Relationship Id="rId423" Type="http://schemas.openxmlformats.org/officeDocument/2006/relationships/hyperlink" Target="consultantplus://offline/ref=1F7889541257B2AE3ADFAFCE07DA1544C092D934C4B8E1F86DB0562216C2E4496FB73F8ABA1E8876K6y8C" TargetMode="External"/><Relationship Id="rId258" Type="http://schemas.openxmlformats.org/officeDocument/2006/relationships/hyperlink" Target="consultantplus://offline/ref=1F7889541257B2AE3ADFAFCE07DA1544C094D138C2BEE1F86DB0562216C2E4496FB73F8ABA1E8879K6y2C" TargetMode="External"/><Relationship Id="rId465" Type="http://schemas.openxmlformats.org/officeDocument/2006/relationships/hyperlink" Target="consultantplus://offline/ref=1F7889541257B2AE3ADFAFCE07DA1544C094D034C6BAE1F86DB0562216C2E4496FB73F8ABA1E8872K6y7C" TargetMode="External"/><Relationship Id="rId22" Type="http://schemas.openxmlformats.org/officeDocument/2006/relationships/hyperlink" Target="consultantplus://offline/ref=0850806A1BF252A328D8A05E0A20D19E618630001877FF7D9BD85FC31AC081C1574F3B957B1EC7D2JAyCC" TargetMode="External"/><Relationship Id="rId64" Type="http://schemas.openxmlformats.org/officeDocument/2006/relationships/hyperlink" Target="consultantplus://offline/ref=0850806A1BF252A328D8A05E0A20D19E6187310E1B70FF7D9BD85FC31AC081C1574F3B957B1FC1D6JAy8C" TargetMode="External"/><Relationship Id="rId118" Type="http://schemas.openxmlformats.org/officeDocument/2006/relationships/hyperlink" Target="consultantplus://offline/ref=1F7889541257B2AE3ADFAFCE07DA1544C094D138C7BEE1F86DB0562216C2E4496FB73F8ABA1E8971K6y6C" TargetMode="External"/><Relationship Id="rId325" Type="http://schemas.openxmlformats.org/officeDocument/2006/relationships/hyperlink" Target="consultantplus://offline/ref=1F7889541257B2AE3ADFAFCE07DA1544C094DA32C2BBE1F86DB0562216C2E4496FB73F8ABA1E8972K6y4C" TargetMode="External"/><Relationship Id="rId367" Type="http://schemas.openxmlformats.org/officeDocument/2006/relationships/hyperlink" Target="consultantplus://offline/ref=1F7889541257B2AE3ADFAFCE07DA1544C094D034C6BAE1F86DB0562216C2E4496FB73F8ABA1E8973K6y9C" TargetMode="External"/><Relationship Id="rId171" Type="http://schemas.openxmlformats.org/officeDocument/2006/relationships/hyperlink" Target="consultantplus://offline/ref=1F7889541257B2AE3ADFAFCE07DA1544C090DB34C3B9E1F86DB0562216C2E4496FB73F8ABA1E8974K6y2C" TargetMode="External"/><Relationship Id="rId227" Type="http://schemas.openxmlformats.org/officeDocument/2006/relationships/hyperlink" Target="consultantplus://offline/ref=1F7889541257B2AE3ADFAFCE07DA1544C092D934C4B8E1F86DB0562216C2E4496FB73F8ABA1E8975K6y1C" TargetMode="External"/><Relationship Id="rId269" Type="http://schemas.openxmlformats.org/officeDocument/2006/relationships/hyperlink" Target="consultantplus://offline/ref=1F7889541257B2AE3ADFAFCE07DA1544C094D138C2BEE1F86DB0562216C2E4496FB73F8ABA1F8E74K6y6C" TargetMode="External"/><Relationship Id="rId434" Type="http://schemas.openxmlformats.org/officeDocument/2006/relationships/hyperlink" Target="consultantplus://offline/ref=1F7889541257B2AE3ADFAFCE07DA1544C094D138C2BEE1F86DB0562216C2E4496FB73F8ABA1F8171K6y5C" TargetMode="External"/><Relationship Id="rId476" Type="http://schemas.openxmlformats.org/officeDocument/2006/relationships/hyperlink" Target="consultantplus://offline/ref=1F7889541257B2AE3ADFAFCE07DA1544C090D832C3B0E1F86DB0562216C2E4496FB73F8ABA1E8878K6y2C" TargetMode="External"/><Relationship Id="rId33" Type="http://schemas.openxmlformats.org/officeDocument/2006/relationships/hyperlink" Target="consultantplus://offline/ref=0850806A1BF252A328D8A05E0A20D19E6187310E1E70FF7D9BD85FC31AC081C1574F3B957B1EC7D6JAy2C" TargetMode="External"/><Relationship Id="rId129" Type="http://schemas.openxmlformats.org/officeDocument/2006/relationships/hyperlink" Target="consultantplus://offline/ref=1F7889541257B2AE3ADFAFCE07DA1544C094D936C4BCE1F86DB0562216C2E4496FB73F8ABA1E8971K6y1C" TargetMode="External"/><Relationship Id="rId280" Type="http://schemas.openxmlformats.org/officeDocument/2006/relationships/hyperlink" Target="consultantplus://offline/ref=1F7889541257B2AE3ADFAFCE07DA1544C094D138C7BEE1F86DB0562216C2E4496FB73F8ABA1E8972K6y9C" TargetMode="External"/><Relationship Id="rId336" Type="http://schemas.openxmlformats.org/officeDocument/2006/relationships/hyperlink" Target="consultantplus://offline/ref=1F7889541257B2AE3ADFAFCE07DA1544C091DC33C3B1E1F86DB0562216C2E4496FB73F8ABA1E8973K6y2C" TargetMode="External"/><Relationship Id="rId501" Type="http://schemas.openxmlformats.org/officeDocument/2006/relationships/fontTable" Target="fontTable.xml"/><Relationship Id="rId75" Type="http://schemas.openxmlformats.org/officeDocument/2006/relationships/hyperlink" Target="consultantplus://offline/ref=0850806A1BF252A328D8A05E0A20D19E6187310E1B70FF7D9BD85FC31AC081C1574F3B957B1FC1D7JAyEC" TargetMode="External"/><Relationship Id="rId140" Type="http://schemas.openxmlformats.org/officeDocument/2006/relationships/hyperlink" Target="consultantplus://offline/ref=1F7889541257B2AE3ADFAFCE07DA1544C094D138C2BEE1F86DB0562216C2E4496FB73F8ABA1F8E72K6y0C" TargetMode="External"/><Relationship Id="rId182" Type="http://schemas.openxmlformats.org/officeDocument/2006/relationships/hyperlink" Target="consultantplus://offline/ref=1F7889541257B2AE3ADFAFCE07DA1544C090DB34C3B9E1F86DB0562216C2E4496FB73F8ABA1E8976K6y1C" TargetMode="External"/><Relationship Id="rId378" Type="http://schemas.openxmlformats.org/officeDocument/2006/relationships/hyperlink" Target="consultantplus://offline/ref=1F7889541257B2AE3ADFAFCE07DA1544C091DC33C3B1E1F86DB0562216C2E4496FB73F8ABA1E8974K6y4C" TargetMode="External"/><Relationship Id="rId403" Type="http://schemas.openxmlformats.org/officeDocument/2006/relationships/hyperlink" Target="consultantplus://offline/ref=1F7889541257B2AE3ADFAFCE07DA1544C094D034C6BAE1F86DB0562216C2E4496FB73F8ABA1E8975K6y5C" TargetMode="External"/><Relationship Id="rId6" Type="http://schemas.openxmlformats.org/officeDocument/2006/relationships/hyperlink" Target="consultantplus://offline/ref=0850806A1BF252A328D8A05E0A20D19E61813D0E1D75FF7D9BD85FC31AC081C1574F3B957B1EC7D6JAyDC" TargetMode="External"/><Relationship Id="rId238" Type="http://schemas.openxmlformats.org/officeDocument/2006/relationships/hyperlink" Target="consultantplus://offline/ref=1F7889541257B2AE3ADFAFCE07DA1544C094D936C5BDE1F86DB0562216C2E4496FB73F8ABA1E8971K6y2C" TargetMode="External"/><Relationship Id="rId445" Type="http://schemas.openxmlformats.org/officeDocument/2006/relationships/hyperlink" Target="consultantplus://offline/ref=1F7889541257B2AE3ADFAFCE07DA1544C094D138C2BEE1F86DB0562216C2E4496FB73F8ABA1F8171K6y7C" TargetMode="External"/><Relationship Id="rId487" Type="http://schemas.openxmlformats.org/officeDocument/2006/relationships/hyperlink" Target="consultantplus://offline/ref=1F7889541257B2AE3ADFAFCE07DA1544C092D034C4BAE1F86DB0562216C2E4496FB73F8ABA1E8973K6y3C" TargetMode="External"/><Relationship Id="rId291" Type="http://schemas.openxmlformats.org/officeDocument/2006/relationships/hyperlink" Target="consultantplus://offline/ref=1F7889541257B2AE3ADFAFCE07DA1544C094D034C6BAE1F86DB0562216C2E4496FB73F8ABA1E8972K6y7C" TargetMode="External"/><Relationship Id="rId305" Type="http://schemas.openxmlformats.org/officeDocument/2006/relationships/hyperlink" Target="consultantplus://offline/ref=1F7889541257B2AE3ADFAFCE07DA1544C094D138C2BEE1F86DB0562216C2E4496FB73F8ABA1F8E77K6y4C" TargetMode="External"/><Relationship Id="rId347" Type="http://schemas.openxmlformats.org/officeDocument/2006/relationships/hyperlink" Target="consultantplus://offline/ref=1F7889541257B2AE3ADFAFCE07DA1544C094DA32C2BBE1F86DB0562216C2E4496FB73F8ABA1E8973K6y3C" TargetMode="External"/><Relationship Id="rId44" Type="http://schemas.openxmlformats.org/officeDocument/2006/relationships/hyperlink" Target="consultantplus://offline/ref=0850806A1BF252A328D8A05E0A20D19E698A39011F7DA277938153C11DCFDED6500637947B1EC7JDyEC" TargetMode="External"/><Relationship Id="rId86" Type="http://schemas.openxmlformats.org/officeDocument/2006/relationships/hyperlink" Target="consultantplus://offline/ref=0850806A1BF252A328D8A05E0A20D19E6187310E1B70FF7D9BD85FC31AC081C1574F3B957B1FC1D5JAyEC" TargetMode="External"/><Relationship Id="rId151" Type="http://schemas.openxmlformats.org/officeDocument/2006/relationships/hyperlink" Target="consultantplus://offline/ref=1F7889541257B2AE3ADFAFCE07DA1544C092D934C5B9E1F86DB0562216C2E4496FB73F8ABA1E8971K6y6C" TargetMode="External"/><Relationship Id="rId389" Type="http://schemas.openxmlformats.org/officeDocument/2006/relationships/hyperlink" Target="consultantplus://offline/ref=1F7889541257B2AE3ADFAFCE07DA1544C094D138C2BEE1F86DB0562216C2E4496FB73F8ABA1F8E79K6y1C" TargetMode="External"/><Relationship Id="rId193" Type="http://schemas.openxmlformats.org/officeDocument/2006/relationships/hyperlink" Target="consultantplus://offline/ref=1F7889541257B2AE3ADFAFCE07DA1544C092D934C5B9E1F86DB0562216C2E4496FB73F8ABA1E8972K6y5C" TargetMode="External"/><Relationship Id="rId207" Type="http://schemas.openxmlformats.org/officeDocument/2006/relationships/hyperlink" Target="consultantplus://offline/ref=1F7889541257B2AE3ADFAFCE07DA1544C094D936C5BDE1F86DB0562216C2E4496FB73F8ABA1E8970K6y8C" TargetMode="External"/><Relationship Id="rId249" Type="http://schemas.openxmlformats.org/officeDocument/2006/relationships/hyperlink" Target="consultantplus://offline/ref=1F7889541257B2AE3ADFAFCE07DA1544C094DA32C2BBE1F86DB0562216C2E4496FB73F8ABA1E8971K6y4C" TargetMode="External"/><Relationship Id="rId414" Type="http://schemas.openxmlformats.org/officeDocument/2006/relationships/hyperlink" Target="consultantplus://offline/ref=1F7889541257B2AE3ADFAFCE07DA1544C091DC33C3B1E1F86DB0562216C2E4496FB73F8ABA1E8976K6y4C" TargetMode="External"/><Relationship Id="rId456" Type="http://schemas.openxmlformats.org/officeDocument/2006/relationships/hyperlink" Target="consultantplus://offline/ref=1F7889541257B2AE3ADFAFCE07DA1544C094D138C2BEE1F86DB0562216C2E4496FB73F8ABA1F8171K6y6C" TargetMode="External"/><Relationship Id="rId498" Type="http://schemas.openxmlformats.org/officeDocument/2006/relationships/hyperlink" Target="consultantplus://offline/ref=1F7889541257B2AE3ADFAFCE07DA1544C094D034C6BAE1F86DB0562216C2E4496FB73F8ABA1E8B75K6y0C" TargetMode="External"/><Relationship Id="rId13" Type="http://schemas.openxmlformats.org/officeDocument/2006/relationships/hyperlink" Target="consultantplus://offline/ref=0850806A1BF252A328D8A05E0A20D19E61873E051A70FF7D9BD85FC31AC081C1574F3B957B1EC7D0JAy9C" TargetMode="External"/><Relationship Id="rId109" Type="http://schemas.openxmlformats.org/officeDocument/2006/relationships/hyperlink" Target="consultantplus://offline/ref=1F7889541257B2AE3ADFAFCE07DA1544C094D138C7BEE1F86DB0562216C2E4496FB73F8ABA1E8971K6y0C" TargetMode="External"/><Relationship Id="rId260" Type="http://schemas.openxmlformats.org/officeDocument/2006/relationships/hyperlink" Target="consultantplus://offline/ref=1F7889541257B2AE3ADFAFCE07DA1544C092D934C4B8E1F86DB0562216C2E4496FB73F8ABA1E8977K6y0C" TargetMode="External"/><Relationship Id="rId316" Type="http://schemas.openxmlformats.org/officeDocument/2006/relationships/hyperlink" Target="consultantplus://offline/ref=1F7889541257B2AE3ADFAFCE07DA1544C094D138C2BEE1F86DB0562216C2E4496FB73F8ABA1E8B72K6y9C" TargetMode="External"/><Relationship Id="rId55" Type="http://schemas.openxmlformats.org/officeDocument/2006/relationships/hyperlink" Target="consultantplus://offline/ref=0850806A1BF252A328D8A05E0A20D19E618630001877FF7D9BD85FC31AC081C1574F3B957B1EC7D2JAyCC" TargetMode="External"/><Relationship Id="rId97" Type="http://schemas.openxmlformats.org/officeDocument/2006/relationships/hyperlink" Target="consultantplus://offline/ref=1F7889541257B2AE3ADFAFCE07DA1544C094D932C5BDE1F86DB0562216C2E4496FB73F8ABA1E8971K6y0C" TargetMode="External"/><Relationship Id="rId120" Type="http://schemas.openxmlformats.org/officeDocument/2006/relationships/hyperlink" Target="consultantplus://offline/ref=1F7889541257B2AE3ADFAFCE07DA1544C094D138C2BEE1F86DB0562216C2E4496FB73F8ABA1E8976K6y0C" TargetMode="External"/><Relationship Id="rId358" Type="http://schemas.openxmlformats.org/officeDocument/2006/relationships/hyperlink" Target="consultantplus://offline/ref=1F7889541257B2AE3ADFAFCE07DA1544C094D138C2BEE1F86DB0562216C2E4496FB73F8ABA1E8E74K6y8C" TargetMode="External"/><Relationship Id="rId162" Type="http://schemas.openxmlformats.org/officeDocument/2006/relationships/hyperlink" Target="consultantplus://offline/ref=1F7889541257B2AE3ADFAFCE07DA1544C097D838C1BBE1F86DB0562216C2E4496FB73F8ABA1E8976K6y3C" TargetMode="External"/><Relationship Id="rId218" Type="http://schemas.openxmlformats.org/officeDocument/2006/relationships/hyperlink" Target="consultantplus://offline/ref=1F7889541257B2AE3ADFAFCE07DA1544C094D138C2BEE1F86DB0562216C2E4496FB73F8ABA1F8E73K6y7C" TargetMode="External"/><Relationship Id="rId425" Type="http://schemas.openxmlformats.org/officeDocument/2006/relationships/hyperlink" Target="consultantplus://offline/ref=1F7889541257B2AE3ADFAFCE07DA1544C097DD32C7B9E1F86DB0562216C2E4496FB73F8ABA1E8971K6y1C" TargetMode="External"/><Relationship Id="rId467" Type="http://schemas.openxmlformats.org/officeDocument/2006/relationships/hyperlink" Target="consultantplus://offline/ref=1F7889541257B2AE3ADFAFCE07DA1544C097DB37C0BCE1F86DB0562216C2E4496FB73F8ABA1F8973K6y7C" TargetMode="External"/><Relationship Id="rId271" Type="http://schemas.openxmlformats.org/officeDocument/2006/relationships/hyperlink" Target="consultantplus://offline/ref=1F7889541257B2AE3ADFAFCE07DA1544C092DF33C0B0E1F86DB0562216C2E4496FB73F8ABA1E8971K6y1C" TargetMode="External"/></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111</Pages>
  <Words>77603</Words>
  <Characters>442339</Characters>
  <Application>Microsoft Office Word</Application>
  <DocSecurity>0</DocSecurity>
  <Lines>3686</Lines>
  <Paragraphs>1037</Paragraphs>
  <ScaleCrop>false</ScaleCrop>
  <Company>Reanimator Extreme Edition</Company>
  <LinksUpToDate>false</LinksUpToDate>
  <CharactersWithSpaces>518905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A_Yamanov</dc:creator>
  <cp:keywords/>
  <dc:description/>
  <cp:lastModifiedBy>A_Yamanov</cp:lastModifiedBy>
  <cp:revision>2</cp:revision>
  <dcterms:created xsi:type="dcterms:W3CDTF">2014-06-25T02:50:00Z</dcterms:created>
  <dcterms:modified xsi:type="dcterms:W3CDTF">2014-06-25T02:51:00Z</dcterms:modified>
</cp:coreProperties>
</file>